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AB7" w:rsidRDefault="00020AB7" w:rsidP="00020AB7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Главе Советского городского округа</w:t>
      </w:r>
    </w:p>
    <w:p w:rsidR="00020AB7" w:rsidRDefault="00020AB7" w:rsidP="00020AB7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Ставропольского края</w:t>
      </w:r>
    </w:p>
    <w:p w:rsidR="00020AB7" w:rsidRDefault="00020AB7" w:rsidP="00020AB7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С.Н. Воронкову</w:t>
      </w:r>
      <w:r w:rsidR="00922AA9">
        <w:rPr>
          <w:sz w:val="28"/>
          <w:szCs w:val="28"/>
        </w:rPr>
        <w:t xml:space="preserve">  </w:t>
      </w:r>
    </w:p>
    <w:p w:rsidR="00922AA9" w:rsidRDefault="00922AA9" w:rsidP="00020AB7">
      <w:pPr>
        <w:jc w:val="both"/>
        <w:outlineLvl w:val="2"/>
        <w:rPr>
          <w:sz w:val="28"/>
          <w:szCs w:val="28"/>
        </w:rPr>
      </w:pPr>
    </w:p>
    <w:p w:rsidR="00922AA9" w:rsidRDefault="00922AA9" w:rsidP="00020AB7">
      <w:pPr>
        <w:jc w:val="both"/>
        <w:outlineLvl w:val="2"/>
        <w:rPr>
          <w:sz w:val="28"/>
          <w:szCs w:val="28"/>
        </w:rPr>
      </w:pPr>
    </w:p>
    <w:p w:rsidR="00922AA9" w:rsidRDefault="00922AA9" w:rsidP="00020AB7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О ходе </w:t>
      </w:r>
      <w:proofErr w:type="gramStart"/>
      <w:r>
        <w:rPr>
          <w:sz w:val="28"/>
          <w:szCs w:val="28"/>
        </w:rPr>
        <w:t>выполнения Стратегии социально-экономического развития Советского муниципального района Ставропольского края</w:t>
      </w:r>
      <w:proofErr w:type="gramEnd"/>
      <w:r>
        <w:rPr>
          <w:sz w:val="28"/>
          <w:szCs w:val="28"/>
        </w:rPr>
        <w:t xml:space="preserve"> до 2020 года</w:t>
      </w:r>
    </w:p>
    <w:p w:rsidR="00922AA9" w:rsidRDefault="00922AA9" w:rsidP="00020AB7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за 2017 год</w:t>
      </w:r>
    </w:p>
    <w:p w:rsidR="00020AB7" w:rsidRDefault="00020AB7" w:rsidP="00020AB7">
      <w:pPr>
        <w:jc w:val="both"/>
        <w:outlineLvl w:val="2"/>
        <w:rPr>
          <w:sz w:val="28"/>
          <w:szCs w:val="28"/>
        </w:rPr>
      </w:pPr>
    </w:p>
    <w:p w:rsidR="00020AB7" w:rsidRDefault="00020AB7" w:rsidP="00020AB7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52B1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proofErr w:type="gramStart"/>
      <w:r w:rsidRPr="007D1A22">
        <w:rPr>
          <w:sz w:val="28"/>
          <w:szCs w:val="28"/>
        </w:rPr>
        <w:t>В соответствии с Законом Ставропольского края от 14 апреля 2017 года №37-кз «О преобразовании муниципальных образований, входящих в состав Советского муниципального района Ставропольского края, и об организации местного самоуправления на территории Советского района Ставропольского края»</w:t>
      </w:r>
      <w:r>
        <w:rPr>
          <w:sz w:val="28"/>
          <w:szCs w:val="28"/>
        </w:rPr>
        <w:t xml:space="preserve">  произошло </w:t>
      </w:r>
      <w:r w:rsidRPr="007D1A22">
        <w:rPr>
          <w:b/>
          <w:bCs/>
          <w:sz w:val="28"/>
          <w:szCs w:val="28"/>
        </w:rPr>
        <w:t xml:space="preserve"> </w:t>
      </w:r>
      <w:r w:rsidRPr="00AE11E5">
        <w:rPr>
          <w:bCs/>
          <w:sz w:val="28"/>
          <w:szCs w:val="28"/>
        </w:rPr>
        <w:t>преобразование муниципальных образований, входящих в состав Советского муниципального района Ставропольского края, и образованное муниципальное образование</w:t>
      </w:r>
      <w:r w:rsidRPr="007D1A22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наделено</w:t>
      </w:r>
      <w:r w:rsidRPr="00AE11E5">
        <w:rPr>
          <w:sz w:val="28"/>
          <w:szCs w:val="28"/>
        </w:rPr>
        <w:t xml:space="preserve"> </w:t>
      </w:r>
      <w:r w:rsidRPr="007D1A22">
        <w:rPr>
          <w:sz w:val="28"/>
          <w:szCs w:val="28"/>
        </w:rPr>
        <w:t>статусом городского округа</w:t>
      </w:r>
      <w:r>
        <w:rPr>
          <w:sz w:val="28"/>
          <w:szCs w:val="28"/>
        </w:rPr>
        <w:t xml:space="preserve"> -</w:t>
      </w:r>
      <w:r>
        <w:rPr>
          <w:b/>
          <w:bCs/>
          <w:sz w:val="28"/>
          <w:szCs w:val="28"/>
        </w:rPr>
        <w:t xml:space="preserve"> </w:t>
      </w:r>
      <w:r w:rsidRPr="007D1A22">
        <w:rPr>
          <w:sz w:val="28"/>
          <w:szCs w:val="28"/>
        </w:rPr>
        <w:t>Советский городской округ Ставропольского края</w:t>
      </w:r>
      <w:r>
        <w:rPr>
          <w:sz w:val="28"/>
          <w:szCs w:val="28"/>
        </w:rPr>
        <w:t>.</w:t>
      </w:r>
      <w:proofErr w:type="gramEnd"/>
    </w:p>
    <w:p w:rsidR="00020AB7" w:rsidRDefault="00020AB7" w:rsidP="00922AA9">
      <w:pPr>
        <w:jc w:val="both"/>
        <w:outlineLvl w:val="2"/>
        <w:rPr>
          <w:sz w:val="28"/>
          <w:szCs w:val="28"/>
        </w:rPr>
      </w:pPr>
      <w:r w:rsidRPr="00AE11E5">
        <w:rPr>
          <w:sz w:val="28"/>
          <w:szCs w:val="28"/>
        </w:rPr>
        <w:t xml:space="preserve"> </w:t>
      </w:r>
      <w:r w:rsidRPr="00AE11E5">
        <w:rPr>
          <w:bCs/>
          <w:sz w:val="28"/>
          <w:szCs w:val="28"/>
        </w:rPr>
        <w:t xml:space="preserve">        С учетом того, что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7D1A22">
        <w:rPr>
          <w:sz w:val="28"/>
          <w:szCs w:val="28"/>
        </w:rPr>
        <w:t>униципальные правовые акты, принятые органами местного самоуправления, которые на д</w:t>
      </w:r>
      <w:r>
        <w:rPr>
          <w:sz w:val="28"/>
          <w:szCs w:val="28"/>
        </w:rPr>
        <w:t>ень вступления в силу вышеуказанного</w:t>
      </w:r>
      <w:r w:rsidRPr="007D1A22">
        <w:rPr>
          <w:sz w:val="28"/>
          <w:szCs w:val="28"/>
        </w:rPr>
        <w:t xml:space="preserve"> Закона осуществляли полномочия по решению вопросов местного значения на соответствующих территориях Советского муниципального района Ставропольского края, действуют в части, не противоречащей</w:t>
      </w:r>
      <w:r>
        <w:rPr>
          <w:sz w:val="28"/>
          <w:szCs w:val="28"/>
        </w:rPr>
        <w:t xml:space="preserve"> действующему законодательству, до  утверждения Стратегии Советского городского округа Ставропольского края на территории Советского городского округа Ставропольского края  действует Стратегия Советского муниципального района Ставропольского края до 2020 года  (далее  - Стратегия).  </w:t>
      </w:r>
    </w:p>
    <w:p w:rsidR="00B16797" w:rsidRPr="00685519" w:rsidRDefault="00B16797" w:rsidP="00B16797">
      <w:pPr>
        <w:pStyle w:val="Style38"/>
        <w:widowControl/>
        <w:spacing w:line="240" w:lineRule="auto"/>
        <w:ind w:right="-2" w:firstLine="0"/>
        <w:rPr>
          <w:rStyle w:val="FontStyle167"/>
          <w:sz w:val="28"/>
          <w:szCs w:val="28"/>
        </w:rPr>
      </w:pPr>
      <w:r>
        <w:rPr>
          <w:rStyle w:val="FontStyle167"/>
          <w:sz w:val="28"/>
          <w:szCs w:val="28"/>
        </w:rPr>
        <w:t xml:space="preserve">        </w:t>
      </w:r>
      <w:r w:rsidRPr="00685519">
        <w:rPr>
          <w:rStyle w:val="FontStyle167"/>
          <w:sz w:val="28"/>
          <w:szCs w:val="28"/>
        </w:rPr>
        <w:t>Для оценки результатов, д</w:t>
      </w:r>
      <w:r>
        <w:rPr>
          <w:rStyle w:val="FontStyle167"/>
          <w:sz w:val="28"/>
          <w:szCs w:val="28"/>
        </w:rPr>
        <w:t xml:space="preserve">остигнутых в рамках </w:t>
      </w:r>
      <w:r w:rsidRPr="00685519">
        <w:rPr>
          <w:rStyle w:val="FontStyle167"/>
          <w:sz w:val="28"/>
          <w:szCs w:val="28"/>
        </w:rPr>
        <w:t>Стратегии</w:t>
      </w:r>
      <w:r>
        <w:rPr>
          <w:rStyle w:val="FontStyle167"/>
          <w:sz w:val="28"/>
          <w:szCs w:val="28"/>
        </w:rPr>
        <w:t>,</w:t>
      </w:r>
      <w:r w:rsidRPr="00685519">
        <w:rPr>
          <w:rStyle w:val="FontStyle167"/>
          <w:sz w:val="28"/>
          <w:szCs w:val="28"/>
        </w:rPr>
        <w:t xml:space="preserve"> был</w:t>
      </w:r>
      <w:r>
        <w:rPr>
          <w:rStyle w:val="FontStyle167"/>
          <w:sz w:val="28"/>
          <w:szCs w:val="28"/>
        </w:rPr>
        <w:t xml:space="preserve">и проанализированы </w:t>
      </w:r>
      <w:r w:rsidRPr="00685519">
        <w:rPr>
          <w:rStyle w:val="FontStyle167"/>
          <w:sz w:val="28"/>
          <w:szCs w:val="28"/>
        </w:rPr>
        <w:t xml:space="preserve"> 26 основных показателей, в соответствии с которыми определяется динамика достижения поставленных стратегических целей.</w:t>
      </w:r>
    </w:p>
    <w:p w:rsidR="00922AA9" w:rsidRPr="00B16797" w:rsidRDefault="00B16797" w:rsidP="00B16797">
      <w:pPr>
        <w:pStyle w:val="Style38"/>
        <w:widowControl/>
        <w:spacing w:line="240" w:lineRule="auto"/>
        <w:ind w:right="-2" w:firstLine="0"/>
        <w:rPr>
          <w:sz w:val="28"/>
          <w:szCs w:val="28"/>
        </w:rPr>
      </w:pPr>
      <w:r>
        <w:rPr>
          <w:rStyle w:val="FontStyle167"/>
          <w:sz w:val="28"/>
          <w:szCs w:val="28"/>
        </w:rPr>
        <w:t xml:space="preserve">         </w:t>
      </w:r>
      <w:r w:rsidRPr="00685519">
        <w:rPr>
          <w:rStyle w:val="FontStyle167"/>
          <w:sz w:val="28"/>
          <w:szCs w:val="28"/>
        </w:rPr>
        <w:t xml:space="preserve">На основе </w:t>
      </w:r>
      <w:r>
        <w:rPr>
          <w:rStyle w:val="FontStyle167"/>
          <w:sz w:val="28"/>
          <w:szCs w:val="28"/>
        </w:rPr>
        <w:t>данных отделов и структурных подразделений  администрации  Советского ГО СК</w:t>
      </w:r>
      <w:r w:rsidRPr="00685519">
        <w:rPr>
          <w:rStyle w:val="FontStyle167"/>
          <w:sz w:val="28"/>
          <w:szCs w:val="28"/>
        </w:rPr>
        <w:t>, данных Федеральной службы государственной статистики</w:t>
      </w:r>
      <w:r>
        <w:rPr>
          <w:rStyle w:val="FontStyle167"/>
          <w:sz w:val="28"/>
          <w:szCs w:val="28"/>
        </w:rPr>
        <w:t>.</w:t>
      </w:r>
    </w:p>
    <w:p w:rsidR="00020AB7" w:rsidRDefault="00020AB7" w:rsidP="00046E95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2AA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922AA9">
        <w:rPr>
          <w:sz w:val="28"/>
          <w:szCs w:val="28"/>
        </w:rPr>
        <w:t xml:space="preserve">Анализ  </w:t>
      </w:r>
      <w:proofErr w:type="gramStart"/>
      <w:r w:rsidR="00922AA9">
        <w:rPr>
          <w:sz w:val="28"/>
          <w:szCs w:val="28"/>
        </w:rPr>
        <w:t>хода выполнения Стратегии социально-экономического развития Советского муниципального района Ставропольского края</w:t>
      </w:r>
      <w:proofErr w:type="gramEnd"/>
      <w:r w:rsidR="00922AA9">
        <w:rPr>
          <w:sz w:val="28"/>
          <w:szCs w:val="28"/>
        </w:rPr>
        <w:t xml:space="preserve"> до 2020 года</w:t>
      </w:r>
      <w:r w:rsidR="00046E95">
        <w:rPr>
          <w:sz w:val="28"/>
          <w:szCs w:val="28"/>
        </w:rPr>
        <w:t xml:space="preserve"> (далее - Стратегия)</w:t>
      </w:r>
      <w:r w:rsidR="00922AA9">
        <w:rPr>
          <w:sz w:val="28"/>
          <w:szCs w:val="28"/>
        </w:rPr>
        <w:t xml:space="preserve">  за 2017 год</w:t>
      </w:r>
      <w:r w:rsidR="00046E95">
        <w:rPr>
          <w:sz w:val="28"/>
          <w:szCs w:val="28"/>
        </w:rPr>
        <w:t xml:space="preserve"> показал, что в ходе реализации  Стратегии </w:t>
      </w:r>
      <w:r>
        <w:rPr>
          <w:sz w:val="28"/>
          <w:szCs w:val="28"/>
        </w:rPr>
        <w:t xml:space="preserve"> имеются как положительные,   так и отрицательные тенденции. </w:t>
      </w:r>
    </w:p>
    <w:p w:rsidR="00020AB7" w:rsidRDefault="00020AB7" w:rsidP="00020AB7">
      <w:pPr>
        <w:pStyle w:val="CM34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Основным критерием  оценки процесса реализации Стратегии является интегральный критерий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sz w:val="28"/>
          <w:szCs w:val="28"/>
        </w:rPr>
        <w:t xml:space="preserve"> выраженный в системе индикаторов достижения стратегических целей.</w:t>
      </w:r>
      <w:r>
        <w:rPr>
          <w:rFonts w:ascii="Times New Roman" w:hAnsi="Times New Roman"/>
          <w:sz w:val="28"/>
          <w:szCs w:val="28"/>
        </w:rPr>
        <w:t xml:space="preserve"> Стратегией  определены поэтапные значения показателей (2012, 2015 и 2020 годы).</w:t>
      </w:r>
    </w:p>
    <w:p w:rsidR="00020AB7" w:rsidRDefault="00B16797" w:rsidP="00B167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20AB7">
        <w:rPr>
          <w:sz w:val="28"/>
          <w:szCs w:val="28"/>
        </w:rPr>
        <w:t xml:space="preserve">Сравнительный анализ показателей, достигнутых в 2017 году,  с показателями, планируемыми Стратегией  на  2017 год, показал, что  </w:t>
      </w:r>
      <w:r w:rsidR="00020AB7">
        <w:rPr>
          <w:sz w:val="28"/>
          <w:szCs w:val="28"/>
        </w:rPr>
        <w:lastRenderedPageBreak/>
        <w:t>показатели оценки достижения стратегических целей и задач  Стратегии за анализируемый период  достигнуты не по всем показателям.</w:t>
      </w:r>
    </w:p>
    <w:p w:rsidR="00020AB7" w:rsidRPr="0036259C" w:rsidRDefault="00020AB7" w:rsidP="00020AB7">
      <w:pPr>
        <w:pStyle w:val="Style38"/>
        <w:widowControl/>
        <w:spacing w:line="240" w:lineRule="auto"/>
        <w:ind w:right="-284" w:firstLine="720"/>
        <w:rPr>
          <w:rStyle w:val="FontStyle167"/>
          <w:color w:val="000000" w:themeColor="text1"/>
          <w:sz w:val="28"/>
          <w:szCs w:val="28"/>
        </w:rPr>
      </w:pPr>
      <w:r w:rsidRPr="004E4736">
        <w:rPr>
          <w:rStyle w:val="FontStyle167"/>
          <w:color w:val="000000" w:themeColor="text1"/>
          <w:sz w:val="28"/>
          <w:szCs w:val="28"/>
        </w:rPr>
        <w:t>Из 21 показателя, характеризующих  каче</w:t>
      </w:r>
      <w:r>
        <w:rPr>
          <w:rStyle w:val="FontStyle167"/>
          <w:color w:val="000000" w:themeColor="text1"/>
          <w:sz w:val="28"/>
          <w:szCs w:val="28"/>
        </w:rPr>
        <w:t>ство жизни населения, выполнены запланированные  значения  показателей</w:t>
      </w:r>
      <w:r w:rsidRPr="004E4736">
        <w:rPr>
          <w:rStyle w:val="FontStyle167"/>
          <w:color w:val="000000" w:themeColor="text1"/>
          <w:sz w:val="28"/>
          <w:szCs w:val="28"/>
        </w:rPr>
        <w:t xml:space="preserve">  по 11 показателям (52,4%). В тоже время не удалось обеспечи</w:t>
      </w:r>
      <w:r>
        <w:rPr>
          <w:rStyle w:val="FontStyle167"/>
          <w:color w:val="000000" w:themeColor="text1"/>
          <w:sz w:val="28"/>
          <w:szCs w:val="28"/>
        </w:rPr>
        <w:t xml:space="preserve">ть выполнение запланированных </w:t>
      </w:r>
      <w:r w:rsidRPr="004E4736">
        <w:rPr>
          <w:rStyle w:val="FontStyle167"/>
          <w:color w:val="000000" w:themeColor="text1"/>
          <w:sz w:val="28"/>
          <w:szCs w:val="28"/>
        </w:rPr>
        <w:t xml:space="preserve">  </w:t>
      </w:r>
      <w:r>
        <w:rPr>
          <w:rStyle w:val="FontStyle167"/>
          <w:color w:val="000000" w:themeColor="text1"/>
          <w:sz w:val="28"/>
          <w:szCs w:val="28"/>
        </w:rPr>
        <w:t xml:space="preserve">показателей </w:t>
      </w:r>
      <w:r w:rsidRPr="004E4736">
        <w:rPr>
          <w:rStyle w:val="FontStyle167"/>
          <w:color w:val="000000" w:themeColor="text1"/>
          <w:sz w:val="28"/>
          <w:szCs w:val="28"/>
        </w:rPr>
        <w:t>по 7 показателям</w:t>
      </w:r>
      <w:r>
        <w:rPr>
          <w:rStyle w:val="FontStyle167"/>
          <w:color w:val="000000" w:themeColor="text1"/>
          <w:sz w:val="28"/>
          <w:szCs w:val="28"/>
        </w:rPr>
        <w:t>.</w:t>
      </w:r>
      <w:r w:rsidRPr="00720BC0">
        <w:rPr>
          <w:rStyle w:val="FontStyle167"/>
        </w:rPr>
        <w:t xml:space="preserve">    </w:t>
      </w:r>
      <w:r>
        <w:rPr>
          <w:rStyle w:val="FontStyle167"/>
        </w:rPr>
        <w:t xml:space="preserve">          </w:t>
      </w:r>
    </w:p>
    <w:p w:rsidR="00020AB7" w:rsidRPr="00046E95" w:rsidRDefault="00020AB7" w:rsidP="00046E95">
      <w:pPr>
        <w:pStyle w:val="Style3"/>
        <w:widowControl/>
        <w:spacing w:line="240" w:lineRule="exact"/>
        <w:ind w:left="-426" w:firstLine="568"/>
        <w:jc w:val="both"/>
        <w:rPr>
          <w:sz w:val="22"/>
          <w:szCs w:val="22"/>
        </w:rPr>
      </w:pPr>
      <w:r>
        <w:rPr>
          <w:rStyle w:val="FontStyle167"/>
        </w:rPr>
        <w:t xml:space="preserve">                  </w:t>
      </w:r>
      <w:r w:rsidR="00B3441F">
        <w:rPr>
          <w:rStyle w:val="FontStyle167"/>
        </w:rPr>
        <w:t xml:space="preserve">                                                                                                     </w:t>
      </w:r>
      <w:r w:rsidR="00B16797">
        <w:rPr>
          <w:rStyle w:val="FontStyle167"/>
        </w:rPr>
        <w:t xml:space="preserve">       </w:t>
      </w:r>
      <w:r w:rsidR="00B3441F">
        <w:rPr>
          <w:rStyle w:val="FontStyle167"/>
        </w:rPr>
        <w:t xml:space="preserve">   Таблица №1</w:t>
      </w:r>
    </w:p>
    <w:p w:rsidR="00020AB7" w:rsidRDefault="00020AB7" w:rsidP="00020AB7">
      <w:pPr>
        <w:jc w:val="center"/>
        <w:rPr>
          <w:sz w:val="28"/>
          <w:szCs w:val="28"/>
        </w:rPr>
      </w:pPr>
      <w:r w:rsidRPr="00720BC0">
        <w:rPr>
          <w:sz w:val="28"/>
          <w:szCs w:val="28"/>
        </w:rPr>
        <w:t xml:space="preserve">Показатели оценки достижения стратегических целей </w:t>
      </w:r>
    </w:p>
    <w:p w:rsidR="00020AB7" w:rsidRDefault="00020AB7" w:rsidP="00020A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Стратегии социально-экономического развития </w:t>
      </w:r>
    </w:p>
    <w:p w:rsidR="00020AB7" w:rsidRDefault="00020AB7" w:rsidP="00020A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Советского муниципального района Ставропольского края </w:t>
      </w:r>
    </w:p>
    <w:p w:rsidR="00020AB7" w:rsidRPr="00720BC0" w:rsidRDefault="00020AB7" w:rsidP="00B16797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2017 год</w:t>
      </w:r>
    </w:p>
    <w:tbl>
      <w:tblPr>
        <w:tblW w:w="106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111"/>
        <w:gridCol w:w="1068"/>
        <w:gridCol w:w="66"/>
        <w:gridCol w:w="993"/>
        <w:gridCol w:w="53"/>
        <w:gridCol w:w="1041"/>
        <w:gridCol w:w="40"/>
        <w:gridCol w:w="850"/>
        <w:gridCol w:w="51"/>
        <w:gridCol w:w="941"/>
        <w:gridCol w:w="825"/>
      </w:tblGrid>
      <w:tr w:rsidR="00020AB7" w:rsidRPr="00720BC0" w:rsidTr="00B16797">
        <w:trPr>
          <w:trHeight w:val="405"/>
        </w:trPr>
        <w:tc>
          <w:tcPr>
            <w:tcW w:w="567" w:type="dxa"/>
            <w:vMerge w:val="restart"/>
          </w:tcPr>
          <w:p w:rsidR="00020AB7" w:rsidRPr="00720BC0" w:rsidRDefault="00020AB7" w:rsidP="0051363C">
            <w:pPr>
              <w:jc w:val="center"/>
              <w:rPr>
                <w:sz w:val="28"/>
                <w:szCs w:val="28"/>
              </w:rPr>
            </w:pPr>
            <w:r w:rsidRPr="00720BC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20BC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20BC0">
              <w:rPr>
                <w:sz w:val="28"/>
                <w:szCs w:val="28"/>
              </w:rPr>
              <w:t>/</w:t>
            </w:r>
            <w:proofErr w:type="spellStart"/>
            <w:r w:rsidRPr="00720BC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</w:tcPr>
          <w:p w:rsidR="00020AB7" w:rsidRPr="00720BC0" w:rsidRDefault="00020AB7" w:rsidP="0051363C">
            <w:pPr>
              <w:jc w:val="center"/>
              <w:rPr>
                <w:sz w:val="28"/>
                <w:szCs w:val="28"/>
              </w:rPr>
            </w:pPr>
            <w:r w:rsidRPr="00720BC0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5928" w:type="dxa"/>
            <w:gridSpan w:val="10"/>
          </w:tcPr>
          <w:p w:rsidR="00020AB7" w:rsidRPr="00720BC0" w:rsidRDefault="00020AB7" w:rsidP="0051363C">
            <w:pPr>
              <w:jc w:val="center"/>
              <w:rPr>
                <w:sz w:val="28"/>
                <w:szCs w:val="28"/>
              </w:rPr>
            </w:pPr>
            <w:r w:rsidRPr="00720BC0">
              <w:rPr>
                <w:sz w:val="28"/>
                <w:szCs w:val="28"/>
              </w:rPr>
              <w:t>Значение показателя</w:t>
            </w:r>
          </w:p>
        </w:tc>
      </w:tr>
      <w:tr w:rsidR="00BE5AE2" w:rsidRPr="00720BC0" w:rsidTr="00B16797">
        <w:trPr>
          <w:trHeight w:val="560"/>
        </w:trPr>
        <w:tc>
          <w:tcPr>
            <w:tcW w:w="567" w:type="dxa"/>
            <w:vMerge/>
          </w:tcPr>
          <w:p w:rsidR="00BE5AE2" w:rsidRPr="00720BC0" w:rsidRDefault="00BE5AE2" w:rsidP="005136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E5AE2" w:rsidRPr="00720BC0" w:rsidRDefault="00BE5AE2" w:rsidP="005136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BE5AE2" w:rsidRPr="00720BC0" w:rsidRDefault="00BE5AE2" w:rsidP="0051363C">
            <w:pPr>
              <w:jc w:val="center"/>
              <w:rPr>
                <w:sz w:val="28"/>
                <w:szCs w:val="28"/>
              </w:rPr>
            </w:pPr>
            <w:r w:rsidRPr="00720BC0">
              <w:rPr>
                <w:sz w:val="28"/>
                <w:szCs w:val="28"/>
              </w:rPr>
              <w:t>2008 г.</w:t>
            </w:r>
          </w:p>
        </w:tc>
        <w:tc>
          <w:tcPr>
            <w:tcW w:w="1112" w:type="dxa"/>
            <w:gridSpan w:val="3"/>
          </w:tcPr>
          <w:p w:rsidR="00BE5AE2" w:rsidRPr="00720BC0" w:rsidRDefault="00BE5AE2" w:rsidP="0051363C">
            <w:pPr>
              <w:jc w:val="center"/>
              <w:rPr>
                <w:sz w:val="28"/>
                <w:szCs w:val="28"/>
              </w:rPr>
            </w:pPr>
            <w:r w:rsidRPr="00720BC0">
              <w:rPr>
                <w:sz w:val="28"/>
                <w:szCs w:val="28"/>
              </w:rPr>
              <w:t xml:space="preserve"> План</w:t>
            </w:r>
          </w:p>
          <w:p w:rsidR="00BE5AE2" w:rsidRPr="00720BC0" w:rsidRDefault="00BE5AE2" w:rsidP="0051363C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720BC0">
                <w:rPr>
                  <w:sz w:val="28"/>
                  <w:szCs w:val="28"/>
                </w:rPr>
                <w:t>2015 г</w:t>
              </w:r>
            </w:smartTag>
            <w:r w:rsidRPr="00720BC0">
              <w:rPr>
                <w:sz w:val="28"/>
                <w:szCs w:val="28"/>
              </w:rPr>
              <w:t>.</w:t>
            </w:r>
          </w:p>
        </w:tc>
        <w:tc>
          <w:tcPr>
            <w:tcW w:w="1041" w:type="dxa"/>
          </w:tcPr>
          <w:p w:rsidR="00BE5AE2" w:rsidRPr="00720BC0" w:rsidRDefault="00BE5AE2" w:rsidP="0051363C">
            <w:pPr>
              <w:jc w:val="center"/>
              <w:rPr>
                <w:sz w:val="28"/>
                <w:szCs w:val="28"/>
              </w:rPr>
            </w:pPr>
            <w:r w:rsidRPr="00720BC0">
              <w:rPr>
                <w:sz w:val="28"/>
                <w:szCs w:val="28"/>
              </w:rPr>
              <w:t>План</w:t>
            </w:r>
          </w:p>
          <w:p w:rsidR="00BE5AE2" w:rsidRDefault="00BE5AE2" w:rsidP="005136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Pr="00720BC0">
              <w:rPr>
                <w:sz w:val="28"/>
                <w:szCs w:val="28"/>
              </w:rPr>
              <w:t xml:space="preserve"> г.</w:t>
            </w:r>
          </w:p>
          <w:p w:rsidR="00BE5AE2" w:rsidRPr="00024384" w:rsidRDefault="00BE5AE2" w:rsidP="0051363C">
            <w:pPr>
              <w:jc w:val="center"/>
            </w:pPr>
            <w:r w:rsidRPr="00024384">
              <w:t>(расчет)</w:t>
            </w:r>
          </w:p>
        </w:tc>
        <w:tc>
          <w:tcPr>
            <w:tcW w:w="941" w:type="dxa"/>
            <w:gridSpan w:val="3"/>
          </w:tcPr>
          <w:p w:rsidR="00BE5AE2" w:rsidRPr="00720BC0" w:rsidRDefault="00BE5AE2" w:rsidP="0051363C">
            <w:pPr>
              <w:jc w:val="center"/>
              <w:rPr>
                <w:sz w:val="28"/>
                <w:szCs w:val="28"/>
              </w:rPr>
            </w:pPr>
            <w:r w:rsidRPr="00720BC0">
              <w:rPr>
                <w:sz w:val="28"/>
                <w:szCs w:val="28"/>
              </w:rPr>
              <w:t>Факт</w:t>
            </w:r>
          </w:p>
          <w:p w:rsidR="00BE5AE2" w:rsidRDefault="00BE5AE2" w:rsidP="0051363C">
            <w:pPr>
              <w:jc w:val="center"/>
              <w:rPr>
                <w:sz w:val="28"/>
                <w:szCs w:val="28"/>
              </w:rPr>
            </w:pPr>
            <w:r w:rsidRPr="00720BC0">
              <w:rPr>
                <w:sz w:val="28"/>
                <w:szCs w:val="28"/>
              </w:rPr>
              <w:t>2017 г.</w:t>
            </w:r>
          </w:p>
          <w:p w:rsidR="00BE5AE2" w:rsidRPr="00720BC0" w:rsidRDefault="00BE5AE2" w:rsidP="005136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BE5AE2" w:rsidRDefault="00BE5AE2" w:rsidP="005136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Гр. 6 к гр.</w:t>
            </w:r>
          </w:p>
          <w:p w:rsidR="00BE5AE2" w:rsidRPr="00720BC0" w:rsidRDefault="00BE5AE2" w:rsidP="005136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5,%</w:t>
            </w:r>
          </w:p>
        </w:tc>
        <w:tc>
          <w:tcPr>
            <w:tcW w:w="825" w:type="dxa"/>
          </w:tcPr>
          <w:p w:rsidR="00BE5AE2" w:rsidRDefault="00BE5AE2" w:rsidP="00BE5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 w:rsidR="00BE5AE2" w:rsidRPr="00720BC0" w:rsidRDefault="00BE5AE2" w:rsidP="00BE5AE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бал-лов</w:t>
            </w:r>
            <w:proofErr w:type="spellEnd"/>
            <w:proofErr w:type="gramEnd"/>
          </w:p>
        </w:tc>
      </w:tr>
      <w:tr w:rsidR="00BE5AE2" w:rsidRPr="00720BC0" w:rsidTr="00B16797">
        <w:trPr>
          <w:trHeight w:val="225"/>
        </w:trPr>
        <w:tc>
          <w:tcPr>
            <w:tcW w:w="567" w:type="dxa"/>
          </w:tcPr>
          <w:p w:rsidR="00BE5AE2" w:rsidRPr="00720BC0" w:rsidRDefault="00BE5AE2" w:rsidP="005136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BE5AE2" w:rsidRPr="00720BC0" w:rsidRDefault="00BE5AE2" w:rsidP="005136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68" w:type="dxa"/>
          </w:tcPr>
          <w:p w:rsidR="00BE5AE2" w:rsidRPr="00720BC0" w:rsidRDefault="00BE5AE2" w:rsidP="005136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12" w:type="dxa"/>
            <w:gridSpan w:val="3"/>
          </w:tcPr>
          <w:p w:rsidR="00BE5AE2" w:rsidRPr="00720BC0" w:rsidRDefault="00BE5AE2" w:rsidP="005136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41" w:type="dxa"/>
          </w:tcPr>
          <w:p w:rsidR="00BE5AE2" w:rsidRPr="00720BC0" w:rsidRDefault="00BE5AE2" w:rsidP="005136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41" w:type="dxa"/>
            <w:gridSpan w:val="3"/>
          </w:tcPr>
          <w:p w:rsidR="00BE5AE2" w:rsidRPr="00720BC0" w:rsidRDefault="00BE5AE2" w:rsidP="005136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1" w:type="dxa"/>
          </w:tcPr>
          <w:p w:rsidR="00BE5AE2" w:rsidRPr="00720BC0" w:rsidRDefault="00BE5AE2" w:rsidP="005136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25" w:type="dxa"/>
          </w:tcPr>
          <w:p w:rsidR="00BE5AE2" w:rsidRPr="00720BC0" w:rsidRDefault="00BE5AE2" w:rsidP="00BE5AE2">
            <w:pPr>
              <w:jc w:val="center"/>
              <w:rPr>
                <w:sz w:val="28"/>
                <w:szCs w:val="28"/>
              </w:rPr>
            </w:pPr>
          </w:p>
        </w:tc>
      </w:tr>
      <w:tr w:rsidR="00BE5AE2" w:rsidRPr="00720BC0" w:rsidTr="00B16797">
        <w:tc>
          <w:tcPr>
            <w:tcW w:w="567" w:type="dxa"/>
          </w:tcPr>
          <w:p w:rsidR="00BE5AE2" w:rsidRPr="00720BC0" w:rsidRDefault="00BE5AE2" w:rsidP="005136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gridSpan w:val="10"/>
          </w:tcPr>
          <w:p w:rsidR="00BE5AE2" w:rsidRPr="00720BC0" w:rsidRDefault="00BE5AE2" w:rsidP="0051363C">
            <w:pPr>
              <w:jc w:val="center"/>
              <w:rPr>
                <w:sz w:val="28"/>
                <w:szCs w:val="28"/>
              </w:rPr>
            </w:pPr>
            <w:r w:rsidRPr="00720BC0">
              <w:rPr>
                <w:sz w:val="28"/>
                <w:szCs w:val="28"/>
              </w:rPr>
              <w:t>Качество жизни населения</w:t>
            </w:r>
          </w:p>
        </w:tc>
        <w:tc>
          <w:tcPr>
            <w:tcW w:w="825" w:type="dxa"/>
          </w:tcPr>
          <w:p w:rsidR="00BE5AE2" w:rsidRPr="00720BC0" w:rsidRDefault="00BE5AE2" w:rsidP="00BE5AE2">
            <w:pPr>
              <w:jc w:val="center"/>
              <w:rPr>
                <w:sz w:val="28"/>
                <w:szCs w:val="28"/>
              </w:rPr>
            </w:pPr>
          </w:p>
        </w:tc>
      </w:tr>
      <w:tr w:rsidR="00BE5AE2" w:rsidRPr="00720BC0" w:rsidTr="00B16797">
        <w:tc>
          <w:tcPr>
            <w:tcW w:w="567" w:type="dxa"/>
          </w:tcPr>
          <w:p w:rsidR="00BE5AE2" w:rsidRPr="00720BC0" w:rsidRDefault="00BE5AE2" w:rsidP="0051363C">
            <w:pPr>
              <w:jc w:val="center"/>
              <w:rPr>
                <w:sz w:val="28"/>
                <w:szCs w:val="28"/>
              </w:rPr>
            </w:pPr>
            <w:r w:rsidRPr="00720BC0">
              <w:rPr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BE5AE2" w:rsidRPr="00720BC0" w:rsidRDefault="00BE5AE2" w:rsidP="0051363C">
            <w:pPr>
              <w:rPr>
                <w:sz w:val="28"/>
                <w:szCs w:val="28"/>
              </w:rPr>
            </w:pPr>
            <w:r w:rsidRPr="00720BC0">
              <w:rPr>
                <w:sz w:val="28"/>
                <w:szCs w:val="28"/>
              </w:rPr>
              <w:t>Общий коэффициент рождаемости (число родившихся на 1000 человек населения)</w:t>
            </w:r>
          </w:p>
        </w:tc>
        <w:tc>
          <w:tcPr>
            <w:tcW w:w="1068" w:type="dxa"/>
          </w:tcPr>
          <w:p w:rsidR="00BE5AE2" w:rsidRPr="00720BC0" w:rsidRDefault="00BE5AE2" w:rsidP="0051363C">
            <w:pPr>
              <w:jc w:val="center"/>
              <w:rPr>
                <w:sz w:val="28"/>
                <w:szCs w:val="28"/>
              </w:rPr>
            </w:pPr>
            <w:r w:rsidRPr="00720BC0">
              <w:rPr>
                <w:sz w:val="28"/>
                <w:szCs w:val="28"/>
              </w:rPr>
              <w:t>14,0</w:t>
            </w:r>
          </w:p>
        </w:tc>
        <w:tc>
          <w:tcPr>
            <w:tcW w:w="1112" w:type="dxa"/>
            <w:gridSpan w:val="3"/>
          </w:tcPr>
          <w:p w:rsidR="00BE5AE2" w:rsidRPr="00720BC0" w:rsidRDefault="00BE5AE2" w:rsidP="0051363C">
            <w:pPr>
              <w:jc w:val="center"/>
              <w:rPr>
                <w:sz w:val="28"/>
                <w:szCs w:val="28"/>
              </w:rPr>
            </w:pPr>
            <w:r w:rsidRPr="00720BC0">
              <w:rPr>
                <w:sz w:val="28"/>
                <w:szCs w:val="28"/>
              </w:rPr>
              <w:t>14,0</w:t>
            </w:r>
          </w:p>
        </w:tc>
        <w:tc>
          <w:tcPr>
            <w:tcW w:w="1041" w:type="dxa"/>
          </w:tcPr>
          <w:p w:rsidR="00BE5AE2" w:rsidRPr="00720BC0" w:rsidRDefault="00BE5AE2" w:rsidP="005136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14,4</w:t>
            </w:r>
          </w:p>
        </w:tc>
        <w:tc>
          <w:tcPr>
            <w:tcW w:w="941" w:type="dxa"/>
            <w:gridSpan w:val="3"/>
          </w:tcPr>
          <w:p w:rsidR="00BE5AE2" w:rsidRPr="00720BC0" w:rsidRDefault="00BE5AE2" w:rsidP="0051363C">
            <w:pPr>
              <w:jc w:val="center"/>
              <w:rPr>
                <w:sz w:val="28"/>
                <w:szCs w:val="28"/>
              </w:rPr>
            </w:pPr>
            <w:r w:rsidRPr="00720BC0">
              <w:rPr>
                <w:sz w:val="28"/>
                <w:szCs w:val="28"/>
              </w:rPr>
              <w:t>13,7</w:t>
            </w:r>
          </w:p>
        </w:tc>
        <w:tc>
          <w:tcPr>
            <w:tcW w:w="941" w:type="dxa"/>
          </w:tcPr>
          <w:p w:rsidR="00BE5AE2" w:rsidRPr="00720BC0" w:rsidRDefault="00BE5AE2" w:rsidP="005136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95,1</w:t>
            </w:r>
          </w:p>
        </w:tc>
        <w:tc>
          <w:tcPr>
            <w:tcW w:w="825" w:type="dxa"/>
          </w:tcPr>
          <w:p w:rsidR="00BE5AE2" w:rsidRPr="00720BC0" w:rsidRDefault="00BE5AE2" w:rsidP="00BE5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E5AE2" w:rsidRPr="00720BC0" w:rsidTr="00B16797">
        <w:tc>
          <w:tcPr>
            <w:tcW w:w="567" w:type="dxa"/>
          </w:tcPr>
          <w:p w:rsidR="00BE5AE2" w:rsidRPr="00720BC0" w:rsidRDefault="00BE5AE2" w:rsidP="0051363C">
            <w:pPr>
              <w:jc w:val="center"/>
              <w:rPr>
                <w:sz w:val="28"/>
                <w:szCs w:val="28"/>
              </w:rPr>
            </w:pPr>
            <w:r w:rsidRPr="00720BC0">
              <w:rPr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BE5AE2" w:rsidRPr="00720BC0" w:rsidRDefault="00BE5AE2" w:rsidP="0051363C">
            <w:pPr>
              <w:rPr>
                <w:sz w:val="28"/>
                <w:szCs w:val="28"/>
              </w:rPr>
            </w:pPr>
            <w:r w:rsidRPr="00720BC0">
              <w:rPr>
                <w:sz w:val="28"/>
                <w:szCs w:val="28"/>
              </w:rPr>
              <w:t xml:space="preserve">Темп роста числа мест в детских дошкольных учреждениях, процентов по отношению к уровню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720BC0">
                <w:rPr>
                  <w:sz w:val="28"/>
                  <w:szCs w:val="28"/>
                </w:rPr>
                <w:t>2008 г</w:t>
              </w:r>
            </w:smartTag>
            <w:r w:rsidRPr="00720BC0">
              <w:rPr>
                <w:sz w:val="28"/>
                <w:szCs w:val="28"/>
              </w:rPr>
              <w:t>.</w:t>
            </w:r>
          </w:p>
        </w:tc>
        <w:tc>
          <w:tcPr>
            <w:tcW w:w="1068" w:type="dxa"/>
          </w:tcPr>
          <w:p w:rsidR="00BE5AE2" w:rsidRPr="00720BC0" w:rsidRDefault="00BE5AE2" w:rsidP="0051363C">
            <w:pPr>
              <w:jc w:val="center"/>
              <w:rPr>
                <w:sz w:val="28"/>
                <w:szCs w:val="28"/>
              </w:rPr>
            </w:pPr>
            <w:r w:rsidRPr="00720BC0">
              <w:rPr>
                <w:sz w:val="28"/>
                <w:szCs w:val="28"/>
              </w:rPr>
              <w:t>100,0</w:t>
            </w:r>
          </w:p>
        </w:tc>
        <w:tc>
          <w:tcPr>
            <w:tcW w:w="1112" w:type="dxa"/>
            <w:gridSpan w:val="3"/>
          </w:tcPr>
          <w:p w:rsidR="00BE5AE2" w:rsidRPr="00720BC0" w:rsidRDefault="00BE5AE2" w:rsidP="0051363C">
            <w:pPr>
              <w:jc w:val="center"/>
              <w:rPr>
                <w:sz w:val="28"/>
                <w:szCs w:val="28"/>
              </w:rPr>
            </w:pPr>
            <w:r w:rsidRPr="00720BC0">
              <w:rPr>
                <w:sz w:val="28"/>
                <w:szCs w:val="28"/>
              </w:rPr>
              <w:t>130,0</w:t>
            </w:r>
          </w:p>
        </w:tc>
        <w:tc>
          <w:tcPr>
            <w:tcW w:w="1041" w:type="dxa"/>
          </w:tcPr>
          <w:p w:rsidR="00BE5AE2" w:rsidRPr="00720BC0" w:rsidRDefault="00BE5AE2" w:rsidP="005136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136,0</w:t>
            </w:r>
          </w:p>
        </w:tc>
        <w:tc>
          <w:tcPr>
            <w:tcW w:w="941" w:type="dxa"/>
            <w:gridSpan w:val="3"/>
          </w:tcPr>
          <w:p w:rsidR="00BE5AE2" w:rsidRPr="00720BC0" w:rsidRDefault="00BE5AE2" w:rsidP="0051363C">
            <w:pPr>
              <w:jc w:val="center"/>
              <w:rPr>
                <w:sz w:val="28"/>
                <w:szCs w:val="28"/>
              </w:rPr>
            </w:pPr>
            <w:r w:rsidRPr="00720BC0">
              <w:rPr>
                <w:sz w:val="28"/>
                <w:szCs w:val="28"/>
              </w:rPr>
              <w:t>123,1</w:t>
            </w:r>
          </w:p>
        </w:tc>
        <w:tc>
          <w:tcPr>
            <w:tcW w:w="941" w:type="dxa"/>
          </w:tcPr>
          <w:p w:rsidR="00BE5AE2" w:rsidRPr="00720BC0" w:rsidRDefault="00BE5AE2" w:rsidP="005136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90,5</w:t>
            </w:r>
          </w:p>
        </w:tc>
        <w:tc>
          <w:tcPr>
            <w:tcW w:w="825" w:type="dxa"/>
          </w:tcPr>
          <w:p w:rsidR="00BE5AE2" w:rsidRPr="00720BC0" w:rsidRDefault="00B3441F" w:rsidP="00BE5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E5AE2" w:rsidRPr="00720BC0" w:rsidTr="00B16797">
        <w:tc>
          <w:tcPr>
            <w:tcW w:w="567" w:type="dxa"/>
          </w:tcPr>
          <w:p w:rsidR="00BE5AE2" w:rsidRPr="00720BC0" w:rsidRDefault="00BE5AE2" w:rsidP="0051363C">
            <w:pPr>
              <w:jc w:val="center"/>
              <w:rPr>
                <w:sz w:val="28"/>
                <w:szCs w:val="28"/>
              </w:rPr>
            </w:pPr>
            <w:r w:rsidRPr="00720BC0">
              <w:rPr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BE5AE2" w:rsidRPr="00720BC0" w:rsidRDefault="00BE5AE2" w:rsidP="0051363C">
            <w:pPr>
              <w:rPr>
                <w:sz w:val="28"/>
                <w:szCs w:val="28"/>
              </w:rPr>
            </w:pPr>
            <w:r w:rsidRPr="00720BC0">
              <w:rPr>
                <w:sz w:val="28"/>
                <w:szCs w:val="28"/>
              </w:rPr>
              <w:t>Уровень безработицы (по методологии МОТ) в среднем за год, %</w:t>
            </w:r>
          </w:p>
        </w:tc>
        <w:tc>
          <w:tcPr>
            <w:tcW w:w="1068" w:type="dxa"/>
          </w:tcPr>
          <w:p w:rsidR="00BE5AE2" w:rsidRPr="00720BC0" w:rsidRDefault="00BE5AE2" w:rsidP="0051363C">
            <w:pPr>
              <w:jc w:val="center"/>
              <w:rPr>
                <w:sz w:val="28"/>
                <w:szCs w:val="28"/>
              </w:rPr>
            </w:pPr>
            <w:r w:rsidRPr="00720BC0">
              <w:rPr>
                <w:sz w:val="28"/>
                <w:szCs w:val="28"/>
              </w:rPr>
              <w:t>15,8</w:t>
            </w:r>
          </w:p>
        </w:tc>
        <w:tc>
          <w:tcPr>
            <w:tcW w:w="1112" w:type="dxa"/>
            <w:gridSpan w:val="3"/>
          </w:tcPr>
          <w:p w:rsidR="00BE5AE2" w:rsidRPr="00720BC0" w:rsidRDefault="00BE5AE2" w:rsidP="0051363C">
            <w:pPr>
              <w:jc w:val="center"/>
              <w:rPr>
                <w:sz w:val="28"/>
                <w:szCs w:val="28"/>
              </w:rPr>
            </w:pPr>
            <w:r w:rsidRPr="00720BC0">
              <w:rPr>
                <w:sz w:val="28"/>
                <w:szCs w:val="28"/>
              </w:rPr>
              <w:t>12,5</w:t>
            </w:r>
          </w:p>
        </w:tc>
        <w:tc>
          <w:tcPr>
            <w:tcW w:w="1041" w:type="dxa"/>
          </w:tcPr>
          <w:p w:rsidR="00BE5AE2" w:rsidRPr="00720BC0" w:rsidRDefault="00BE5AE2" w:rsidP="005136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  <w:tc>
          <w:tcPr>
            <w:tcW w:w="941" w:type="dxa"/>
            <w:gridSpan w:val="3"/>
          </w:tcPr>
          <w:p w:rsidR="00BE5AE2" w:rsidRPr="00720BC0" w:rsidRDefault="00BE5AE2" w:rsidP="0051363C">
            <w:pPr>
              <w:jc w:val="center"/>
              <w:rPr>
                <w:sz w:val="28"/>
                <w:szCs w:val="28"/>
              </w:rPr>
            </w:pPr>
            <w:r w:rsidRPr="00720BC0">
              <w:rPr>
                <w:sz w:val="28"/>
                <w:szCs w:val="28"/>
              </w:rPr>
              <w:t>4,3</w:t>
            </w:r>
          </w:p>
        </w:tc>
        <w:tc>
          <w:tcPr>
            <w:tcW w:w="941" w:type="dxa"/>
          </w:tcPr>
          <w:p w:rsidR="00BE5AE2" w:rsidRPr="00720BC0" w:rsidRDefault="00BE5AE2" w:rsidP="005136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244,2</w:t>
            </w:r>
          </w:p>
        </w:tc>
        <w:tc>
          <w:tcPr>
            <w:tcW w:w="825" w:type="dxa"/>
          </w:tcPr>
          <w:p w:rsidR="00BE5AE2" w:rsidRPr="00720BC0" w:rsidRDefault="00B3441F" w:rsidP="00BE5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E5AE2" w:rsidRPr="00720BC0" w:rsidTr="00B16797">
        <w:tc>
          <w:tcPr>
            <w:tcW w:w="567" w:type="dxa"/>
          </w:tcPr>
          <w:p w:rsidR="00BE5AE2" w:rsidRPr="00720BC0" w:rsidRDefault="00BE5AE2" w:rsidP="0051363C">
            <w:pPr>
              <w:jc w:val="center"/>
              <w:rPr>
                <w:sz w:val="28"/>
                <w:szCs w:val="28"/>
              </w:rPr>
            </w:pPr>
            <w:r w:rsidRPr="00720BC0">
              <w:rPr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BE5AE2" w:rsidRPr="00720BC0" w:rsidRDefault="00BE5AE2" w:rsidP="0051363C">
            <w:pPr>
              <w:rPr>
                <w:sz w:val="28"/>
                <w:szCs w:val="28"/>
              </w:rPr>
            </w:pPr>
            <w:r w:rsidRPr="00720BC0">
              <w:rPr>
                <w:sz w:val="28"/>
                <w:szCs w:val="28"/>
              </w:rPr>
              <w:t>Соотношение среднемесячной номинально начисленной заработной платы работников крупных и средних предприятий к прожиточному минимуму, раз</w:t>
            </w:r>
          </w:p>
        </w:tc>
        <w:tc>
          <w:tcPr>
            <w:tcW w:w="1068" w:type="dxa"/>
          </w:tcPr>
          <w:p w:rsidR="00BE5AE2" w:rsidRPr="00720BC0" w:rsidRDefault="00BE5AE2" w:rsidP="0051363C">
            <w:pPr>
              <w:jc w:val="center"/>
              <w:rPr>
                <w:sz w:val="28"/>
                <w:szCs w:val="28"/>
              </w:rPr>
            </w:pPr>
            <w:r w:rsidRPr="00720BC0">
              <w:rPr>
                <w:sz w:val="28"/>
                <w:szCs w:val="28"/>
              </w:rPr>
              <w:t>2,3</w:t>
            </w:r>
          </w:p>
        </w:tc>
        <w:tc>
          <w:tcPr>
            <w:tcW w:w="1112" w:type="dxa"/>
            <w:gridSpan w:val="3"/>
          </w:tcPr>
          <w:p w:rsidR="00BE5AE2" w:rsidRPr="00720BC0" w:rsidRDefault="00BE5AE2" w:rsidP="0051363C">
            <w:pPr>
              <w:jc w:val="center"/>
              <w:rPr>
                <w:sz w:val="28"/>
                <w:szCs w:val="28"/>
              </w:rPr>
            </w:pPr>
            <w:r w:rsidRPr="00720BC0">
              <w:rPr>
                <w:sz w:val="28"/>
                <w:szCs w:val="28"/>
              </w:rPr>
              <w:t>3,0</w:t>
            </w:r>
          </w:p>
        </w:tc>
        <w:tc>
          <w:tcPr>
            <w:tcW w:w="1041" w:type="dxa"/>
          </w:tcPr>
          <w:p w:rsidR="00BE5AE2" w:rsidRPr="00720BC0" w:rsidRDefault="00BE5AE2" w:rsidP="005136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941" w:type="dxa"/>
            <w:gridSpan w:val="3"/>
          </w:tcPr>
          <w:p w:rsidR="00BE5AE2" w:rsidRPr="00720BC0" w:rsidRDefault="00BE5AE2" w:rsidP="0051363C">
            <w:pPr>
              <w:jc w:val="center"/>
              <w:rPr>
                <w:sz w:val="28"/>
                <w:szCs w:val="28"/>
              </w:rPr>
            </w:pPr>
            <w:r w:rsidRPr="00720BC0">
              <w:rPr>
                <w:sz w:val="28"/>
                <w:szCs w:val="28"/>
              </w:rPr>
              <w:t>3,0</w:t>
            </w:r>
          </w:p>
        </w:tc>
        <w:tc>
          <w:tcPr>
            <w:tcW w:w="941" w:type="dxa"/>
          </w:tcPr>
          <w:p w:rsidR="00BE5AE2" w:rsidRPr="00720BC0" w:rsidRDefault="00B3441F" w:rsidP="005136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93,8</w:t>
            </w:r>
          </w:p>
        </w:tc>
        <w:tc>
          <w:tcPr>
            <w:tcW w:w="825" w:type="dxa"/>
          </w:tcPr>
          <w:p w:rsidR="00BE5AE2" w:rsidRPr="00720BC0" w:rsidRDefault="00B3441F" w:rsidP="00BE5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E5AE2" w:rsidRPr="00720BC0" w:rsidTr="00B16797">
        <w:tc>
          <w:tcPr>
            <w:tcW w:w="567" w:type="dxa"/>
          </w:tcPr>
          <w:p w:rsidR="00BE5AE2" w:rsidRPr="00720BC0" w:rsidRDefault="00BE5AE2" w:rsidP="0051363C">
            <w:pPr>
              <w:jc w:val="center"/>
              <w:rPr>
                <w:sz w:val="28"/>
                <w:szCs w:val="28"/>
              </w:rPr>
            </w:pPr>
            <w:r w:rsidRPr="00720BC0">
              <w:rPr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BE5AE2" w:rsidRPr="00720BC0" w:rsidRDefault="00BE5AE2" w:rsidP="0051363C">
            <w:pPr>
              <w:rPr>
                <w:sz w:val="28"/>
                <w:szCs w:val="28"/>
              </w:rPr>
            </w:pPr>
            <w:r w:rsidRPr="00720BC0">
              <w:rPr>
                <w:sz w:val="28"/>
                <w:szCs w:val="28"/>
              </w:rPr>
              <w:t>Удельный вес учащихся, сдавших единый государственный экзамен, о</w:t>
            </w:r>
            <w:r>
              <w:rPr>
                <w:sz w:val="28"/>
                <w:szCs w:val="28"/>
              </w:rPr>
              <w:t>т числа выпускников, участвовав</w:t>
            </w:r>
            <w:r w:rsidRPr="00720BC0">
              <w:rPr>
                <w:sz w:val="28"/>
                <w:szCs w:val="28"/>
              </w:rPr>
              <w:t>ших в едином государственном экзамене, %</w:t>
            </w:r>
          </w:p>
        </w:tc>
        <w:tc>
          <w:tcPr>
            <w:tcW w:w="1068" w:type="dxa"/>
          </w:tcPr>
          <w:p w:rsidR="00BE5AE2" w:rsidRPr="00720BC0" w:rsidRDefault="00BE5AE2" w:rsidP="0051363C">
            <w:pPr>
              <w:jc w:val="center"/>
              <w:rPr>
                <w:sz w:val="28"/>
                <w:szCs w:val="28"/>
              </w:rPr>
            </w:pPr>
            <w:r w:rsidRPr="00720BC0">
              <w:rPr>
                <w:sz w:val="28"/>
                <w:szCs w:val="28"/>
              </w:rPr>
              <w:t>93,7</w:t>
            </w:r>
          </w:p>
        </w:tc>
        <w:tc>
          <w:tcPr>
            <w:tcW w:w="1112" w:type="dxa"/>
            <w:gridSpan w:val="3"/>
          </w:tcPr>
          <w:p w:rsidR="00BE5AE2" w:rsidRPr="00720BC0" w:rsidRDefault="00BE5AE2" w:rsidP="0051363C">
            <w:pPr>
              <w:jc w:val="center"/>
              <w:rPr>
                <w:sz w:val="28"/>
                <w:szCs w:val="28"/>
              </w:rPr>
            </w:pPr>
            <w:r w:rsidRPr="00720BC0">
              <w:rPr>
                <w:sz w:val="28"/>
                <w:szCs w:val="28"/>
              </w:rPr>
              <w:t>96,0</w:t>
            </w:r>
          </w:p>
        </w:tc>
        <w:tc>
          <w:tcPr>
            <w:tcW w:w="1041" w:type="dxa"/>
          </w:tcPr>
          <w:p w:rsidR="00BE5AE2" w:rsidRPr="00720BC0" w:rsidRDefault="00BE5AE2" w:rsidP="005136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97,6</w:t>
            </w:r>
          </w:p>
        </w:tc>
        <w:tc>
          <w:tcPr>
            <w:tcW w:w="941" w:type="dxa"/>
            <w:gridSpan w:val="3"/>
          </w:tcPr>
          <w:p w:rsidR="00BE5AE2" w:rsidRPr="00720BC0" w:rsidRDefault="00BE5AE2" w:rsidP="0051363C">
            <w:pPr>
              <w:jc w:val="center"/>
              <w:rPr>
                <w:sz w:val="28"/>
                <w:szCs w:val="28"/>
              </w:rPr>
            </w:pPr>
            <w:r w:rsidRPr="00720BC0">
              <w:rPr>
                <w:sz w:val="28"/>
                <w:szCs w:val="28"/>
              </w:rPr>
              <w:t>97,6</w:t>
            </w:r>
          </w:p>
        </w:tc>
        <w:tc>
          <w:tcPr>
            <w:tcW w:w="941" w:type="dxa"/>
          </w:tcPr>
          <w:p w:rsidR="00BE5AE2" w:rsidRDefault="00BE5AE2" w:rsidP="005136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  <w:p w:rsidR="00BE5AE2" w:rsidRPr="00720BC0" w:rsidRDefault="00BE5AE2" w:rsidP="005136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5" w:type="dxa"/>
          </w:tcPr>
          <w:p w:rsidR="00BE5AE2" w:rsidRDefault="00B344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BE5AE2" w:rsidRPr="00720BC0" w:rsidRDefault="00BE5AE2" w:rsidP="00BE5AE2">
            <w:pPr>
              <w:jc w:val="center"/>
              <w:rPr>
                <w:sz w:val="28"/>
                <w:szCs w:val="28"/>
              </w:rPr>
            </w:pPr>
          </w:p>
        </w:tc>
      </w:tr>
      <w:tr w:rsidR="00BE5AE2" w:rsidRPr="00720BC0" w:rsidTr="00B16797">
        <w:tc>
          <w:tcPr>
            <w:tcW w:w="567" w:type="dxa"/>
          </w:tcPr>
          <w:p w:rsidR="00BE5AE2" w:rsidRPr="00720BC0" w:rsidRDefault="00BE5AE2" w:rsidP="0051363C">
            <w:pPr>
              <w:jc w:val="center"/>
              <w:rPr>
                <w:sz w:val="28"/>
                <w:szCs w:val="28"/>
              </w:rPr>
            </w:pPr>
            <w:r w:rsidRPr="00720BC0">
              <w:rPr>
                <w:sz w:val="28"/>
                <w:szCs w:val="28"/>
              </w:rPr>
              <w:t>6.</w:t>
            </w:r>
          </w:p>
        </w:tc>
        <w:tc>
          <w:tcPr>
            <w:tcW w:w="4111" w:type="dxa"/>
          </w:tcPr>
          <w:p w:rsidR="00B3441F" w:rsidRPr="00720BC0" w:rsidRDefault="00BE5AE2" w:rsidP="0051363C">
            <w:pPr>
              <w:rPr>
                <w:sz w:val="28"/>
                <w:szCs w:val="28"/>
              </w:rPr>
            </w:pPr>
            <w:r w:rsidRPr="00720BC0">
              <w:rPr>
                <w:sz w:val="28"/>
                <w:szCs w:val="28"/>
              </w:rPr>
              <w:t>Удельный вес учащихся школ</w:t>
            </w:r>
            <w:r>
              <w:rPr>
                <w:sz w:val="28"/>
                <w:szCs w:val="28"/>
              </w:rPr>
              <w:t>,</w:t>
            </w:r>
            <w:r w:rsidRPr="00720BC0">
              <w:rPr>
                <w:sz w:val="28"/>
                <w:szCs w:val="28"/>
              </w:rPr>
              <w:t xml:space="preserve"> обеспеченных горячим питанием, %</w:t>
            </w:r>
          </w:p>
        </w:tc>
        <w:tc>
          <w:tcPr>
            <w:tcW w:w="1068" w:type="dxa"/>
          </w:tcPr>
          <w:p w:rsidR="00BE5AE2" w:rsidRPr="00720BC0" w:rsidRDefault="00BE5AE2" w:rsidP="0051363C">
            <w:pPr>
              <w:jc w:val="center"/>
              <w:rPr>
                <w:sz w:val="28"/>
                <w:szCs w:val="28"/>
              </w:rPr>
            </w:pPr>
            <w:r w:rsidRPr="00720BC0">
              <w:rPr>
                <w:sz w:val="28"/>
                <w:szCs w:val="28"/>
              </w:rPr>
              <w:t>63,8</w:t>
            </w:r>
          </w:p>
        </w:tc>
        <w:tc>
          <w:tcPr>
            <w:tcW w:w="1112" w:type="dxa"/>
            <w:gridSpan w:val="3"/>
          </w:tcPr>
          <w:p w:rsidR="00BE5AE2" w:rsidRPr="00720BC0" w:rsidRDefault="00BE5AE2" w:rsidP="0051363C">
            <w:pPr>
              <w:jc w:val="center"/>
              <w:rPr>
                <w:sz w:val="28"/>
                <w:szCs w:val="28"/>
              </w:rPr>
            </w:pPr>
            <w:r w:rsidRPr="00720BC0">
              <w:rPr>
                <w:sz w:val="28"/>
                <w:szCs w:val="28"/>
              </w:rPr>
              <w:t>75,0</w:t>
            </w:r>
          </w:p>
        </w:tc>
        <w:tc>
          <w:tcPr>
            <w:tcW w:w="1041" w:type="dxa"/>
          </w:tcPr>
          <w:p w:rsidR="00BE5AE2" w:rsidRPr="00720BC0" w:rsidRDefault="00BE5AE2" w:rsidP="005136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85,0</w:t>
            </w:r>
          </w:p>
        </w:tc>
        <w:tc>
          <w:tcPr>
            <w:tcW w:w="941" w:type="dxa"/>
            <w:gridSpan w:val="3"/>
          </w:tcPr>
          <w:p w:rsidR="00BE5AE2" w:rsidRPr="00720BC0" w:rsidRDefault="00BE5AE2" w:rsidP="0051363C">
            <w:pPr>
              <w:jc w:val="center"/>
              <w:rPr>
                <w:sz w:val="28"/>
                <w:szCs w:val="28"/>
              </w:rPr>
            </w:pPr>
            <w:r w:rsidRPr="00720BC0">
              <w:rPr>
                <w:sz w:val="28"/>
                <w:szCs w:val="28"/>
              </w:rPr>
              <w:t>99,0</w:t>
            </w:r>
          </w:p>
        </w:tc>
        <w:tc>
          <w:tcPr>
            <w:tcW w:w="941" w:type="dxa"/>
          </w:tcPr>
          <w:p w:rsidR="00BE5AE2" w:rsidRPr="00720BC0" w:rsidRDefault="00BE5AE2" w:rsidP="005136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116,4</w:t>
            </w:r>
          </w:p>
        </w:tc>
        <w:tc>
          <w:tcPr>
            <w:tcW w:w="825" w:type="dxa"/>
          </w:tcPr>
          <w:p w:rsidR="00BE5AE2" w:rsidRPr="00720BC0" w:rsidRDefault="00B3441F" w:rsidP="00BE5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E5AE2" w:rsidRPr="00720BC0" w:rsidTr="00B16797">
        <w:tc>
          <w:tcPr>
            <w:tcW w:w="567" w:type="dxa"/>
          </w:tcPr>
          <w:p w:rsidR="00BE5AE2" w:rsidRPr="00720BC0" w:rsidRDefault="00BE5AE2" w:rsidP="0051363C">
            <w:pPr>
              <w:jc w:val="center"/>
              <w:rPr>
                <w:sz w:val="28"/>
                <w:szCs w:val="28"/>
              </w:rPr>
            </w:pPr>
            <w:r w:rsidRPr="00720BC0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111" w:type="dxa"/>
          </w:tcPr>
          <w:p w:rsidR="00BE5AE2" w:rsidRPr="00720BC0" w:rsidRDefault="00BE5AE2" w:rsidP="0051363C">
            <w:pPr>
              <w:rPr>
                <w:sz w:val="28"/>
                <w:szCs w:val="28"/>
              </w:rPr>
            </w:pPr>
            <w:r w:rsidRPr="00720BC0">
              <w:rPr>
                <w:sz w:val="28"/>
                <w:szCs w:val="28"/>
              </w:rPr>
              <w:t>Доля насел</w:t>
            </w:r>
            <w:r>
              <w:rPr>
                <w:sz w:val="28"/>
                <w:szCs w:val="28"/>
              </w:rPr>
              <w:t>ения систематически занимающегося</w:t>
            </w:r>
            <w:r w:rsidRPr="00720BC0">
              <w:rPr>
                <w:sz w:val="28"/>
                <w:szCs w:val="28"/>
              </w:rPr>
              <w:t xml:space="preserve"> физической культурой и спортом, в общей численности населения, %</w:t>
            </w:r>
          </w:p>
        </w:tc>
        <w:tc>
          <w:tcPr>
            <w:tcW w:w="1068" w:type="dxa"/>
          </w:tcPr>
          <w:p w:rsidR="00BE5AE2" w:rsidRPr="00720BC0" w:rsidRDefault="00BE5AE2" w:rsidP="0051363C">
            <w:pPr>
              <w:jc w:val="center"/>
              <w:rPr>
                <w:sz w:val="28"/>
                <w:szCs w:val="28"/>
              </w:rPr>
            </w:pPr>
            <w:r w:rsidRPr="00720BC0">
              <w:rPr>
                <w:sz w:val="28"/>
                <w:szCs w:val="28"/>
              </w:rPr>
              <w:t>6,2</w:t>
            </w:r>
          </w:p>
        </w:tc>
        <w:tc>
          <w:tcPr>
            <w:tcW w:w="1112" w:type="dxa"/>
            <w:gridSpan w:val="3"/>
          </w:tcPr>
          <w:p w:rsidR="00BE5AE2" w:rsidRPr="00720BC0" w:rsidRDefault="00BE5AE2" w:rsidP="0051363C">
            <w:pPr>
              <w:jc w:val="center"/>
              <w:rPr>
                <w:sz w:val="28"/>
                <w:szCs w:val="28"/>
              </w:rPr>
            </w:pPr>
            <w:r w:rsidRPr="00720BC0">
              <w:rPr>
                <w:sz w:val="28"/>
                <w:szCs w:val="28"/>
              </w:rPr>
              <w:t>15,0</w:t>
            </w:r>
          </w:p>
        </w:tc>
        <w:tc>
          <w:tcPr>
            <w:tcW w:w="1041" w:type="dxa"/>
          </w:tcPr>
          <w:p w:rsidR="00BE5AE2" w:rsidRPr="00720BC0" w:rsidRDefault="00BE5AE2" w:rsidP="005136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17,4</w:t>
            </w:r>
          </w:p>
        </w:tc>
        <w:tc>
          <w:tcPr>
            <w:tcW w:w="941" w:type="dxa"/>
            <w:gridSpan w:val="3"/>
          </w:tcPr>
          <w:p w:rsidR="00BE5AE2" w:rsidRPr="00720BC0" w:rsidRDefault="00BE5AE2" w:rsidP="0051363C">
            <w:pPr>
              <w:jc w:val="center"/>
              <w:rPr>
                <w:sz w:val="28"/>
                <w:szCs w:val="28"/>
              </w:rPr>
            </w:pPr>
            <w:r w:rsidRPr="00720BC0">
              <w:rPr>
                <w:sz w:val="28"/>
                <w:szCs w:val="28"/>
              </w:rPr>
              <w:t>37,5</w:t>
            </w:r>
          </w:p>
        </w:tc>
        <w:tc>
          <w:tcPr>
            <w:tcW w:w="941" w:type="dxa"/>
          </w:tcPr>
          <w:p w:rsidR="00BE5AE2" w:rsidRPr="00720BC0" w:rsidRDefault="00BE5AE2" w:rsidP="005136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215,5</w:t>
            </w:r>
          </w:p>
        </w:tc>
        <w:tc>
          <w:tcPr>
            <w:tcW w:w="825" w:type="dxa"/>
          </w:tcPr>
          <w:p w:rsidR="00BE5AE2" w:rsidRPr="00720BC0" w:rsidRDefault="00B3441F" w:rsidP="00BE5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E5AE2" w:rsidRPr="00720BC0" w:rsidTr="00B16797">
        <w:tc>
          <w:tcPr>
            <w:tcW w:w="567" w:type="dxa"/>
          </w:tcPr>
          <w:p w:rsidR="00BE5AE2" w:rsidRPr="00720BC0" w:rsidRDefault="00F04C80" w:rsidP="005136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E5AE2" w:rsidRPr="00720BC0">
              <w:rPr>
                <w:sz w:val="28"/>
                <w:szCs w:val="28"/>
              </w:rPr>
              <w:t>8.</w:t>
            </w:r>
          </w:p>
        </w:tc>
        <w:tc>
          <w:tcPr>
            <w:tcW w:w="4111" w:type="dxa"/>
          </w:tcPr>
          <w:p w:rsidR="00BE5AE2" w:rsidRDefault="00BE5AE2" w:rsidP="0051363C">
            <w:pPr>
              <w:rPr>
                <w:sz w:val="28"/>
                <w:szCs w:val="28"/>
              </w:rPr>
            </w:pPr>
            <w:r w:rsidRPr="00720BC0">
              <w:rPr>
                <w:sz w:val="28"/>
                <w:szCs w:val="28"/>
              </w:rPr>
              <w:t>Уровень обеспеченности спортивными залами, тыс.кв. м  на 10 тыс. населения</w:t>
            </w:r>
          </w:p>
          <w:p w:rsidR="00BE5AE2" w:rsidRPr="00720BC0" w:rsidRDefault="00BE5AE2" w:rsidP="0051363C">
            <w:pPr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BE5AE2" w:rsidRPr="00720BC0" w:rsidRDefault="00BE5AE2" w:rsidP="0051363C">
            <w:pPr>
              <w:jc w:val="center"/>
              <w:rPr>
                <w:sz w:val="28"/>
                <w:szCs w:val="28"/>
              </w:rPr>
            </w:pPr>
            <w:r w:rsidRPr="00720BC0">
              <w:rPr>
                <w:sz w:val="28"/>
                <w:szCs w:val="28"/>
              </w:rPr>
              <w:t>0,98</w:t>
            </w:r>
          </w:p>
        </w:tc>
        <w:tc>
          <w:tcPr>
            <w:tcW w:w="1112" w:type="dxa"/>
            <w:gridSpan w:val="3"/>
          </w:tcPr>
          <w:p w:rsidR="00BE5AE2" w:rsidRPr="00720BC0" w:rsidRDefault="00BE5AE2" w:rsidP="0051363C">
            <w:pPr>
              <w:jc w:val="center"/>
              <w:rPr>
                <w:sz w:val="28"/>
                <w:szCs w:val="28"/>
              </w:rPr>
            </w:pPr>
            <w:r w:rsidRPr="00720BC0">
              <w:rPr>
                <w:sz w:val="28"/>
                <w:szCs w:val="28"/>
              </w:rPr>
              <w:t>1,1</w:t>
            </w:r>
          </w:p>
        </w:tc>
        <w:tc>
          <w:tcPr>
            <w:tcW w:w="1041" w:type="dxa"/>
          </w:tcPr>
          <w:p w:rsidR="00BE5AE2" w:rsidRPr="00720BC0" w:rsidRDefault="00BE5AE2" w:rsidP="005136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941" w:type="dxa"/>
            <w:gridSpan w:val="3"/>
          </w:tcPr>
          <w:p w:rsidR="00BE5AE2" w:rsidRPr="00720BC0" w:rsidRDefault="00BE5AE2" w:rsidP="0051363C">
            <w:pPr>
              <w:jc w:val="center"/>
              <w:rPr>
                <w:sz w:val="28"/>
                <w:szCs w:val="28"/>
              </w:rPr>
            </w:pPr>
            <w:r w:rsidRPr="00720BC0">
              <w:rPr>
                <w:sz w:val="28"/>
                <w:szCs w:val="28"/>
              </w:rPr>
              <w:t>1,4</w:t>
            </w:r>
          </w:p>
        </w:tc>
        <w:tc>
          <w:tcPr>
            <w:tcW w:w="941" w:type="dxa"/>
          </w:tcPr>
          <w:p w:rsidR="00BE5AE2" w:rsidRPr="00720BC0" w:rsidRDefault="00BE5AE2" w:rsidP="005136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166,7</w:t>
            </w:r>
          </w:p>
        </w:tc>
        <w:tc>
          <w:tcPr>
            <w:tcW w:w="825" w:type="dxa"/>
          </w:tcPr>
          <w:p w:rsidR="00BE5AE2" w:rsidRPr="00720BC0" w:rsidRDefault="00B3441F" w:rsidP="00BE5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E5AE2" w:rsidRPr="00720BC0" w:rsidTr="00B16797">
        <w:tc>
          <w:tcPr>
            <w:tcW w:w="567" w:type="dxa"/>
          </w:tcPr>
          <w:p w:rsidR="00BE5AE2" w:rsidRPr="00720BC0" w:rsidRDefault="00BE5AE2" w:rsidP="0051363C">
            <w:pPr>
              <w:jc w:val="center"/>
              <w:rPr>
                <w:sz w:val="28"/>
                <w:szCs w:val="28"/>
              </w:rPr>
            </w:pPr>
            <w:r w:rsidRPr="00720BC0">
              <w:rPr>
                <w:sz w:val="28"/>
                <w:szCs w:val="28"/>
              </w:rPr>
              <w:t>9.</w:t>
            </w:r>
          </w:p>
        </w:tc>
        <w:tc>
          <w:tcPr>
            <w:tcW w:w="4111" w:type="dxa"/>
          </w:tcPr>
          <w:p w:rsidR="00BE5AE2" w:rsidRPr="00720BC0" w:rsidRDefault="00BE5AE2" w:rsidP="0051363C">
            <w:pPr>
              <w:rPr>
                <w:sz w:val="28"/>
                <w:szCs w:val="28"/>
              </w:rPr>
            </w:pPr>
            <w:r w:rsidRPr="00720BC0">
              <w:rPr>
                <w:sz w:val="28"/>
                <w:szCs w:val="28"/>
              </w:rPr>
              <w:t>Обеспеченность плоскостными спортивными сооружениями, тыс. кв. м на 10 тыс. населения</w:t>
            </w:r>
          </w:p>
        </w:tc>
        <w:tc>
          <w:tcPr>
            <w:tcW w:w="1068" w:type="dxa"/>
          </w:tcPr>
          <w:p w:rsidR="00BE5AE2" w:rsidRPr="00720BC0" w:rsidRDefault="00BE5AE2" w:rsidP="0051363C">
            <w:pPr>
              <w:jc w:val="center"/>
              <w:rPr>
                <w:sz w:val="28"/>
                <w:szCs w:val="28"/>
              </w:rPr>
            </w:pPr>
            <w:r w:rsidRPr="00720BC0">
              <w:rPr>
                <w:sz w:val="28"/>
                <w:szCs w:val="28"/>
              </w:rPr>
              <w:t>20,5</w:t>
            </w:r>
          </w:p>
        </w:tc>
        <w:tc>
          <w:tcPr>
            <w:tcW w:w="1112" w:type="dxa"/>
            <w:gridSpan w:val="3"/>
          </w:tcPr>
          <w:p w:rsidR="00BE5AE2" w:rsidRPr="00720BC0" w:rsidRDefault="00BE5AE2" w:rsidP="0051363C">
            <w:pPr>
              <w:jc w:val="center"/>
              <w:rPr>
                <w:sz w:val="28"/>
                <w:szCs w:val="28"/>
              </w:rPr>
            </w:pPr>
            <w:r w:rsidRPr="00720BC0">
              <w:rPr>
                <w:sz w:val="28"/>
                <w:szCs w:val="28"/>
              </w:rPr>
              <w:t>20,7</w:t>
            </w:r>
          </w:p>
        </w:tc>
        <w:tc>
          <w:tcPr>
            <w:tcW w:w="1041" w:type="dxa"/>
          </w:tcPr>
          <w:p w:rsidR="00BE5AE2" w:rsidRPr="00720BC0" w:rsidRDefault="00BE5AE2" w:rsidP="005136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20,8</w:t>
            </w:r>
          </w:p>
        </w:tc>
        <w:tc>
          <w:tcPr>
            <w:tcW w:w="941" w:type="dxa"/>
            <w:gridSpan w:val="3"/>
          </w:tcPr>
          <w:p w:rsidR="00BE5AE2" w:rsidRPr="00720BC0" w:rsidRDefault="00BE5AE2" w:rsidP="0051363C">
            <w:pPr>
              <w:jc w:val="center"/>
              <w:rPr>
                <w:sz w:val="28"/>
                <w:szCs w:val="28"/>
              </w:rPr>
            </w:pPr>
            <w:r w:rsidRPr="00720BC0">
              <w:rPr>
                <w:sz w:val="28"/>
                <w:szCs w:val="28"/>
              </w:rPr>
              <w:t>16,6</w:t>
            </w:r>
          </w:p>
        </w:tc>
        <w:tc>
          <w:tcPr>
            <w:tcW w:w="941" w:type="dxa"/>
          </w:tcPr>
          <w:p w:rsidR="00BE5AE2" w:rsidRPr="00720BC0" w:rsidRDefault="00BE5AE2" w:rsidP="005136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825" w:type="dxa"/>
          </w:tcPr>
          <w:p w:rsidR="00BE5AE2" w:rsidRPr="00720BC0" w:rsidRDefault="00B3441F" w:rsidP="00BE5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E5AE2" w:rsidRPr="00720BC0" w:rsidTr="00B16797">
        <w:tc>
          <w:tcPr>
            <w:tcW w:w="567" w:type="dxa"/>
          </w:tcPr>
          <w:p w:rsidR="00BE5AE2" w:rsidRPr="00720BC0" w:rsidRDefault="00BE5AE2" w:rsidP="0051363C">
            <w:pPr>
              <w:jc w:val="center"/>
              <w:rPr>
                <w:sz w:val="28"/>
                <w:szCs w:val="28"/>
              </w:rPr>
            </w:pPr>
            <w:r w:rsidRPr="00720BC0">
              <w:rPr>
                <w:sz w:val="28"/>
                <w:szCs w:val="28"/>
              </w:rPr>
              <w:t>10.</w:t>
            </w:r>
          </w:p>
        </w:tc>
        <w:tc>
          <w:tcPr>
            <w:tcW w:w="4111" w:type="dxa"/>
          </w:tcPr>
          <w:p w:rsidR="00BE5AE2" w:rsidRPr="00720BC0" w:rsidRDefault="00BE5AE2" w:rsidP="0051363C">
            <w:pPr>
              <w:rPr>
                <w:sz w:val="28"/>
                <w:szCs w:val="28"/>
              </w:rPr>
            </w:pPr>
            <w:r w:rsidRPr="00720BC0">
              <w:rPr>
                <w:sz w:val="28"/>
                <w:szCs w:val="28"/>
              </w:rPr>
              <w:t>Общая площадь жилых помещений, приходящихся в среднем на одного жителя, кв.м.</w:t>
            </w:r>
          </w:p>
        </w:tc>
        <w:tc>
          <w:tcPr>
            <w:tcW w:w="1068" w:type="dxa"/>
          </w:tcPr>
          <w:p w:rsidR="00BE5AE2" w:rsidRPr="00720BC0" w:rsidRDefault="00BE5AE2" w:rsidP="0051363C">
            <w:pPr>
              <w:jc w:val="center"/>
              <w:rPr>
                <w:sz w:val="28"/>
                <w:szCs w:val="28"/>
              </w:rPr>
            </w:pPr>
            <w:r w:rsidRPr="00720BC0">
              <w:rPr>
                <w:sz w:val="28"/>
                <w:szCs w:val="28"/>
              </w:rPr>
              <w:t>20,1</w:t>
            </w:r>
          </w:p>
        </w:tc>
        <w:tc>
          <w:tcPr>
            <w:tcW w:w="1112" w:type="dxa"/>
            <w:gridSpan w:val="3"/>
          </w:tcPr>
          <w:p w:rsidR="00BE5AE2" w:rsidRPr="00720BC0" w:rsidRDefault="00BE5AE2" w:rsidP="0051363C">
            <w:pPr>
              <w:jc w:val="center"/>
              <w:rPr>
                <w:sz w:val="28"/>
                <w:szCs w:val="28"/>
              </w:rPr>
            </w:pPr>
            <w:r w:rsidRPr="00720BC0">
              <w:rPr>
                <w:sz w:val="28"/>
                <w:szCs w:val="28"/>
              </w:rPr>
              <w:t>22,5</w:t>
            </w:r>
          </w:p>
        </w:tc>
        <w:tc>
          <w:tcPr>
            <w:tcW w:w="1041" w:type="dxa"/>
          </w:tcPr>
          <w:p w:rsidR="00BE5AE2" w:rsidRPr="00720BC0" w:rsidRDefault="00BE5AE2" w:rsidP="005136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23,5</w:t>
            </w:r>
          </w:p>
        </w:tc>
        <w:tc>
          <w:tcPr>
            <w:tcW w:w="941" w:type="dxa"/>
            <w:gridSpan w:val="3"/>
          </w:tcPr>
          <w:p w:rsidR="00BE5AE2" w:rsidRPr="00720BC0" w:rsidRDefault="00BE5AE2" w:rsidP="0051363C">
            <w:pPr>
              <w:jc w:val="center"/>
              <w:rPr>
                <w:sz w:val="28"/>
                <w:szCs w:val="28"/>
              </w:rPr>
            </w:pPr>
            <w:r w:rsidRPr="00720BC0">
              <w:rPr>
                <w:sz w:val="28"/>
                <w:szCs w:val="28"/>
              </w:rPr>
              <w:t>24,3</w:t>
            </w:r>
          </w:p>
        </w:tc>
        <w:tc>
          <w:tcPr>
            <w:tcW w:w="941" w:type="dxa"/>
          </w:tcPr>
          <w:p w:rsidR="00BE5AE2" w:rsidRPr="00720BC0" w:rsidRDefault="00BE5AE2" w:rsidP="005136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103,4</w:t>
            </w:r>
          </w:p>
        </w:tc>
        <w:tc>
          <w:tcPr>
            <w:tcW w:w="825" w:type="dxa"/>
          </w:tcPr>
          <w:p w:rsidR="00BE5AE2" w:rsidRPr="00720BC0" w:rsidRDefault="00B3441F" w:rsidP="00BE5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E5AE2" w:rsidRPr="00720BC0" w:rsidTr="00B16797">
        <w:trPr>
          <w:trHeight w:val="1583"/>
        </w:trPr>
        <w:tc>
          <w:tcPr>
            <w:tcW w:w="567" w:type="dxa"/>
          </w:tcPr>
          <w:p w:rsidR="00BE5AE2" w:rsidRPr="00720BC0" w:rsidRDefault="00BE5AE2" w:rsidP="0051363C">
            <w:pPr>
              <w:rPr>
                <w:sz w:val="28"/>
                <w:szCs w:val="28"/>
              </w:rPr>
            </w:pPr>
            <w:r w:rsidRPr="00720BC0">
              <w:rPr>
                <w:sz w:val="28"/>
                <w:szCs w:val="28"/>
              </w:rPr>
              <w:t>11.</w:t>
            </w:r>
          </w:p>
        </w:tc>
        <w:tc>
          <w:tcPr>
            <w:tcW w:w="4111" w:type="dxa"/>
          </w:tcPr>
          <w:p w:rsidR="00BE5AE2" w:rsidRPr="00720BC0" w:rsidRDefault="00BE5AE2" w:rsidP="0051363C">
            <w:pPr>
              <w:rPr>
                <w:sz w:val="28"/>
                <w:szCs w:val="28"/>
              </w:rPr>
            </w:pPr>
            <w:r w:rsidRPr="00720BC0">
              <w:rPr>
                <w:sz w:val="28"/>
                <w:szCs w:val="28"/>
              </w:rPr>
              <w:t xml:space="preserve">Темпы роста, в процентах </w:t>
            </w:r>
            <w:proofErr w:type="gramStart"/>
            <w:r w:rsidRPr="00720BC0">
              <w:rPr>
                <w:sz w:val="28"/>
                <w:szCs w:val="28"/>
              </w:rPr>
              <w:t>к</w:t>
            </w:r>
            <w:proofErr w:type="gramEnd"/>
            <w:r w:rsidRPr="00720BC0">
              <w:rPr>
                <w:sz w:val="28"/>
                <w:szCs w:val="28"/>
              </w:rPr>
              <w:t xml:space="preserve"> </w:t>
            </w:r>
          </w:p>
          <w:p w:rsidR="00BE5AE2" w:rsidRPr="00720BC0" w:rsidRDefault="00BE5AE2" w:rsidP="0051363C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 w:rsidRPr="00720BC0">
                <w:rPr>
                  <w:sz w:val="28"/>
                  <w:szCs w:val="28"/>
                </w:rPr>
                <w:t>2008 г</w:t>
              </w:r>
            </w:smartTag>
            <w:r w:rsidRPr="00720BC0">
              <w:rPr>
                <w:sz w:val="28"/>
                <w:szCs w:val="28"/>
              </w:rPr>
              <w:t>.</w:t>
            </w:r>
            <w:proofErr w:type="gramStart"/>
            <w:r w:rsidRPr="00720BC0">
              <w:rPr>
                <w:sz w:val="28"/>
                <w:szCs w:val="28"/>
              </w:rPr>
              <w:t xml:space="preserve"> :</w:t>
            </w:r>
            <w:proofErr w:type="gramEnd"/>
          </w:p>
          <w:p w:rsidR="00BE5AE2" w:rsidRPr="00720BC0" w:rsidRDefault="00BE5AE2" w:rsidP="0051363C">
            <w:pPr>
              <w:rPr>
                <w:sz w:val="28"/>
                <w:szCs w:val="28"/>
              </w:rPr>
            </w:pPr>
            <w:r w:rsidRPr="00720BC0">
              <w:rPr>
                <w:sz w:val="28"/>
                <w:szCs w:val="28"/>
              </w:rPr>
              <w:t>Общественного питания  (в сопоставимых ценах)</w:t>
            </w:r>
          </w:p>
        </w:tc>
        <w:tc>
          <w:tcPr>
            <w:tcW w:w="1068" w:type="dxa"/>
          </w:tcPr>
          <w:p w:rsidR="00BE5AE2" w:rsidRPr="00720BC0" w:rsidRDefault="00BE5AE2" w:rsidP="0051363C">
            <w:pPr>
              <w:jc w:val="center"/>
              <w:rPr>
                <w:sz w:val="28"/>
                <w:szCs w:val="28"/>
              </w:rPr>
            </w:pPr>
          </w:p>
          <w:p w:rsidR="00BE5AE2" w:rsidRPr="00720BC0" w:rsidRDefault="00BE5AE2" w:rsidP="0051363C">
            <w:pPr>
              <w:jc w:val="center"/>
              <w:rPr>
                <w:sz w:val="28"/>
                <w:szCs w:val="28"/>
              </w:rPr>
            </w:pPr>
          </w:p>
          <w:p w:rsidR="00BE5AE2" w:rsidRPr="00720BC0" w:rsidRDefault="00BE5AE2" w:rsidP="0051363C">
            <w:pPr>
              <w:jc w:val="center"/>
              <w:rPr>
                <w:sz w:val="28"/>
                <w:szCs w:val="28"/>
              </w:rPr>
            </w:pPr>
            <w:r w:rsidRPr="00720BC0">
              <w:rPr>
                <w:sz w:val="28"/>
                <w:szCs w:val="28"/>
              </w:rPr>
              <w:t>100,0</w:t>
            </w:r>
          </w:p>
          <w:p w:rsidR="00BE5AE2" w:rsidRPr="00720BC0" w:rsidRDefault="00BE5AE2" w:rsidP="007A1BD4">
            <w:pPr>
              <w:rPr>
                <w:sz w:val="28"/>
                <w:szCs w:val="28"/>
              </w:rPr>
            </w:pPr>
          </w:p>
        </w:tc>
        <w:tc>
          <w:tcPr>
            <w:tcW w:w="1112" w:type="dxa"/>
            <w:gridSpan w:val="3"/>
          </w:tcPr>
          <w:p w:rsidR="00BE5AE2" w:rsidRPr="00720BC0" w:rsidRDefault="00BE5AE2" w:rsidP="0051363C">
            <w:pPr>
              <w:jc w:val="center"/>
              <w:rPr>
                <w:sz w:val="28"/>
                <w:szCs w:val="28"/>
              </w:rPr>
            </w:pPr>
          </w:p>
          <w:p w:rsidR="00BE5AE2" w:rsidRPr="00720BC0" w:rsidRDefault="00BE5AE2" w:rsidP="0051363C">
            <w:pPr>
              <w:jc w:val="center"/>
              <w:rPr>
                <w:sz w:val="28"/>
                <w:szCs w:val="28"/>
              </w:rPr>
            </w:pPr>
          </w:p>
          <w:p w:rsidR="00BE5AE2" w:rsidRPr="00720BC0" w:rsidRDefault="00BE5AE2" w:rsidP="007A1BD4">
            <w:pPr>
              <w:jc w:val="center"/>
              <w:rPr>
                <w:sz w:val="28"/>
                <w:szCs w:val="28"/>
              </w:rPr>
            </w:pPr>
            <w:r w:rsidRPr="00720BC0">
              <w:rPr>
                <w:sz w:val="28"/>
                <w:szCs w:val="28"/>
              </w:rPr>
              <w:t>120,0</w:t>
            </w:r>
          </w:p>
        </w:tc>
        <w:tc>
          <w:tcPr>
            <w:tcW w:w="1041" w:type="dxa"/>
          </w:tcPr>
          <w:p w:rsidR="00BE5AE2" w:rsidRPr="00720BC0" w:rsidRDefault="00BE5AE2" w:rsidP="0051363C">
            <w:pPr>
              <w:jc w:val="center"/>
              <w:rPr>
                <w:sz w:val="28"/>
                <w:szCs w:val="28"/>
              </w:rPr>
            </w:pPr>
          </w:p>
          <w:p w:rsidR="00BE5AE2" w:rsidRPr="00720BC0" w:rsidRDefault="00BE5AE2" w:rsidP="0051363C">
            <w:pPr>
              <w:jc w:val="center"/>
              <w:rPr>
                <w:sz w:val="28"/>
                <w:szCs w:val="28"/>
              </w:rPr>
            </w:pPr>
          </w:p>
          <w:p w:rsidR="00BE5AE2" w:rsidRPr="00720BC0" w:rsidRDefault="00BE5AE2" w:rsidP="007A1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  <w:r w:rsidRPr="00720BC0">
              <w:rPr>
                <w:sz w:val="28"/>
                <w:szCs w:val="28"/>
              </w:rPr>
              <w:t>,0</w:t>
            </w:r>
          </w:p>
        </w:tc>
        <w:tc>
          <w:tcPr>
            <w:tcW w:w="941" w:type="dxa"/>
            <w:gridSpan w:val="3"/>
          </w:tcPr>
          <w:p w:rsidR="00BE5AE2" w:rsidRPr="00720BC0" w:rsidRDefault="00BE5AE2" w:rsidP="0051363C">
            <w:pPr>
              <w:jc w:val="center"/>
              <w:rPr>
                <w:sz w:val="28"/>
                <w:szCs w:val="28"/>
              </w:rPr>
            </w:pPr>
          </w:p>
          <w:p w:rsidR="00BE5AE2" w:rsidRPr="00720BC0" w:rsidRDefault="00BE5AE2" w:rsidP="0051363C">
            <w:pPr>
              <w:jc w:val="center"/>
              <w:rPr>
                <w:sz w:val="28"/>
                <w:szCs w:val="28"/>
              </w:rPr>
            </w:pPr>
          </w:p>
          <w:p w:rsidR="00BE5AE2" w:rsidRPr="00720BC0" w:rsidRDefault="00BE5AE2" w:rsidP="0051363C">
            <w:pPr>
              <w:jc w:val="center"/>
              <w:rPr>
                <w:sz w:val="28"/>
                <w:szCs w:val="28"/>
              </w:rPr>
            </w:pPr>
            <w:r w:rsidRPr="00720BC0">
              <w:rPr>
                <w:sz w:val="28"/>
                <w:szCs w:val="28"/>
              </w:rPr>
              <w:t>151,9</w:t>
            </w:r>
          </w:p>
          <w:p w:rsidR="00BE5AE2" w:rsidRPr="00720BC0" w:rsidRDefault="00BE5AE2" w:rsidP="007A1BD4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BE5AE2" w:rsidRDefault="00BE5AE2" w:rsidP="0051363C">
            <w:pPr>
              <w:jc w:val="center"/>
              <w:rPr>
                <w:sz w:val="28"/>
                <w:szCs w:val="28"/>
              </w:rPr>
            </w:pPr>
          </w:p>
          <w:p w:rsidR="00BE5AE2" w:rsidRDefault="00BE5AE2" w:rsidP="0051363C">
            <w:pPr>
              <w:jc w:val="center"/>
              <w:rPr>
                <w:sz w:val="28"/>
                <w:szCs w:val="28"/>
              </w:rPr>
            </w:pPr>
          </w:p>
          <w:p w:rsidR="00BE5AE2" w:rsidRPr="00720BC0" w:rsidRDefault="00BE5AE2" w:rsidP="005136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116,8</w:t>
            </w:r>
          </w:p>
        </w:tc>
        <w:tc>
          <w:tcPr>
            <w:tcW w:w="825" w:type="dxa"/>
          </w:tcPr>
          <w:p w:rsidR="00B3441F" w:rsidRDefault="00B3441F">
            <w:pPr>
              <w:spacing w:after="200" w:line="276" w:lineRule="auto"/>
              <w:rPr>
                <w:sz w:val="28"/>
                <w:szCs w:val="28"/>
              </w:rPr>
            </w:pPr>
          </w:p>
          <w:p w:rsidR="00BE5AE2" w:rsidRDefault="00B344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BE5AE2" w:rsidRDefault="00BE5AE2">
            <w:pPr>
              <w:spacing w:after="200" w:line="276" w:lineRule="auto"/>
              <w:rPr>
                <w:sz w:val="28"/>
                <w:szCs w:val="28"/>
              </w:rPr>
            </w:pPr>
          </w:p>
          <w:p w:rsidR="00BE5AE2" w:rsidRPr="00720BC0" w:rsidRDefault="00BE5AE2" w:rsidP="00BE5AE2">
            <w:pPr>
              <w:jc w:val="center"/>
              <w:rPr>
                <w:sz w:val="28"/>
                <w:szCs w:val="28"/>
              </w:rPr>
            </w:pPr>
          </w:p>
        </w:tc>
      </w:tr>
      <w:tr w:rsidR="00BE5AE2" w:rsidRPr="00720BC0" w:rsidTr="00B16797">
        <w:trPr>
          <w:trHeight w:val="1372"/>
        </w:trPr>
        <w:tc>
          <w:tcPr>
            <w:tcW w:w="567" w:type="dxa"/>
            <w:tcBorders>
              <w:bottom w:val="single" w:sz="4" w:space="0" w:color="auto"/>
            </w:tcBorders>
          </w:tcPr>
          <w:p w:rsidR="00BE5AE2" w:rsidRPr="00720BC0" w:rsidRDefault="00BE5AE2" w:rsidP="0051363C">
            <w:pPr>
              <w:jc w:val="center"/>
              <w:rPr>
                <w:sz w:val="28"/>
                <w:szCs w:val="28"/>
              </w:rPr>
            </w:pPr>
            <w:r w:rsidRPr="00720BC0">
              <w:rPr>
                <w:sz w:val="28"/>
                <w:szCs w:val="28"/>
              </w:rPr>
              <w:t>12.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E5AE2" w:rsidRPr="00720BC0" w:rsidRDefault="00BE5AE2" w:rsidP="0051363C">
            <w:pPr>
              <w:rPr>
                <w:sz w:val="28"/>
                <w:szCs w:val="28"/>
              </w:rPr>
            </w:pPr>
            <w:r w:rsidRPr="00720BC0">
              <w:rPr>
                <w:sz w:val="28"/>
                <w:szCs w:val="28"/>
              </w:rPr>
              <w:t xml:space="preserve">Темпы роста, в процентах </w:t>
            </w:r>
            <w:proofErr w:type="gramStart"/>
            <w:r w:rsidRPr="00720BC0">
              <w:rPr>
                <w:sz w:val="28"/>
                <w:szCs w:val="28"/>
              </w:rPr>
              <w:t>к</w:t>
            </w:r>
            <w:proofErr w:type="gramEnd"/>
            <w:r w:rsidRPr="00720BC0">
              <w:rPr>
                <w:sz w:val="28"/>
                <w:szCs w:val="28"/>
              </w:rPr>
              <w:t xml:space="preserve"> </w:t>
            </w:r>
          </w:p>
          <w:p w:rsidR="00BE5AE2" w:rsidRPr="00720BC0" w:rsidRDefault="00BE5AE2" w:rsidP="0051363C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 w:rsidRPr="00720BC0">
                <w:rPr>
                  <w:sz w:val="28"/>
                  <w:szCs w:val="28"/>
                </w:rPr>
                <w:t>2008 г</w:t>
              </w:r>
            </w:smartTag>
            <w:r w:rsidRPr="00720BC0">
              <w:rPr>
                <w:sz w:val="28"/>
                <w:szCs w:val="28"/>
              </w:rPr>
              <w:t>.</w:t>
            </w:r>
            <w:proofErr w:type="gramStart"/>
            <w:r w:rsidRPr="00720BC0">
              <w:rPr>
                <w:sz w:val="28"/>
                <w:szCs w:val="28"/>
              </w:rPr>
              <w:t xml:space="preserve"> :</w:t>
            </w:r>
            <w:proofErr w:type="gramEnd"/>
          </w:p>
          <w:p w:rsidR="00BE5AE2" w:rsidRPr="00720BC0" w:rsidRDefault="00BE5AE2" w:rsidP="0051363C">
            <w:pPr>
              <w:rPr>
                <w:sz w:val="28"/>
                <w:szCs w:val="28"/>
              </w:rPr>
            </w:pPr>
            <w:r w:rsidRPr="00720BC0">
              <w:rPr>
                <w:sz w:val="28"/>
                <w:szCs w:val="28"/>
              </w:rPr>
              <w:t>Торговли  (в сопоставимых ценах)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BE5AE2" w:rsidRDefault="00BE5AE2" w:rsidP="0051363C">
            <w:pPr>
              <w:jc w:val="center"/>
              <w:rPr>
                <w:sz w:val="28"/>
                <w:szCs w:val="28"/>
              </w:rPr>
            </w:pPr>
          </w:p>
          <w:p w:rsidR="00BE5AE2" w:rsidRDefault="00BE5AE2" w:rsidP="0051363C">
            <w:pPr>
              <w:jc w:val="center"/>
              <w:rPr>
                <w:sz w:val="28"/>
                <w:szCs w:val="28"/>
              </w:rPr>
            </w:pPr>
          </w:p>
          <w:p w:rsidR="00BE5AE2" w:rsidRPr="00720BC0" w:rsidRDefault="00BE5AE2" w:rsidP="0051363C">
            <w:pPr>
              <w:jc w:val="center"/>
              <w:rPr>
                <w:sz w:val="28"/>
                <w:szCs w:val="28"/>
              </w:rPr>
            </w:pPr>
            <w:r w:rsidRPr="00720BC0">
              <w:rPr>
                <w:sz w:val="28"/>
                <w:szCs w:val="28"/>
              </w:rPr>
              <w:t>100,0</w:t>
            </w:r>
          </w:p>
        </w:tc>
        <w:tc>
          <w:tcPr>
            <w:tcW w:w="1112" w:type="dxa"/>
            <w:gridSpan w:val="3"/>
            <w:tcBorders>
              <w:bottom w:val="single" w:sz="4" w:space="0" w:color="auto"/>
            </w:tcBorders>
          </w:tcPr>
          <w:p w:rsidR="00BE5AE2" w:rsidRDefault="00BE5AE2" w:rsidP="0051363C">
            <w:pPr>
              <w:jc w:val="center"/>
              <w:rPr>
                <w:sz w:val="28"/>
                <w:szCs w:val="28"/>
              </w:rPr>
            </w:pPr>
          </w:p>
          <w:p w:rsidR="00BE5AE2" w:rsidRDefault="00BE5AE2" w:rsidP="0051363C">
            <w:pPr>
              <w:jc w:val="center"/>
              <w:rPr>
                <w:sz w:val="28"/>
                <w:szCs w:val="28"/>
              </w:rPr>
            </w:pPr>
          </w:p>
          <w:p w:rsidR="00BE5AE2" w:rsidRPr="00720BC0" w:rsidRDefault="00BE5AE2" w:rsidP="0051363C">
            <w:pPr>
              <w:jc w:val="center"/>
              <w:rPr>
                <w:sz w:val="28"/>
                <w:szCs w:val="28"/>
              </w:rPr>
            </w:pPr>
            <w:r w:rsidRPr="00720BC0">
              <w:rPr>
                <w:sz w:val="28"/>
                <w:szCs w:val="28"/>
              </w:rPr>
              <w:t>123,0</w:t>
            </w: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:rsidR="00BE5AE2" w:rsidRDefault="00BE5AE2" w:rsidP="0051363C">
            <w:pPr>
              <w:jc w:val="center"/>
              <w:rPr>
                <w:sz w:val="28"/>
                <w:szCs w:val="28"/>
              </w:rPr>
            </w:pPr>
          </w:p>
          <w:p w:rsidR="00BE5AE2" w:rsidRDefault="00BE5AE2" w:rsidP="0051363C">
            <w:pPr>
              <w:jc w:val="center"/>
              <w:rPr>
                <w:sz w:val="28"/>
                <w:szCs w:val="28"/>
              </w:rPr>
            </w:pPr>
          </w:p>
          <w:p w:rsidR="00BE5AE2" w:rsidRPr="00720BC0" w:rsidRDefault="00BE5AE2" w:rsidP="005136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  <w:r w:rsidRPr="00720BC0">
              <w:rPr>
                <w:sz w:val="28"/>
                <w:szCs w:val="28"/>
              </w:rPr>
              <w:t>,0</w:t>
            </w:r>
          </w:p>
        </w:tc>
        <w:tc>
          <w:tcPr>
            <w:tcW w:w="941" w:type="dxa"/>
            <w:gridSpan w:val="3"/>
            <w:tcBorders>
              <w:bottom w:val="single" w:sz="4" w:space="0" w:color="auto"/>
            </w:tcBorders>
          </w:tcPr>
          <w:p w:rsidR="00BE5AE2" w:rsidRDefault="00BE5AE2" w:rsidP="0051363C">
            <w:pPr>
              <w:jc w:val="center"/>
              <w:rPr>
                <w:sz w:val="28"/>
                <w:szCs w:val="28"/>
              </w:rPr>
            </w:pPr>
          </w:p>
          <w:p w:rsidR="00BE5AE2" w:rsidRDefault="00BE5AE2" w:rsidP="0051363C">
            <w:pPr>
              <w:jc w:val="center"/>
              <w:rPr>
                <w:sz w:val="28"/>
                <w:szCs w:val="28"/>
              </w:rPr>
            </w:pPr>
          </w:p>
          <w:p w:rsidR="00BE5AE2" w:rsidRPr="00720BC0" w:rsidRDefault="00BE5AE2" w:rsidP="0051363C">
            <w:pPr>
              <w:jc w:val="center"/>
              <w:rPr>
                <w:sz w:val="28"/>
                <w:szCs w:val="28"/>
              </w:rPr>
            </w:pPr>
            <w:r w:rsidRPr="00720BC0">
              <w:rPr>
                <w:sz w:val="28"/>
                <w:szCs w:val="28"/>
              </w:rPr>
              <w:t>156,0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BE5AE2" w:rsidRDefault="00BE5AE2" w:rsidP="0051363C">
            <w:pPr>
              <w:jc w:val="center"/>
              <w:rPr>
                <w:sz w:val="28"/>
                <w:szCs w:val="28"/>
              </w:rPr>
            </w:pPr>
          </w:p>
          <w:p w:rsidR="00BE5AE2" w:rsidRDefault="00BE5AE2" w:rsidP="0051363C">
            <w:pPr>
              <w:jc w:val="center"/>
              <w:rPr>
                <w:sz w:val="28"/>
                <w:szCs w:val="28"/>
              </w:rPr>
            </w:pPr>
          </w:p>
          <w:p w:rsidR="00BE5AE2" w:rsidRPr="00720BC0" w:rsidRDefault="00BE5AE2" w:rsidP="005136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113,0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B3441F" w:rsidRDefault="00B3441F">
            <w:pPr>
              <w:spacing w:after="200" w:line="276" w:lineRule="auto"/>
              <w:rPr>
                <w:sz w:val="28"/>
                <w:szCs w:val="28"/>
              </w:rPr>
            </w:pPr>
          </w:p>
          <w:p w:rsidR="00BE5AE2" w:rsidRDefault="00B344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BE5AE2" w:rsidRDefault="00BE5AE2">
            <w:pPr>
              <w:spacing w:after="200" w:line="276" w:lineRule="auto"/>
              <w:rPr>
                <w:sz w:val="28"/>
                <w:szCs w:val="28"/>
              </w:rPr>
            </w:pPr>
          </w:p>
          <w:p w:rsidR="00BE5AE2" w:rsidRPr="00720BC0" w:rsidRDefault="00BE5AE2" w:rsidP="00BE5AE2">
            <w:pPr>
              <w:jc w:val="center"/>
              <w:rPr>
                <w:sz w:val="28"/>
                <w:szCs w:val="28"/>
              </w:rPr>
            </w:pPr>
          </w:p>
        </w:tc>
      </w:tr>
      <w:tr w:rsidR="00BE5AE2" w:rsidRPr="00720BC0" w:rsidTr="00B16797">
        <w:tc>
          <w:tcPr>
            <w:tcW w:w="567" w:type="dxa"/>
          </w:tcPr>
          <w:p w:rsidR="00BE5AE2" w:rsidRPr="00720BC0" w:rsidRDefault="00BE5AE2" w:rsidP="0051363C">
            <w:pPr>
              <w:jc w:val="center"/>
              <w:rPr>
                <w:sz w:val="28"/>
                <w:szCs w:val="28"/>
              </w:rPr>
            </w:pPr>
            <w:r w:rsidRPr="00720BC0">
              <w:rPr>
                <w:sz w:val="28"/>
                <w:szCs w:val="28"/>
              </w:rPr>
              <w:t>13.</w:t>
            </w:r>
          </w:p>
        </w:tc>
        <w:tc>
          <w:tcPr>
            <w:tcW w:w="4111" w:type="dxa"/>
          </w:tcPr>
          <w:p w:rsidR="00BE5AE2" w:rsidRPr="00720BC0" w:rsidRDefault="00BE5AE2" w:rsidP="0051363C">
            <w:pPr>
              <w:rPr>
                <w:sz w:val="28"/>
                <w:szCs w:val="28"/>
              </w:rPr>
            </w:pPr>
            <w:r w:rsidRPr="00720BC0">
              <w:rPr>
                <w:sz w:val="28"/>
                <w:szCs w:val="28"/>
              </w:rPr>
              <w:t>Обеспеченность торговой площадью, кв.м</w:t>
            </w:r>
            <w:r>
              <w:rPr>
                <w:sz w:val="28"/>
                <w:szCs w:val="28"/>
              </w:rPr>
              <w:t xml:space="preserve">. </w:t>
            </w:r>
            <w:r w:rsidRPr="00720BC0">
              <w:rPr>
                <w:sz w:val="28"/>
                <w:szCs w:val="28"/>
              </w:rPr>
              <w:t xml:space="preserve"> на 1 тыс. населения</w:t>
            </w:r>
          </w:p>
        </w:tc>
        <w:tc>
          <w:tcPr>
            <w:tcW w:w="1068" w:type="dxa"/>
          </w:tcPr>
          <w:p w:rsidR="00BE5AE2" w:rsidRPr="00720BC0" w:rsidRDefault="00BE5AE2" w:rsidP="0051363C">
            <w:pPr>
              <w:jc w:val="center"/>
              <w:rPr>
                <w:sz w:val="28"/>
                <w:szCs w:val="28"/>
              </w:rPr>
            </w:pPr>
            <w:r w:rsidRPr="00720BC0">
              <w:rPr>
                <w:sz w:val="28"/>
                <w:szCs w:val="28"/>
              </w:rPr>
              <w:t>200,6</w:t>
            </w:r>
          </w:p>
        </w:tc>
        <w:tc>
          <w:tcPr>
            <w:tcW w:w="1112" w:type="dxa"/>
            <w:gridSpan w:val="3"/>
          </w:tcPr>
          <w:p w:rsidR="00BE5AE2" w:rsidRPr="00720BC0" w:rsidRDefault="00BE5AE2" w:rsidP="0051363C">
            <w:pPr>
              <w:jc w:val="center"/>
              <w:rPr>
                <w:sz w:val="28"/>
                <w:szCs w:val="28"/>
              </w:rPr>
            </w:pPr>
            <w:r w:rsidRPr="00720BC0">
              <w:rPr>
                <w:sz w:val="28"/>
                <w:szCs w:val="28"/>
              </w:rPr>
              <w:t>230,0</w:t>
            </w:r>
          </w:p>
        </w:tc>
        <w:tc>
          <w:tcPr>
            <w:tcW w:w="1041" w:type="dxa"/>
          </w:tcPr>
          <w:p w:rsidR="00BE5AE2" w:rsidRPr="00720BC0" w:rsidRDefault="00BE5AE2" w:rsidP="005136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</w:t>
            </w:r>
            <w:r w:rsidRPr="00720BC0">
              <w:rPr>
                <w:sz w:val="28"/>
                <w:szCs w:val="28"/>
              </w:rPr>
              <w:t>,0</w:t>
            </w:r>
          </w:p>
        </w:tc>
        <w:tc>
          <w:tcPr>
            <w:tcW w:w="941" w:type="dxa"/>
            <w:gridSpan w:val="3"/>
          </w:tcPr>
          <w:p w:rsidR="00BE5AE2" w:rsidRPr="00720BC0" w:rsidRDefault="00BE5AE2" w:rsidP="005136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424,8</w:t>
            </w:r>
          </w:p>
        </w:tc>
        <w:tc>
          <w:tcPr>
            <w:tcW w:w="941" w:type="dxa"/>
          </w:tcPr>
          <w:p w:rsidR="00BE5AE2" w:rsidRPr="00720BC0" w:rsidRDefault="00BE5AE2" w:rsidP="005136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178,5</w:t>
            </w:r>
          </w:p>
        </w:tc>
        <w:tc>
          <w:tcPr>
            <w:tcW w:w="825" w:type="dxa"/>
          </w:tcPr>
          <w:p w:rsidR="00BE5AE2" w:rsidRPr="00720BC0" w:rsidRDefault="00B3441F" w:rsidP="00BE5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E5AE2" w:rsidRPr="00720BC0" w:rsidTr="00B16797">
        <w:tc>
          <w:tcPr>
            <w:tcW w:w="567" w:type="dxa"/>
          </w:tcPr>
          <w:p w:rsidR="00BE5AE2" w:rsidRPr="00720BC0" w:rsidRDefault="00BE5AE2" w:rsidP="0051363C">
            <w:pPr>
              <w:jc w:val="center"/>
              <w:rPr>
                <w:sz w:val="28"/>
                <w:szCs w:val="28"/>
              </w:rPr>
            </w:pPr>
            <w:r w:rsidRPr="00720BC0">
              <w:rPr>
                <w:sz w:val="28"/>
                <w:szCs w:val="28"/>
              </w:rPr>
              <w:t>14.</w:t>
            </w:r>
          </w:p>
        </w:tc>
        <w:tc>
          <w:tcPr>
            <w:tcW w:w="4111" w:type="dxa"/>
          </w:tcPr>
          <w:p w:rsidR="00BE5AE2" w:rsidRPr="00720BC0" w:rsidRDefault="00BE5AE2" w:rsidP="0051363C">
            <w:pPr>
              <w:rPr>
                <w:sz w:val="28"/>
                <w:szCs w:val="28"/>
              </w:rPr>
            </w:pPr>
            <w:r w:rsidRPr="00720BC0">
              <w:rPr>
                <w:sz w:val="28"/>
                <w:szCs w:val="28"/>
              </w:rPr>
              <w:t>Обеспеченность посадочными местами в точках общественного питания, мест на 1 тыс. населения</w:t>
            </w:r>
          </w:p>
        </w:tc>
        <w:tc>
          <w:tcPr>
            <w:tcW w:w="1068" w:type="dxa"/>
          </w:tcPr>
          <w:p w:rsidR="00BE5AE2" w:rsidRPr="00720BC0" w:rsidRDefault="00BE5AE2" w:rsidP="0051363C">
            <w:pPr>
              <w:jc w:val="center"/>
              <w:rPr>
                <w:sz w:val="28"/>
                <w:szCs w:val="28"/>
              </w:rPr>
            </w:pPr>
            <w:r w:rsidRPr="00720BC0">
              <w:rPr>
                <w:sz w:val="28"/>
                <w:szCs w:val="28"/>
              </w:rPr>
              <w:t>40,2</w:t>
            </w:r>
          </w:p>
        </w:tc>
        <w:tc>
          <w:tcPr>
            <w:tcW w:w="1112" w:type="dxa"/>
            <w:gridSpan w:val="3"/>
          </w:tcPr>
          <w:p w:rsidR="00BE5AE2" w:rsidRPr="00720BC0" w:rsidRDefault="00BE5AE2" w:rsidP="0051363C">
            <w:pPr>
              <w:jc w:val="center"/>
              <w:rPr>
                <w:sz w:val="28"/>
                <w:szCs w:val="28"/>
              </w:rPr>
            </w:pPr>
            <w:r w:rsidRPr="00720BC0">
              <w:rPr>
                <w:sz w:val="28"/>
                <w:szCs w:val="28"/>
              </w:rPr>
              <w:t>43,0</w:t>
            </w:r>
          </w:p>
        </w:tc>
        <w:tc>
          <w:tcPr>
            <w:tcW w:w="1041" w:type="dxa"/>
          </w:tcPr>
          <w:p w:rsidR="00BE5AE2" w:rsidRPr="00720BC0" w:rsidRDefault="00BE5AE2" w:rsidP="005136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43,8</w:t>
            </w:r>
          </w:p>
        </w:tc>
        <w:tc>
          <w:tcPr>
            <w:tcW w:w="941" w:type="dxa"/>
            <w:gridSpan w:val="3"/>
          </w:tcPr>
          <w:p w:rsidR="00BE5AE2" w:rsidRPr="00720BC0" w:rsidRDefault="00BE5AE2" w:rsidP="0051363C">
            <w:pPr>
              <w:jc w:val="center"/>
              <w:rPr>
                <w:sz w:val="28"/>
                <w:szCs w:val="28"/>
              </w:rPr>
            </w:pPr>
            <w:r w:rsidRPr="00720BC0">
              <w:rPr>
                <w:sz w:val="28"/>
                <w:szCs w:val="28"/>
              </w:rPr>
              <w:t>50,2</w:t>
            </w:r>
          </w:p>
        </w:tc>
        <w:tc>
          <w:tcPr>
            <w:tcW w:w="941" w:type="dxa"/>
          </w:tcPr>
          <w:p w:rsidR="00BE5AE2" w:rsidRPr="00720BC0" w:rsidRDefault="00BE5AE2" w:rsidP="005136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114,6</w:t>
            </w:r>
          </w:p>
        </w:tc>
        <w:tc>
          <w:tcPr>
            <w:tcW w:w="825" w:type="dxa"/>
          </w:tcPr>
          <w:p w:rsidR="00BE5AE2" w:rsidRPr="00720BC0" w:rsidRDefault="00B3441F" w:rsidP="00BE5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E5AE2" w:rsidRPr="00720BC0" w:rsidTr="00B16797">
        <w:tc>
          <w:tcPr>
            <w:tcW w:w="567" w:type="dxa"/>
          </w:tcPr>
          <w:p w:rsidR="00BE5AE2" w:rsidRPr="00720BC0" w:rsidRDefault="00BE5AE2" w:rsidP="0051363C">
            <w:pPr>
              <w:jc w:val="center"/>
              <w:rPr>
                <w:sz w:val="28"/>
                <w:szCs w:val="28"/>
              </w:rPr>
            </w:pPr>
            <w:r w:rsidRPr="00720BC0">
              <w:rPr>
                <w:sz w:val="28"/>
                <w:szCs w:val="28"/>
              </w:rPr>
              <w:t>15.</w:t>
            </w:r>
          </w:p>
        </w:tc>
        <w:tc>
          <w:tcPr>
            <w:tcW w:w="4111" w:type="dxa"/>
          </w:tcPr>
          <w:p w:rsidR="00BE5AE2" w:rsidRDefault="00BE5AE2" w:rsidP="0051363C">
            <w:pPr>
              <w:rPr>
                <w:sz w:val="28"/>
                <w:szCs w:val="28"/>
              </w:rPr>
            </w:pPr>
            <w:r w:rsidRPr="00720BC0">
              <w:rPr>
                <w:sz w:val="28"/>
                <w:szCs w:val="28"/>
              </w:rPr>
              <w:t>Уровень газификации населенных пунктов, процентов</w:t>
            </w:r>
          </w:p>
          <w:p w:rsidR="007A1BD4" w:rsidRPr="00720BC0" w:rsidRDefault="007A1BD4" w:rsidP="0051363C">
            <w:pPr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BE5AE2" w:rsidRPr="00720BC0" w:rsidRDefault="00BE5AE2" w:rsidP="0051363C">
            <w:pPr>
              <w:jc w:val="center"/>
              <w:rPr>
                <w:sz w:val="28"/>
                <w:szCs w:val="28"/>
              </w:rPr>
            </w:pPr>
            <w:r w:rsidRPr="00720BC0">
              <w:rPr>
                <w:sz w:val="28"/>
                <w:szCs w:val="28"/>
              </w:rPr>
              <w:t>84,6</w:t>
            </w:r>
          </w:p>
        </w:tc>
        <w:tc>
          <w:tcPr>
            <w:tcW w:w="1112" w:type="dxa"/>
            <w:gridSpan w:val="3"/>
          </w:tcPr>
          <w:p w:rsidR="00BE5AE2" w:rsidRPr="00720BC0" w:rsidRDefault="00BE5AE2" w:rsidP="0051363C">
            <w:pPr>
              <w:jc w:val="center"/>
              <w:rPr>
                <w:sz w:val="28"/>
                <w:szCs w:val="28"/>
              </w:rPr>
            </w:pPr>
            <w:r w:rsidRPr="00720BC0">
              <w:rPr>
                <w:sz w:val="28"/>
                <w:szCs w:val="28"/>
              </w:rPr>
              <w:t>88,0</w:t>
            </w:r>
          </w:p>
        </w:tc>
        <w:tc>
          <w:tcPr>
            <w:tcW w:w="1041" w:type="dxa"/>
          </w:tcPr>
          <w:p w:rsidR="00BE5AE2" w:rsidRPr="00720BC0" w:rsidRDefault="00BE5AE2" w:rsidP="005136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91,2</w:t>
            </w:r>
          </w:p>
        </w:tc>
        <w:tc>
          <w:tcPr>
            <w:tcW w:w="941" w:type="dxa"/>
            <w:gridSpan w:val="3"/>
          </w:tcPr>
          <w:p w:rsidR="00BE5AE2" w:rsidRPr="00720BC0" w:rsidRDefault="00BE5AE2" w:rsidP="0051363C">
            <w:pPr>
              <w:rPr>
                <w:sz w:val="28"/>
                <w:szCs w:val="28"/>
              </w:rPr>
            </w:pPr>
            <w:r w:rsidRPr="00720BC0">
              <w:rPr>
                <w:sz w:val="28"/>
                <w:szCs w:val="28"/>
              </w:rPr>
              <w:t>87,0</w:t>
            </w:r>
          </w:p>
        </w:tc>
        <w:tc>
          <w:tcPr>
            <w:tcW w:w="941" w:type="dxa"/>
          </w:tcPr>
          <w:p w:rsidR="00BE5AE2" w:rsidRPr="00720BC0" w:rsidRDefault="00BE5AE2" w:rsidP="005136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95,4</w:t>
            </w:r>
          </w:p>
        </w:tc>
        <w:tc>
          <w:tcPr>
            <w:tcW w:w="825" w:type="dxa"/>
          </w:tcPr>
          <w:p w:rsidR="00BE5AE2" w:rsidRPr="00720BC0" w:rsidRDefault="00B3441F" w:rsidP="00BE5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E5AE2" w:rsidRPr="00720BC0" w:rsidTr="00B16797">
        <w:tc>
          <w:tcPr>
            <w:tcW w:w="567" w:type="dxa"/>
          </w:tcPr>
          <w:p w:rsidR="00BE5AE2" w:rsidRPr="00720BC0" w:rsidRDefault="00BE5AE2" w:rsidP="0051363C">
            <w:pPr>
              <w:jc w:val="center"/>
              <w:rPr>
                <w:sz w:val="28"/>
                <w:szCs w:val="28"/>
              </w:rPr>
            </w:pPr>
            <w:r w:rsidRPr="00720BC0">
              <w:rPr>
                <w:sz w:val="28"/>
                <w:szCs w:val="28"/>
              </w:rPr>
              <w:t>16.</w:t>
            </w:r>
          </w:p>
        </w:tc>
        <w:tc>
          <w:tcPr>
            <w:tcW w:w="4111" w:type="dxa"/>
          </w:tcPr>
          <w:p w:rsidR="00BE5AE2" w:rsidRPr="00720BC0" w:rsidRDefault="00BE5AE2" w:rsidP="0051363C">
            <w:pPr>
              <w:rPr>
                <w:sz w:val="28"/>
                <w:szCs w:val="28"/>
              </w:rPr>
            </w:pPr>
            <w:r w:rsidRPr="00720BC0">
              <w:rPr>
                <w:sz w:val="28"/>
                <w:szCs w:val="28"/>
              </w:rPr>
              <w:t>Доля населенных пунктов, обеспеченных питьевой водой надлежащего качества, процентов</w:t>
            </w:r>
          </w:p>
        </w:tc>
        <w:tc>
          <w:tcPr>
            <w:tcW w:w="1068" w:type="dxa"/>
          </w:tcPr>
          <w:p w:rsidR="00BE5AE2" w:rsidRPr="00720BC0" w:rsidRDefault="00BE5AE2" w:rsidP="0051363C">
            <w:pPr>
              <w:jc w:val="center"/>
              <w:rPr>
                <w:sz w:val="28"/>
                <w:szCs w:val="28"/>
              </w:rPr>
            </w:pPr>
            <w:r w:rsidRPr="00720BC0">
              <w:rPr>
                <w:sz w:val="28"/>
                <w:szCs w:val="28"/>
              </w:rPr>
              <w:t>85,0</w:t>
            </w:r>
          </w:p>
        </w:tc>
        <w:tc>
          <w:tcPr>
            <w:tcW w:w="1112" w:type="dxa"/>
            <w:gridSpan w:val="3"/>
          </w:tcPr>
          <w:p w:rsidR="00BE5AE2" w:rsidRPr="00720BC0" w:rsidRDefault="00BE5AE2" w:rsidP="0051363C">
            <w:pPr>
              <w:jc w:val="center"/>
              <w:rPr>
                <w:sz w:val="28"/>
                <w:szCs w:val="28"/>
              </w:rPr>
            </w:pPr>
            <w:r w:rsidRPr="00720BC0">
              <w:rPr>
                <w:sz w:val="28"/>
                <w:szCs w:val="28"/>
              </w:rPr>
              <w:t>92,0</w:t>
            </w:r>
          </w:p>
        </w:tc>
        <w:tc>
          <w:tcPr>
            <w:tcW w:w="1041" w:type="dxa"/>
          </w:tcPr>
          <w:p w:rsidR="00BE5AE2" w:rsidRPr="00720BC0" w:rsidRDefault="00BE5AE2" w:rsidP="005136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95,2</w:t>
            </w:r>
          </w:p>
        </w:tc>
        <w:tc>
          <w:tcPr>
            <w:tcW w:w="941" w:type="dxa"/>
            <w:gridSpan w:val="3"/>
          </w:tcPr>
          <w:p w:rsidR="00BE5AE2" w:rsidRPr="00720BC0" w:rsidRDefault="00BE5AE2" w:rsidP="0051363C">
            <w:pPr>
              <w:rPr>
                <w:sz w:val="28"/>
                <w:szCs w:val="28"/>
              </w:rPr>
            </w:pPr>
            <w:r w:rsidRPr="00720BC0">
              <w:rPr>
                <w:sz w:val="28"/>
                <w:szCs w:val="28"/>
              </w:rPr>
              <w:t>92,0</w:t>
            </w:r>
          </w:p>
        </w:tc>
        <w:tc>
          <w:tcPr>
            <w:tcW w:w="941" w:type="dxa"/>
          </w:tcPr>
          <w:p w:rsidR="00BE5AE2" w:rsidRPr="00720BC0" w:rsidRDefault="00BE5AE2" w:rsidP="005136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96,6</w:t>
            </w:r>
          </w:p>
        </w:tc>
        <w:tc>
          <w:tcPr>
            <w:tcW w:w="825" w:type="dxa"/>
          </w:tcPr>
          <w:p w:rsidR="00BE5AE2" w:rsidRPr="00720BC0" w:rsidRDefault="00B3441F" w:rsidP="00BE5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E5AE2" w:rsidRPr="00720BC0" w:rsidTr="00B16797">
        <w:tc>
          <w:tcPr>
            <w:tcW w:w="567" w:type="dxa"/>
          </w:tcPr>
          <w:p w:rsidR="00BE5AE2" w:rsidRPr="00720BC0" w:rsidRDefault="00BE5AE2" w:rsidP="0051363C">
            <w:pPr>
              <w:jc w:val="center"/>
              <w:rPr>
                <w:sz w:val="28"/>
                <w:szCs w:val="28"/>
              </w:rPr>
            </w:pPr>
            <w:r w:rsidRPr="00720BC0">
              <w:rPr>
                <w:sz w:val="28"/>
                <w:szCs w:val="28"/>
              </w:rPr>
              <w:t>17.</w:t>
            </w:r>
          </w:p>
        </w:tc>
        <w:tc>
          <w:tcPr>
            <w:tcW w:w="4111" w:type="dxa"/>
          </w:tcPr>
          <w:p w:rsidR="00BE5AE2" w:rsidRPr="00720BC0" w:rsidRDefault="00BE5AE2" w:rsidP="0051363C">
            <w:pPr>
              <w:rPr>
                <w:sz w:val="28"/>
                <w:szCs w:val="28"/>
              </w:rPr>
            </w:pPr>
            <w:r w:rsidRPr="00720BC0">
              <w:rPr>
                <w:sz w:val="28"/>
                <w:szCs w:val="28"/>
              </w:rPr>
              <w:t>Доля утечек и неучтенного расхода воды в суммарном объеме воды, поданной в сеть, процентов</w:t>
            </w:r>
          </w:p>
        </w:tc>
        <w:tc>
          <w:tcPr>
            <w:tcW w:w="1068" w:type="dxa"/>
          </w:tcPr>
          <w:p w:rsidR="00BE5AE2" w:rsidRPr="00720BC0" w:rsidRDefault="00BE5AE2" w:rsidP="0051363C">
            <w:pPr>
              <w:jc w:val="center"/>
              <w:rPr>
                <w:sz w:val="28"/>
                <w:szCs w:val="28"/>
              </w:rPr>
            </w:pPr>
            <w:r w:rsidRPr="00720BC0">
              <w:rPr>
                <w:sz w:val="28"/>
                <w:szCs w:val="28"/>
              </w:rPr>
              <w:t>18,0</w:t>
            </w:r>
          </w:p>
        </w:tc>
        <w:tc>
          <w:tcPr>
            <w:tcW w:w="1112" w:type="dxa"/>
            <w:gridSpan w:val="3"/>
          </w:tcPr>
          <w:p w:rsidR="00BE5AE2" w:rsidRPr="00720BC0" w:rsidRDefault="00BE5AE2" w:rsidP="0051363C">
            <w:pPr>
              <w:jc w:val="center"/>
              <w:rPr>
                <w:sz w:val="28"/>
                <w:szCs w:val="28"/>
              </w:rPr>
            </w:pPr>
            <w:r w:rsidRPr="00720BC0">
              <w:rPr>
                <w:sz w:val="28"/>
                <w:szCs w:val="28"/>
              </w:rPr>
              <w:t>16,0</w:t>
            </w:r>
          </w:p>
        </w:tc>
        <w:tc>
          <w:tcPr>
            <w:tcW w:w="1041" w:type="dxa"/>
          </w:tcPr>
          <w:p w:rsidR="00BE5AE2" w:rsidRPr="00720BC0" w:rsidRDefault="00BE5AE2" w:rsidP="0051363C">
            <w:pPr>
              <w:rPr>
                <w:sz w:val="28"/>
                <w:szCs w:val="28"/>
              </w:rPr>
            </w:pPr>
            <w:r w:rsidRPr="00720BC0">
              <w:rPr>
                <w:sz w:val="28"/>
                <w:szCs w:val="28"/>
              </w:rPr>
              <w:t>16,0</w:t>
            </w:r>
          </w:p>
        </w:tc>
        <w:tc>
          <w:tcPr>
            <w:tcW w:w="941" w:type="dxa"/>
            <w:gridSpan w:val="3"/>
          </w:tcPr>
          <w:p w:rsidR="00BE5AE2" w:rsidRPr="00720BC0" w:rsidRDefault="00BE5AE2" w:rsidP="0051363C">
            <w:pPr>
              <w:rPr>
                <w:sz w:val="28"/>
                <w:szCs w:val="28"/>
              </w:rPr>
            </w:pPr>
            <w:r w:rsidRPr="00720BC0">
              <w:rPr>
                <w:sz w:val="28"/>
                <w:szCs w:val="28"/>
              </w:rPr>
              <w:t>16,0</w:t>
            </w:r>
          </w:p>
        </w:tc>
        <w:tc>
          <w:tcPr>
            <w:tcW w:w="941" w:type="dxa"/>
          </w:tcPr>
          <w:p w:rsidR="00BE5AE2" w:rsidRPr="00720BC0" w:rsidRDefault="00BE5AE2" w:rsidP="005136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825" w:type="dxa"/>
          </w:tcPr>
          <w:p w:rsidR="00BE5AE2" w:rsidRPr="00720BC0" w:rsidRDefault="00B3441F" w:rsidP="00BE5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E5AE2" w:rsidRPr="00720BC0" w:rsidTr="00B16797">
        <w:tc>
          <w:tcPr>
            <w:tcW w:w="567" w:type="dxa"/>
          </w:tcPr>
          <w:p w:rsidR="00BE5AE2" w:rsidRPr="00720BC0" w:rsidRDefault="00BE5AE2" w:rsidP="0051363C">
            <w:pPr>
              <w:jc w:val="center"/>
              <w:rPr>
                <w:sz w:val="28"/>
                <w:szCs w:val="28"/>
              </w:rPr>
            </w:pPr>
            <w:r w:rsidRPr="00720BC0"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4111" w:type="dxa"/>
          </w:tcPr>
          <w:p w:rsidR="00BE5AE2" w:rsidRPr="00720BC0" w:rsidRDefault="00BE5AE2" w:rsidP="0051363C">
            <w:pPr>
              <w:rPr>
                <w:sz w:val="28"/>
                <w:szCs w:val="28"/>
              </w:rPr>
            </w:pPr>
            <w:r w:rsidRPr="00720BC0">
              <w:rPr>
                <w:sz w:val="28"/>
                <w:szCs w:val="28"/>
              </w:rPr>
              <w:t>Доля потерь тепловой энергии в суммарном объеме отпуска тепловой энергии, процентов</w:t>
            </w:r>
          </w:p>
        </w:tc>
        <w:tc>
          <w:tcPr>
            <w:tcW w:w="1068" w:type="dxa"/>
          </w:tcPr>
          <w:p w:rsidR="00BE5AE2" w:rsidRPr="00720BC0" w:rsidRDefault="00BE5AE2" w:rsidP="0051363C">
            <w:pPr>
              <w:jc w:val="center"/>
              <w:rPr>
                <w:sz w:val="28"/>
                <w:szCs w:val="28"/>
              </w:rPr>
            </w:pPr>
            <w:r w:rsidRPr="00720BC0">
              <w:rPr>
                <w:sz w:val="28"/>
                <w:szCs w:val="28"/>
              </w:rPr>
              <w:t>10,0</w:t>
            </w:r>
          </w:p>
        </w:tc>
        <w:tc>
          <w:tcPr>
            <w:tcW w:w="1112" w:type="dxa"/>
            <w:gridSpan w:val="3"/>
          </w:tcPr>
          <w:p w:rsidR="00BE5AE2" w:rsidRPr="00720BC0" w:rsidRDefault="00BE5AE2" w:rsidP="0051363C">
            <w:pPr>
              <w:rPr>
                <w:sz w:val="28"/>
                <w:szCs w:val="28"/>
              </w:rPr>
            </w:pPr>
            <w:r w:rsidRPr="00720BC0">
              <w:rPr>
                <w:sz w:val="28"/>
                <w:szCs w:val="28"/>
              </w:rPr>
              <w:t>8,0</w:t>
            </w:r>
          </w:p>
        </w:tc>
        <w:tc>
          <w:tcPr>
            <w:tcW w:w="1041" w:type="dxa"/>
          </w:tcPr>
          <w:p w:rsidR="00BE5AE2" w:rsidRPr="00720BC0" w:rsidRDefault="00BE5AE2" w:rsidP="005136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  <w:tc>
          <w:tcPr>
            <w:tcW w:w="941" w:type="dxa"/>
            <w:gridSpan w:val="3"/>
          </w:tcPr>
          <w:p w:rsidR="00BE5AE2" w:rsidRPr="00720BC0" w:rsidRDefault="00BE5AE2" w:rsidP="0051363C">
            <w:pPr>
              <w:rPr>
                <w:sz w:val="28"/>
                <w:szCs w:val="28"/>
              </w:rPr>
            </w:pPr>
            <w:r w:rsidRPr="00720BC0">
              <w:rPr>
                <w:sz w:val="28"/>
                <w:szCs w:val="28"/>
              </w:rPr>
              <w:t>9,8</w:t>
            </w:r>
          </w:p>
        </w:tc>
        <w:tc>
          <w:tcPr>
            <w:tcW w:w="941" w:type="dxa"/>
          </w:tcPr>
          <w:p w:rsidR="00BE5AE2" w:rsidRPr="00720BC0" w:rsidRDefault="00BE5AE2" w:rsidP="005136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77,6</w:t>
            </w:r>
          </w:p>
        </w:tc>
        <w:tc>
          <w:tcPr>
            <w:tcW w:w="825" w:type="dxa"/>
          </w:tcPr>
          <w:p w:rsidR="00BE5AE2" w:rsidRPr="00720BC0" w:rsidRDefault="00993DE1" w:rsidP="00BE5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E5AE2" w:rsidRPr="00720BC0" w:rsidTr="00B16797">
        <w:tc>
          <w:tcPr>
            <w:tcW w:w="567" w:type="dxa"/>
          </w:tcPr>
          <w:p w:rsidR="00BE5AE2" w:rsidRPr="00720BC0" w:rsidRDefault="00BE5AE2" w:rsidP="0051363C">
            <w:pPr>
              <w:jc w:val="center"/>
              <w:rPr>
                <w:sz w:val="28"/>
                <w:szCs w:val="28"/>
              </w:rPr>
            </w:pPr>
            <w:r w:rsidRPr="00720BC0">
              <w:rPr>
                <w:sz w:val="28"/>
                <w:szCs w:val="28"/>
              </w:rPr>
              <w:t>19.</w:t>
            </w:r>
          </w:p>
        </w:tc>
        <w:tc>
          <w:tcPr>
            <w:tcW w:w="4111" w:type="dxa"/>
          </w:tcPr>
          <w:p w:rsidR="00BE5AE2" w:rsidRPr="00720BC0" w:rsidRDefault="00BE5AE2" w:rsidP="0051363C">
            <w:pPr>
              <w:rPr>
                <w:sz w:val="28"/>
                <w:szCs w:val="28"/>
              </w:rPr>
            </w:pPr>
            <w:r w:rsidRPr="00720BC0">
              <w:rPr>
                <w:sz w:val="28"/>
                <w:szCs w:val="28"/>
              </w:rPr>
              <w:t>Уровень износа коммунальной инфраструктуры, процентов</w:t>
            </w:r>
          </w:p>
        </w:tc>
        <w:tc>
          <w:tcPr>
            <w:tcW w:w="1068" w:type="dxa"/>
          </w:tcPr>
          <w:p w:rsidR="00BE5AE2" w:rsidRPr="00720BC0" w:rsidRDefault="00BE5AE2" w:rsidP="0051363C">
            <w:pPr>
              <w:jc w:val="center"/>
              <w:rPr>
                <w:sz w:val="28"/>
                <w:szCs w:val="28"/>
              </w:rPr>
            </w:pPr>
            <w:r w:rsidRPr="00720BC0">
              <w:rPr>
                <w:sz w:val="28"/>
                <w:szCs w:val="28"/>
              </w:rPr>
              <w:t>65,0</w:t>
            </w:r>
          </w:p>
        </w:tc>
        <w:tc>
          <w:tcPr>
            <w:tcW w:w="1112" w:type="dxa"/>
            <w:gridSpan w:val="3"/>
          </w:tcPr>
          <w:p w:rsidR="00BE5AE2" w:rsidRPr="00720BC0" w:rsidRDefault="00BE5AE2" w:rsidP="0051363C">
            <w:pPr>
              <w:jc w:val="center"/>
              <w:rPr>
                <w:sz w:val="28"/>
                <w:szCs w:val="28"/>
              </w:rPr>
            </w:pPr>
            <w:r w:rsidRPr="00720BC0">
              <w:rPr>
                <w:sz w:val="28"/>
                <w:szCs w:val="28"/>
              </w:rPr>
              <w:t>67,0</w:t>
            </w:r>
          </w:p>
        </w:tc>
        <w:tc>
          <w:tcPr>
            <w:tcW w:w="1041" w:type="dxa"/>
          </w:tcPr>
          <w:p w:rsidR="00BE5AE2" w:rsidRPr="00720BC0" w:rsidRDefault="00BE5AE2" w:rsidP="005136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67,4</w:t>
            </w:r>
          </w:p>
        </w:tc>
        <w:tc>
          <w:tcPr>
            <w:tcW w:w="941" w:type="dxa"/>
            <w:gridSpan w:val="3"/>
          </w:tcPr>
          <w:p w:rsidR="00BE5AE2" w:rsidRPr="00720BC0" w:rsidRDefault="00BE5AE2" w:rsidP="0051363C">
            <w:pPr>
              <w:rPr>
                <w:sz w:val="28"/>
                <w:szCs w:val="28"/>
              </w:rPr>
            </w:pPr>
            <w:r w:rsidRPr="00720BC0">
              <w:rPr>
                <w:sz w:val="28"/>
                <w:szCs w:val="28"/>
              </w:rPr>
              <w:t>73,0</w:t>
            </w:r>
          </w:p>
        </w:tc>
        <w:tc>
          <w:tcPr>
            <w:tcW w:w="941" w:type="dxa"/>
          </w:tcPr>
          <w:p w:rsidR="00BE5AE2" w:rsidRPr="00720BC0" w:rsidRDefault="00BE5AE2" w:rsidP="005136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92,3</w:t>
            </w:r>
          </w:p>
        </w:tc>
        <w:tc>
          <w:tcPr>
            <w:tcW w:w="825" w:type="dxa"/>
          </w:tcPr>
          <w:p w:rsidR="00BE5AE2" w:rsidRPr="00720BC0" w:rsidRDefault="00B3441F" w:rsidP="00BE5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E5AE2" w:rsidRPr="00720BC0" w:rsidTr="00B16797">
        <w:tc>
          <w:tcPr>
            <w:tcW w:w="567" w:type="dxa"/>
          </w:tcPr>
          <w:p w:rsidR="00BE5AE2" w:rsidRPr="00720BC0" w:rsidRDefault="00BE5AE2" w:rsidP="0051363C">
            <w:pPr>
              <w:jc w:val="center"/>
              <w:rPr>
                <w:sz w:val="28"/>
                <w:szCs w:val="28"/>
              </w:rPr>
            </w:pPr>
            <w:r w:rsidRPr="00720BC0">
              <w:rPr>
                <w:sz w:val="28"/>
                <w:szCs w:val="28"/>
              </w:rPr>
              <w:t>20.</w:t>
            </w:r>
          </w:p>
        </w:tc>
        <w:tc>
          <w:tcPr>
            <w:tcW w:w="4111" w:type="dxa"/>
          </w:tcPr>
          <w:p w:rsidR="00BE5AE2" w:rsidRPr="00720BC0" w:rsidRDefault="00BE5AE2" w:rsidP="0051363C">
            <w:pPr>
              <w:rPr>
                <w:sz w:val="28"/>
                <w:szCs w:val="28"/>
              </w:rPr>
            </w:pPr>
            <w:r w:rsidRPr="00720BC0">
              <w:rPr>
                <w:sz w:val="28"/>
                <w:szCs w:val="28"/>
              </w:rPr>
              <w:t>Количество зарегистрированных преступлений, единиц</w:t>
            </w:r>
          </w:p>
        </w:tc>
        <w:tc>
          <w:tcPr>
            <w:tcW w:w="1068" w:type="dxa"/>
          </w:tcPr>
          <w:p w:rsidR="00BE5AE2" w:rsidRPr="00720BC0" w:rsidRDefault="00BE5AE2" w:rsidP="0051363C">
            <w:pPr>
              <w:jc w:val="center"/>
              <w:rPr>
                <w:sz w:val="28"/>
                <w:szCs w:val="28"/>
              </w:rPr>
            </w:pPr>
            <w:r w:rsidRPr="00720BC0">
              <w:rPr>
                <w:sz w:val="28"/>
                <w:szCs w:val="28"/>
              </w:rPr>
              <w:t>971</w:t>
            </w:r>
          </w:p>
        </w:tc>
        <w:tc>
          <w:tcPr>
            <w:tcW w:w="1112" w:type="dxa"/>
            <w:gridSpan w:val="3"/>
          </w:tcPr>
          <w:p w:rsidR="00BE5AE2" w:rsidRPr="00720BC0" w:rsidRDefault="00BE5AE2" w:rsidP="0051363C">
            <w:pPr>
              <w:jc w:val="center"/>
              <w:rPr>
                <w:sz w:val="28"/>
                <w:szCs w:val="28"/>
              </w:rPr>
            </w:pPr>
            <w:r w:rsidRPr="00720BC0">
              <w:rPr>
                <w:sz w:val="28"/>
                <w:szCs w:val="28"/>
              </w:rPr>
              <w:t>720</w:t>
            </w:r>
          </w:p>
        </w:tc>
        <w:tc>
          <w:tcPr>
            <w:tcW w:w="1041" w:type="dxa"/>
          </w:tcPr>
          <w:p w:rsidR="00BE5AE2" w:rsidRPr="00720BC0" w:rsidRDefault="00BE5AE2" w:rsidP="005136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648</w:t>
            </w:r>
          </w:p>
        </w:tc>
        <w:tc>
          <w:tcPr>
            <w:tcW w:w="941" w:type="dxa"/>
            <w:gridSpan w:val="3"/>
          </w:tcPr>
          <w:p w:rsidR="00BE5AE2" w:rsidRPr="00720BC0" w:rsidRDefault="00BE5AE2" w:rsidP="0051363C">
            <w:pPr>
              <w:rPr>
                <w:sz w:val="28"/>
                <w:szCs w:val="28"/>
              </w:rPr>
            </w:pPr>
            <w:r w:rsidRPr="00720BC0">
              <w:rPr>
                <w:sz w:val="28"/>
                <w:szCs w:val="28"/>
              </w:rPr>
              <w:t>704</w:t>
            </w:r>
          </w:p>
        </w:tc>
        <w:tc>
          <w:tcPr>
            <w:tcW w:w="941" w:type="dxa"/>
          </w:tcPr>
          <w:p w:rsidR="00BE5AE2" w:rsidRPr="00720BC0" w:rsidRDefault="00BE5AE2" w:rsidP="005136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92,0</w:t>
            </w:r>
          </w:p>
        </w:tc>
        <w:tc>
          <w:tcPr>
            <w:tcW w:w="825" w:type="dxa"/>
          </w:tcPr>
          <w:p w:rsidR="00BE5AE2" w:rsidRPr="00720BC0" w:rsidRDefault="00B3441F" w:rsidP="00BE5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E5AE2" w:rsidRPr="00720BC0" w:rsidTr="00B16797">
        <w:tc>
          <w:tcPr>
            <w:tcW w:w="567" w:type="dxa"/>
          </w:tcPr>
          <w:p w:rsidR="00BE5AE2" w:rsidRPr="00720BC0" w:rsidRDefault="00BE5AE2" w:rsidP="0051363C">
            <w:pPr>
              <w:jc w:val="center"/>
              <w:rPr>
                <w:sz w:val="28"/>
                <w:szCs w:val="28"/>
              </w:rPr>
            </w:pPr>
            <w:r w:rsidRPr="00720BC0">
              <w:rPr>
                <w:sz w:val="28"/>
                <w:szCs w:val="28"/>
              </w:rPr>
              <w:t>21.</w:t>
            </w:r>
          </w:p>
        </w:tc>
        <w:tc>
          <w:tcPr>
            <w:tcW w:w="4111" w:type="dxa"/>
          </w:tcPr>
          <w:p w:rsidR="00BE5AE2" w:rsidRPr="00720BC0" w:rsidRDefault="00BE5AE2" w:rsidP="0051363C">
            <w:pPr>
              <w:rPr>
                <w:sz w:val="28"/>
                <w:szCs w:val="28"/>
              </w:rPr>
            </w:pPr>
            <w:r w:rsidRPr="00720BC0">
              <w:rPr>
                <w:sz w:val="28"/>
                <w:szCs w:val="28"/>
              </w:rPr>
              <w:t>Число преступлений, совершенных несовершеннолетними или при их соучастии, единиц</w:t>
            </w:r>
          </w:p>
        </w:tc>
        <w:tc>
          <w:tcPr>
            <w:tcW w:w="1068" w:type="dxa"/>
          </w:tcPr>
          <w:p w:rsidR="00BE5AE2" w:rsidRPr="00720BC0" w:rsidRDefault="00BE5AE2" w:rsidP="0051363C">
            <w:pPr>
              <w:jc w:val="center"/>
              <w:rPr>
                <w:sz w:val="28"/>
                <w:szCs w:val="28"/>
              </w:rPr>
            </w:pPr>
            <w:r w:rsidRPr="00720BC0">
              <w:rPr>
                <w:sz w:val="28"/>
                <w:szCs w:val="28"/>
              </w:rPr>
              <w:t>22</w:t>
            </w:r>
          </w:p>
        </w:tc>
        <w:tc>
          <w:tcPr>
            <w:tcW w:w="1112" w:type="dxa"/>
            <w:gridSpan w:val="3"/>
          </w:tcPr>
          <w:p w:rsidR="00BE5AE2" w:rsidRPr="00720BC0" w:rsidRDefault="00BE5AE2" w:rsidP="0051363C">
            <w:pPr>
              <w:jc w:val="center"/>
              <w:rPr>
                <w:sz w:val="28"/>
                <w:szCs w:val="28"/>
              </w:rPr>
            </w:pPr>
            <w:r w:rsidRPr="00720BC0">
              <w:rPr>
                <w:sz w:val="28"/>
                <w:szCs w:val="28"/>
              </w:rPr>
              <w:t>15</w:t>
            </w:r>
          </w:p>
        </w:tc>
        <w:tc>
          <w:tcPr>
            <w:tcW w:w="1041" w:type="dxa"/>
          </w:tcPr>
          <w:p w:rsidR="00BE5AE2" w:rsidRPr="00720BC0" w:rsidRDefault="00BE5AE2" w:rsidP="005136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41" w:type="dxa"/>
            <w:gridSpan w:val="3"/>
          </w:tcPr>
          <w:p w:rsidR="00BE5AE2" w:rsidRPr="00720BC0" w:rsidRDefault="00BE5AE2" w:rsidP="0051363C">
            <w:pPr>
              <w:rPr>
                <w:sz w:val="28"/>
                <w:szCs w:val="28"/>
              </w:rPr>
            </w:pPr>
            <w:r w:rsidRPr="00720BC0">
              <w:rPr>
                <w:sz w:val="28"/>
                <w:szCs w:val="28"/>
              </w:rPr>
              <w:t>28</w:t>
            </w:r>
          </w:p>
        </w:tc>
        <w:tc>
          <w:tcPr>
            <w:tcW w:w="941" w:type="dxa"/>
          </w:tcPr>
          <w:p w:rsidR="00BE5AE2" w:rsidRPr="00720BC0" w:rsidRDefault="00BE5AE2" w:rsidP="005136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46,4</w:t>
            </w:r>
          </w:p>
        </w:tc>
        <w:tc>
          <w:tcPr>
            <w:tcW w:w="825" w:type="dxa"/>
          </w:tcPr>
          <w:p w:rsidR="00BE5AE2" w:rsidRPr="00720BC0" w:rsidRDefault="00B3441F" w:rsidP="00BE5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20AB7" w:rsidRPr="00720BC0" w:rsidTr="00B16797">
        <w:tc>
          <w:tcPr>
            <w:tcW w:w="567" w:type="dxa"/>
          </w:tcPr>
          <w:p w:rsidR="00020AB7" w:rsidRPr="00720BC0" w:rsidRDefault="00020AB7" w:rsidP="005136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39" w:type="dxa"/>
            <w:gridSpan w:val="11"/>
          </w:tcPr>
          <w:p w:rsidR="00020AB7" w:rsidRPr="00720BC0" w:rsidRDefault="00020AB7" w:rsidP="0051363C">
            <w:pPr>
              <w:jc w:val="center"/>
              <w:rPr>
                <w:sz w:val="28"/>
                <w:szCs w:val="28"/>
              </w:rPr>
            </w:pPr>
            <w:r w:rsidRPr="00720BC0">
              <w:rPr>
                <w:sz w:val="28"/>
                <w:szCs w:val="28"/>
              </w:rPr>
              <w:t>Развитие экономики</w:t>
            </w:r>
          </w:p>
        </w:tc>
      </w:tr>
      <w:tr w:rsidR="00BE5AE2" w:rsidRPr="00720BC0" w:rsidTr="00CB4AFB">
        <w:tc>
          <w:tcPr>
            <w:tcW w:w="567" w:type="dxa"/>
          </w:tcPr>
          <w:p w:rsidR="00BE5AE2" w:rsidRPr="00720BC0" w:rsidRDefault="00BE5AE2" w:rsidP="0051363C">
            <w:pPr>
              <w:jc w:val="center"/>
              <w:rPr>
                <w:sz w:val="28"/>
                <w:szCs w:val="28"/>
              </w:rPr>
            </w:pPr>
            <w:r w:rsidRPr="00720BC0">
              <w:rPr>
                <w:sz w:val="28"/>
                <w:szCs w:val="28"/>
              </w:rPr>
              <w:t>22.</w:t>
            </w:r>
          </w:p>
        </w:tc>
        <w:tc>
          <w:tcPr>
            <w:tcW w:w="4111" w:type="dxa"/>
          </w:tcPr>
          <w:p w:rsidR="00BE5AE2" w:rsidRPr="00720BC0" w:rsidRDefault="00BE5AE2" w:rsidP="0051363C">
            <w:pPr>
              <w:rPr>
                <w:sz w:val="28"/>
                <w:szCs w:val="28"/>
              </w:rPr>
            </w:pPr>
            <w:r w:rsidRPr="00720BC0">
              <w:rPr>
                <w:sz w:val="28"/>
                <w:szCs w:val="28"/>
              </w:rPr>
              <w:t xml:space="preserve">Индекс промышленного производства, процентов к 2008 году </w:t>
            </w:r>
          </w:p>
        </w:tc>
        <w:tc>
          <w:tcPr>
            <w:tcW w:w="1134" w:type="dxa"/>
            <w:gridSpan w:val="2"/>
          </w:tcPr>
          <w:p w:rsidR="00BE5AE2" w:rsidRPr="00720BC0" w:rsidRDefault="00BE5AE2" w:rsidP="0051363C">
            <w:pPr>
              <w:jc w:val="center"/>
              <w:rPr>
                <w:sz w:val="28"/>
                <w:szCs w:val="28"/>
              </w:rPr>
            </w:pPr>
            <w:r w:rsidRPr="00720BC0">
              <w:rPr>
                <w:sz w:val="28"/>
                <w:szCs w:val="28"/>
              </w:rPr>
              <w:t>100,0</w:t>
            </w:r>
          </w:p>
        </w:tc>
        <w:tc>
          <w:tcPr>
            <w:tcW w:w="993" w:type="dxa"/>
          </w:tcPr>
          <w:p w:rsidR="00BE5AE2" w:rsidRPr="00720BC0" w:rsidRDefault="00BE5AE2" w:rsidP="0051363C">
            <w:pPr>
              <w:jc w:val="center"/>
              <w:rPr>
                <w:sz w:val="28"/>
                <w:szCs w:val="28"/>
              </w:rPr>
            </w:pPr>
            <w:r w:rsidRPr="00720BC0">
              <w:rPr>
                <w:sz w:val="28"/>
                <w:szCs w:val="28"/>
              </w:rPr>
              <w:t>124,5</w:t>
            </w:r>
          </w:p>
        </w:tc>
        <w:tc>
          <w:tcPr>
            <w:tcW w:w="1134" w:type="dxa"/>
            <w:gridSpan w:val="3"/>
          </w:tcPr>
          <w:p w:rsidR="00BE5AE2" w:rsidRPr="00720BC0" w:rsidRDefault="00BE5AE2" w:rsidP="005136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138,9</w:t>
            </w:r>
          </w:p>
        </w:tc>
        <w:tc>
          <w:tcPr>
            <w:tcW w:w="850" w:type="dxa"/>
          </w:tcPr>
          <w:p w:rsidR="00BE5AE2" w:rsidRPr="00720BC0" w:rsidRDefault="00BE5AE2" w:rsidP="0051363C">
            <w:pPr>
              <w:rPr>
                <w:sz w:val="28"/>
                <w:szCs w:val="28"/>
              </w:rPr>
            </w:pPr>
            <w:r w:rsidRPr="00720BC0">
              <w:rPr>
                <w:sz w:val="28"/>
                <w:szCs w:val="28"/>
              </w:rPr>
              <w:t>158,3</w:t>
            </w:r>
          </w:p>
        </w:tc>
        <w:tc>
          <w:tcPr>
            <w:tcW w:w="992" w:type="dxa"/>
            <w:gridSpan w:val="2"/>
          </w:tcPr>
          <w:p w:rsidR="00BE5AE2" w:rsidRPr="00720BC0" w:rsidRDefault="00BE5AE2" w:rsidP="005136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114,0</w:t>
            </w:r>
          </w:p>
        </w:tc>
        <w:tc>
          <w:tcPr>
            <w:tcW w:w="825" w:type="dxa"/>
          </w:tcPr>
          <w:p w:rsidR="00BE5AE2" w:rsidRPr="00720BC0" w:rsidRDefault="00B3441F" w:rsidP="00BE5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E5AE2" w:rsidRPr="00720BC0" w:rsidTr="00CB4AFB">
        <w:tc>
          <w:tcPr>
            <w:tcW w:w="567" w:type="dxa"/>
          </w:tcPr>
          <w:p w:rsidR="00BE5AE2" w:rsidRPr="00720BC0" w:rsidRDefault="00BE5AE2" w:rsidP="0051363C">
            <w:pPr>
              <w:jc w:val="center"/>
              <w:rPr>
                <w:sz w:val="28"/>
                <w:szCs w:val="28"/>
              </w:rPr>
            </w:pPr>
            <w:r w:rsidRPr="00720BC0">
              <w:rPr>
                <w:sz w:val="28"/>
                <w:szCs w:val="28"/>
              </w:rPr>
              <w:t>23.</w:t>
            </w:r>
          </w:p>
        </w:tc>
        <w:tc>
          <w:tcPr>
            <w:tcW w:w="4111" w:type="dxa"/>
          </w:tcPr>
          <w:p w:rsidR="00BE5AE2" w:rsidRPr="00720BC0" w:rsidRDefault="00BE5AE2" w:rsidP="0051363C">
            <w:pPr>
              <w:rPr>
                <w:sz w:val="28"/>
                <w:szCs w:val="28"/>
              </w:rPr>
            </w:pPr>
            <w:r w:rsidRPr="00720BC0">
              <w:rPr>
                <w:sz w:val="28"/>
                <w:szCs w:val="28"/>
              </w:rPr>
              <w:t xml:space="preserve">Индекс физического объема инвестиций, в процентах от предыдущего года </w:t>
            </w:r>
          </w:p>
        </w:tc>
        <w:tc>
          <w:tcPr>
            <w:tcW w:w="1134" w:type="dxa"/>
            <w:gridSpan w:val="2"/>
          </w:tcPr>
          <w:p w:rsidR="00BE5AE2" w:rsidRPr="00720BC0" w:rsidRDefault="00BE5AE2" w:rsidP="0051363C">
            <w:pPr>
              <w:jc w:val="center"/>
              <w:rPr>
                <w:sz w:val="28"/>
                <w:szCs w:val="28"/>
              </w:rPr>
            </w:pPr>
            <w:r w:rsidRPr="00720BC0">
              <w:rPr>
                <w:sz w:val="28"/>
                <w:szCs w:val="28"/>
              </w:rPr>
              <w:t>131,0</w:t>
            </w:r>
          </w:p>
        </w:tc>
        <w:tc>
          <w:tcPr>
            <w:tcW w:w="993" w:type="dxa"/>
          </w:tcPr>
          <w:p w:rsidR="00BE5AE2" w:rsidRPr="00720BC0" w:rsidRDefault="00BE5AE2" w:rsidP="0051363C">
            <w:pPr>
              <w:jc w:val="center"/>
              <w:rPr>
                <w:sz w:val="28"/>
                <w:szCs w:val="28"/>
              </w:rPr>
            </w:pPr>
            <w:r w:rsidRPr="00720BC0">
              <w:rPr>
                <w:sz w:val="28"/>
                <w:szCs w:val="28"/>
              </w:rPr>
              <w:t>108,0</w:t>
            </w:r>
          </w:p>
        </w:tc>
        <w:tc>
          <w:tcPr>
            <w:tcW w:w="1134" w:type="dxa"/>
            <w:gridSpan w:val="3"/>
          </w:tcPr>
          <w:p w:rsidR="00BE5AE2" w:rsidRPr="00720BC0" w:rsidRDefault="00BE5AE2" w:rsidP="0051363C">
            <w:pPr>
              <w:rPr>
                <w:sz w:val="28"/>
                <w:szCs w:val="28"/>
              </w:rPr>
            </w:pPr>
            <w:r w:rsidRPr="00720BC0">
              <w:rPr>
                <w:sz w:val="28"/>
                <w:szCs w:val="28"/>
              </w:rPr>
              <w:t>108,0</w:t>
            </w:r>
          </w:p>
        </w:tc>
        <w:tc>
          <w:tcPr>
            <w:tcW w:w="850" w:type="dxa"/>
          </w:tcPr>
          <w:p w:rsidR="00BE5AE2" w:rsidRPr="00720BC0" w:rsidRDefault="00BE5AE2" w:rsidP="0051363C">
            <w:pPr>
              <w:rPr>
                <w:sz w:val="28"/>
                <w:szCs w:val="28"/>
              </w:rPr>
            </w:pPr>
            <w:r w:rsidRPr="00720BC0">
              <w:rPr>
                <w:sz w:val="28"/>
                <w:szCs w:val="28"/>
              </w:rPr>
              <w:t>62,0</w:t>
            </w:r>
          </w:p>
        </w:tc>
        <w:tc>
          <w:tcPr>
            <w:tcW w:w="992" w:type="dxa"/>
            <w:gridSpan w:val="2"/>
          </w:tcPr>
          <w:p w:rsidR="00BE5AE2" w:rsidRPr="00720BC0" w:rsidRDefault="00BE5AE2" w:rsidP="005136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57,4</w:t>
            </w:r>
          </w:p>
        </w:tc>
        <w:tc>
          <w:tcPr>
            <w:tcW w:w="825" w:type="dxa"/>
          </w:tcPr>
          <w:p w:rsidR="00BE5AE2" w:rsidRPr="00720BC0" w:rsidRDefault="00B3441F" w:rsidP="00BE5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E5AE2" w:rsidRPr="00720BC0" w:rsidTr="00CB4AFB">
        <w:tc>
          <w:tcPr>
            <w:tcW w:w="567" w:type="dxa"/>
          </w:tcPr>
          <w:p w:rsidR="00BE5AE2" w:rsidRPr="00720BC0" w:rsidRDefault="00BE5AE2" w:rsidP="0051363C">
            <w:pPr>
              <w:jc w:val="center"/>
              <w:rPr>
                <w:sz w:val="28"/>
                <w:szCs w:val="28"/>
              </w:rPr>
            </w:pPr>
            <w:r w:rsidRPr="00720BC0">
              <w:rPr>
                <w:sz w:val="28"/>
                <w:szCs w:val="28"/>
              </w:rPr>
              <w:t>24.</w:t>
            </w:r>
          </w:p>
        </w:tc>
        <w:tc>
          <w:tcPr>
            <w:tcW w:w="4111" w:type="dxa"/>
          </w:tcPr>
          <w:p w:rsidR="00BE5AE2" w:rsidRPr="00720BC0" w:rsidRDefault="00BE5AE2" w:rsidP="0051363C">
            <w:pPr>
              <w:rPr>
                <w:sz w:val="28"/>
                <w:szCs w:val="28"/>
              </w:rPr>
            </w:pPr>
            <w:r w:rsidRPr="00720BC0">
              <w:rPr>
                <w:sz w:val="28"/>
                <w:szCs w:val="28"/>
              </w:rPr>
              <w:t>Индекс физического объема инвестиций в основной капитал в сельское хозяйство, в процентах от предыдущего года</w:t>
            </w:r>
          </w:p>
        </w:tc>
        <w:tc>
          <w:tcPr>
            <w:tcW w:w="1134" w:type="dxa"/>
            <w:gridSpan w:val="2"/>
          </w:tcPr>
          <w:p w:rsidR="00BE5AE2" w:rsidRPr="00720BC0" w:rsidRDefault="00BE5AE2" w:rsidP="0051363C">
            <w:pPr>
              <w:jc w:val="center"/>
              <w:rPr>
                <w:sz w:val="28"/>
                <w:szCs w:val="28"/>
              </w:rPr>
            </w:pPr>
            <w:r w:rsidRPr="00720BC0">
              <w:rPr>
                <w:sz w:val="28"/>
                <w:szCs w:val="28"/>
              </w:rPr>
              <w:t>96,9</w:t>
            </w:r>
          </w:p>
        </w:tc>
        <w:tc>
          <w:tcPr>
            <w:tcW w:w="993" w:type="dxa"/>
          </w:tcPr>
          <w:p w:rsidR="00BE5AE2" w:rsidRPr="00720BC0" w:rsidRDefault="00BE5AE2" w:rsidP="0051363C">
            <w:pPr>
              <w:jc w:val="center"/>
              <w:rPr>
                <w:sz w:val="28"/>
                <w:szCs w:val="28"/>
              </w:rPr>
            </w:pPr>
            <w:r w:rsidRPr="00720BC0">
              <w:rPr>
                <w:sz w:val="28"/>
                <w:szCs w:val="28"/>
              </w:rPr>
              <w:t>110,0</w:t>
            </w:r>
          </w:p>
        </w:tc>
        <w:tc>
          <w:tcPr>
            <w:tcW w:w="1134" w:type="dxa"/>
            <w:gridSpan w:val="3"/>
          </w:tcPr>
          <w:p w:rsidR="00BE5AE2" w:rsidRPr="00720BC0" w:rsidRDefault="00BE5AE2" w:rsidP="005136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110,8</w:t>
            </w:r>
          </w:p>
        </w:tc>
        <w:tc>
          <w:tcPr>
            <w:tcW w:w="850" w:type="dxa"/>
          </w:tcPr>
          <w:p w:rsidR="00BE5AE2" w:rsidRPr="00720BC0" w:rsidRDefault="00BE5AE2" w:rsidP="0051363C">
            <w:pPr>
              <w:rPr>
                <w:sz w:val="28"/>
                <w:szCs w:val="28"/>
              </w:rPr>
            </w:pPr>
            <w:r w:rsidRPr="00720BC0">
              <w:rPr>
                <w:sz w:val="28"/>
                <w:szCs w:val="28"/>
              </w:rPr>
              <w:t>70,8</w:t>
            </w:r>
          </w:p>
        </w:tc>
        <w:tc>
          <w:tcPr>
            <w:tcW w:w="992" w:type="dxa"/>
            <w:gridSpan w:val="2"/>
          </w:tcPr>
          <w:p w:rsidR="00BE5AE2" w:rsidRPr="00720BC0" w:rsidRDefault="00BE5AE2" w:rsidP="005136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63,9</w:t>
            </w:r>
          </w:p>
        </w:tc>
        <w:tc>
          <w:tcPr>
            <w:tcW w:w="825" w:type="dxa"/>
          </w:tcPr>
          <w:p w:rsidR="00BE5AE2" w:rsidRPr="00720BC0" w:rsidRDefault="00B3441F" w:rsidP="00BE5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E5AE2" w:rsidRPr="00720BC0" w:rsidTr="00CB4AFB">
        <w:tc>
          <w:tcPr>
            <w:tcW w:w="567" w:type="dxa"/>
          </w:tcPr>
          <w:p w:rsidR="00BE5AE2" w:rsidRPr="00720BC0" w:rsidRDefault="00BE5AE2" w:rsidP="0051363C">
            <w:pPr>
              <w:jc w:val="center"/>
              <w:rPr>
                <w:sz w:val="28"/>
                <w:szCs w:val="28"/>
              </w:rPr>
            </w:pPr>
            <w:r w:rsidRPr="00720BC0">
              <w:rPr>
                <w:sz w:val="28"/>
                <w:szCs w:val="28"/>
              </w:rPr>
              <w:t>25.</w:t>
            </w:r>
          </w:p>
        </w:tc>
        <w:tc>
          <w:tcPr>
            <w:tcW w:w="4111" w:type="dxa"/>
          </w:tcPr>
          <w:p w:rsidR="00BE5AE2" w:rsidRPr="00720BC0" w:rsidRDefault="00BE5AE2" w:rsidP="0051363C">
            <w:pPr>
              <w:rPr>
                <w:sz w:val="28"/>
                <w:szCs w:val="28"/>
              </w:rPr>
            </w:pPr>
            <w:r w:rsidRPr="00720BC0">
              <w:rPr>
                <w:sz w:val="28"/>
                <w:szCs w:val="28"/>
              </w:rPr>
              <w:t>Доля обрабатываемой пашни в общей площади пашни, процентов</w:t>
            </w:r>
          </w:p>
        </w:tc>
        <w:tc>
          <w:tcPr>
            <w:tcW w:w="1134" w:type="dxa"/>
            <w:gridSpan w:val="2"/>
          </w:tcPr>
          <w:p w:rsidR="00BE5AE2" w:rsidRPr="00720BC0" w:rsidRDefault="00BE5AE2" w:rsidP="0051363C">
            <w:pPr>
              <w:jc w:val="center"/>
              <w:rPr>
                <w:sz w:val="28"/>
                <w:szCs w:val="28"/>
              </w:rPr>
            </w:pPr>
            <w:r w:rsidRPr="00720BC0">
              <w:rPr>
                <w:sz w:val="28"/>
                <w:szCs w:val="28"/>
              </w:rPr>
              <w:t>100,0</w:t>
            </w:r>
          </w:p>
        </w:tc>
        <w:tc>
          <w:tcPr>
            <w:tcW w:w="993" w:type="dxa"/>
          </w:tcPr>
          <w:p w:rsidR="00BE5AE2" w:rsidRPr="00720BC0" w:rsidRDefault="00BE5AE2" w:rsidP="0051363C">
            <w:pPr>
              <w:jc w:val="center"/>
              <w:rPr>
                <w:sz w:val="28"/>
                <w:szCs w:val="28"/>
              </w:rPr>
            </w:pPr>
            <w:r w:rsidRPr="00720BC0"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gridSpan w:val="3"/>
          </w:tcPr>
          <w:p w:rsidR="00BE5AE2" w:rsidRPr="00720BC0" w:rsidRDefault="00BE5AE2" w:rsidP="0051363C">
            <w:pPr>
              <w:rPr>
                <w:sz w:val="28"/>
                <w:szCs w:val="28"/>
              </w:rPr>
            </w:pPr>
            <w:r w:rsidRPr="00720BC0">
              <w:rPr>
                <w:sz w:val="28"/>
                <w:szCs w:val="28"/>
              </w:rPr>
              <w:t>100,0</w:t>
            </w:r>
          </w:p>
        </w:tc>
        <w:tc>
          <w:tcPr>
            <w:tcW w:w="850" w:type="dxa"/>
          </w:tcPr>
          <w:p w:rsidR="00BE5AE2" w:rsidRPr="00720BC0" w:rsidRDefault="00BE5AE2" w:rsidP="0051363C">
            <w:pPr>
              <w:rPr>
                <w:sz w:val="28"/>
                <w:szCs w:val="28"/>
              </w:rPr>
            </w:pPr>
            <w:r w:rsidRPr="00720BC0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  <w:gridSpan w:val="2"/>
          </w:tcPr>
          <w:p w:rsidR="00BE5AE2" w:rsidRPr="00720BC0" w:rsidRDefault="00BE5AE2" w:rsidP="005136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825" w:type="dxa"/>
          </w:tcPr>
          <w:p w:rsidR="00BE5AE2" w:rsidRPr="00720BC0" w:rsidRDefault="00B3441F" w:rsidP="00BE5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E5AE2" w:rsidRPr="00720BC0" w:rsidTr="00CB4AFB">
        <w:tc>
          <w:tcPr>
            <w:tcW w:w="567" w:type="dxa"/>
          </w:tcPr>
          <w:p w:rsidR="00BE5AE2" w:rsidRPr="00720BC0" w:rsidRDefault="00BE5AE2" w:rsidP="0051363C">
            <w:pPr>
              <w:jc w:val="center"/>
              <w:rPr>
                <w:sz w:val="28"/>
                <w:szCs w:val="28"/>
              </w:rPr>
            </w:pPr>
            <w:r w:rsidRPr="00720BC0">
              <w:rPr>
                <w:sz w:val="28"/>
                <w:szCs w:val="28"/>
              </w:rPr>
              <w:t>26.</w:t>
            </w:r>
          </w:p>
        </w:tc>
        <w:tc>
          <w:tcPr>
            <w:tcW w:w="4111" w:type="dxa"/>
          </w:tcPr>
          <w:p w:rsidR="00BE5AE2" w:rsidRPr="00720BC0" w:rsidRDefault="00BE5AE2" w:rsidP="0051363C">
            <w:pPr>
              <w:rPr>
                <w:sz w:val="28"/>
                <w:szCs w:val="28"/>
              </w:rPr>
            </w:pPr>
            <w:r w:rsidRPr="00720BC0">
              <w:rPr>
                <w:sz w:val="28"/>
                <w:szCs w:val="28"/>
              </w:rPr>
              <w:t>Рост производства продукции сельского хозяйства в хозяйствах всех категорий (в сопоставимых ценах), процентов к 2008 году</w:t>
            </w:r>
          </w:p>
        </w:tc>
        <w:tc>
          <w:tcPr>
            <w:tcW w:w="1134" w:type="dxa"/>
            <w:gridSpan w:val="2"/>
          </w:tcPr>
          <w:p w:rsidR="00BE5AE2" w:rsidRPr="00720BC0" w:rsidRDefault="00BE5AE2" w:rsidP="0051363C">
            <w:pPr>
              <w:jc w:val="center"/>
              <w:rPr>
                <w:sz w:val="28"/>
                <w:szCs w:val="28"/>
              </w:rPr>
            </w:pPr>
            <w:r w:rsidRPr="00720BC0">
              <w:rPr>
                <w:sz w:val="28"/>
                <w:szCs w:val="28"/>
              </w:rPr>
              <w:t>100,0</w:t>
            </w:r>
          </w:p>
        </w:tc>
        <w:tc>
          <w:tcPr>
            <w:tcW w:w="993" w:type="dxa"/>
          </w:tcPr>
          <w:p w:rsidR="00BE5AE2" w:rsidRPr="00720BC0" w:rsidRDefault="00BE5AE2" w:rsidP="0051363C">
            <w:pPr>
              <w:jc w:val="center"/>
              <w:rPr>
                <w:sz w:val="28"/>
                <w:szCs w:val="28"/>
              </w:rPr>
            </w:pPr>
            <w:r w:rsidRPr="00720BC0">
              <w:rPr>
                <w:sz w:val="28"/>
                <w:szCs w:val="28"/>
              </w:rPr>
              <w:t>120,0</w:t>
            </w:r>
          </w:p>
        </w:tc>
        <w:tc>
          <w:tcPr>
            <w:tcW w:w="1134" w:type="dxa"/>
            <w:gridSpan w:val="3"/>
          </w:tcPr>
          <w:p w:rsidR="00BE5AE2" w:rsidRPr="00720BC0" w:rsidRDefault="00BE5AE2" w:rsidP="005136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  <w:r w:rsidRPr="00720BC0">
              <w:rPr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BE5AE2" w:rsidRPr="00720BC0" w:rsidRDefault="00BE5AE2" w:rsidP="0051363C">
            <w:pPr>
              <w:rPr>
                <w:sz w:val="28"/>
                <w:szCs w:val="28"/>
              </w:rPr>
            </w:pPr>
            <w:r w:rsidRPr="00720BC0">
              <w:rPr>
                <w:sz w:val="28"/>
                <w:szCs w:val="28"/>
              </w:rPr>
              <w:t>90,1</w:t>
            </w:r>
          </w:p>
        </w:tc>
        <w:tc>
          <w:tcPr>
            <w:tcW w:w="992" w:type="dxa"/>
            <w:gridSpan w:val="2"/>
          </w:tcPr>
          <w:p w:rsidR="00BE5AE2" w:rsidRPr="00720BC0" w:rsidRDefault="00BE5AE2" w:rsidP="005136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72,7</w:t>
            </w:r>
          </w:p>
        </w:tc>
        <w:tc>
          <w:tcPr>
            <w:tcW w:w="825" w:type="dxa"/>
          </w:tcPr>
          <w:p w:rsidR="00BE5AE2" w:rsidRPr="00720BC0" w:rsidRDefault="00993DE1" w:rsidP="00BE5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20AB7" w:rsidRDefault="00020AB7" w:rsidP="00B3441F">
      <w:pPr>
        <w:pStyle w:val="Style38"/>
        <w:widowControl/>
        <w:spacing w:before="53" w:line="413" w:lineRule="exact"/>
        <w:ind w:right="-284" w:firstLine="0"/>
        <w:rPr>
          <w:rStyle w:val="FontStyle167"/>
          <w:color w:val="FF0000"/>
          <w:sz w:val="28"/>
          <w:szCs w:val="28"/>
        </w:rPr>
      </w:pPr>
    </w:p>
    <w:p w:rsidR="00020AB7" w:rsidRDefault="00020AB7" w:rsidP="00020AB7">
      <w:pPr>
        <w:pStyle w:val="Style38"/>
        <w:widowControl/>
        <w:spacing w:line="240" w:lineRule="auto"/>
        <w:ind w:firstLine="720"/>
        <w:rPr>
          <w:rStyle w:val="FontStyle167"/>
          <w:color w:val="000000" w:themeColor="text1"/>
          <w:sz w:val="28"/>
          <w:szCs w:val="28"/>
        </w:rPr>
      </w:pPr>
      <w:bookmarkStart w:id="0" w:name="bookmark4"/>
      <w:proofErr w:type="gramStart"/>
      <w:r w:rsidRPr="004E4736">
        <w:rPr>
          <w:rStyle w:val="FontStyle167"/>
          <w:color w:val="000000" w:themeColor="text1"/>
          <w:sz w:val="28"/>
          <w:szCs w:val="28"/>
        </w:rPr>
        <w:t>В</w:t>
      </w:r>
      <w:bookmarkEnd w:id="0"/>
      <w:r w:rsidRPr="004E4736">
        <w:rPr>
          <w:rStyle w:val="FontStyle167"/>
          <w:color w:val="000000" w:themeColor="text1"/>
          <w:sz w:val="28"/>
          <w:szCs w:val="28"/>
        </w:rPr>
        <w:t xml:space="preserve"> социальном блоке были достигнуты целевые показатели по </w:t>
      </w:r>
      <w:r w:rsidRPr="004E4736">
        <w:rPr>
          <w:color w:val="000000" w:themeColor="text1"/>
          <w:sz w:val="28"/>
          <w:szCs w:val="28"/>
        </w:rPr>
        <w:t xml:space="preserve"> снижению уровня безработицы, удельному весу учащихся школ</w:t>
      </w:r>
      <w:r>
        <w:rPr>
          <w:color w:val="000000" w:themeColor="text1"/>
          <w:sz w:val="28"/>
          <w:szCs w:val="28"/>
        </w:rPr>
        <w:t xml:space="preserve"> </w:t>
      </w:r>
      <w:r w:rsidRPr="004E4736">
        <w:rPr>
          <w:color w:val="000000" w:themeColor="text1"/>
          <w:sz w:val="28"/>
          <w:szCs w:val="28"/>
        </w:rPr>
        <w:t>обеспеченных горячим питанием, доле насел</w:t>
      </w:r>
      <w:r>
        <w:rPr>
          <w:color w:val="000000" w:themeColor="text1"/>
          <w:sz w:val="28"/>
          <w:szCs w:val="28"/>
        </w:rPr>
        <w:t>ения систематически занимающегося</w:t>
      </w:r>
      <w:r w:rsidRPr="004E4736">
        <w:rPr>
          <w:color w:val="000000" w:themeColor="text1"/>
          <w:sz w:val="28"/>
          <w:szCs w:val="28"/>
        </w:rPr>
        <w:t xml:space="preserve"> физической культурой и спортом, уровню обеспеченности спортивными залами, общей площади жилых помещений, приходящихся в среднем на одного жителя, темпам роста объемов общественного питания и торговли,  обеспеченности населения торговыми площадями и  посадочными местами в точках общественного питания</w:t>
      </w:r>
      <w:r w:rsidRPr="004E4736">
        <w:rPr>
          <w:rStyle w:val="FontStyle167"/>
          <w:color w:val="000000" w:themeColor="text1"/>
          <w:sz w:val="28"/>
          <w:szCs w:val="28"/>
        </w:rPr>
        <w:t>, что говорит</w:t>
      </w:r>
      <w:proofErr w:type="gramEnd"/>
      <w:r w:rsidRPr="004E4736">
        <w:rPr>
          <w:rStyle w:val="FontStyle167"/>
          <w:color w:val="000000" w:themeColor="text1"/>
          <w:sz w:val="28"/>
          <w:szCs w:val="28"/>
        </w:rPr>
        <w:t xml:space="preserve"> об улучшении в целом у</w:t>
      </w:r>
      <w:r>
        <w:rPr>
          <w:rStyle w:val="FontStyle167"/>
          <w:color w:val="000000" w:themeColor="text1"/>
          <w:sz w:val="28"/>
          <w:szCs w:val="28"/>
        </w:rPr>
        <w:t>ровня жизни населения</w:t>
      </w:r>
      <w:r w:rsidRPr="004E4736">
        <w:rPr>
          <w:rStyle w:val="FontStyle167"/>
          <w:color w:val="000000" w:themeColor="text1"/>
          <w:sz w:val="28"/>
          <w:szCs w:val="28"/>
        </w:rPr>
        <w:t xml:space="preserve">. В то же время, некоторые целевые показатели не были достигнуты, в том числе  показатели по  рождаемости, </w:t>
      </w:r>
      <w:r w:rsidRPr="004E4736">
        <w:rPr>
          <w:color w:val="000000" w:themeColor="text1"/>
          <w:sz w:val="28"/>
          <w:szCs w:val="28"/>
        </w:rPr>
        <w:t xml:space="preserve">темпам  роста числа мест в детских дошкольных учреждениях, соотношению среднемесячной номинально начисленной заработной платы работников </w:t>
      </w:r>
      <w:r w:rsidRPr="004E4736">
        <w:rPr>
          <w:color w:val="000000" w:themeColor="text1"/>
          <w:sz w:val="28"/>
          <w:szCs w:val="28"/>
        </w:rPr>
        <w:lastRenderedPageBreak/>
        <w:t>крупных и средних предприятий к прожиточному минимуму, показателям развития коммунальной инфраструктуры</w:t>
      </w:r>
      <w:r w:rsidRPr="004E4736">
        <w:rPr>
          <w:rStyle w:val="FontStyle167"/>
          <w:color w:val="000000" w:themeColor="text1"/>
          <w:sz w:val="28"/>
          <w:szCs w:val="28"/>
        </w:rPr>
        <w:t>, числу зарегистрированных преступлений.</w:t>
      </w:r>
    </w:p>
    <w:p w:rsidR="00B3441F" w:rsidRPr="004E4736" w:rsidRDefault="00B3441F" w:rsidP="00020AB7">
      <w:pPr>
        <w:pStyle w:val="Style38"/>
        <w:widowControl/>
        <w:spacing w:line="240" w:lineRule="auto"/>
        <w:ind w:firstLine="720"/>
        <w:rPr>
          <w:rStyle w:val="FontStyle167"/>
          <w:color w:val="000000" w:themeColor="text1"/>
          <w:sz w:val="28"/>
          <w:szCs w:val="28"/>
        </w:rPr>
      </w:pPr>
    </w:p>
    <w:p w:rsidR="00020AB7" w:rsidRPr="004E4736" w:rsidRDefault="00020AB7" w:rsidP="00020AB7">
      <w:pPr>
        <w:pStyle w:val="Style38"/>
        <w:widowControl/>
        <w:spacing w:line="240" w:lineRule="auto"/>
        <w:ind w:firstLine="720"/>
        <w:rPr>
          <w:rStyle w:val="FontStyle167"/>
          <w:color w:val="000000" w:themeColor="text1"/>
          <w:sz w:val="28"/>
          <w:szCs w:val="28"/>
        </w:rPr>
      </w:pPr>
      <w:r w:rsidRPr="004E4736">
        <w:rPr>
          <w:rStyle w:val="FontStyle167"/>
          <w:color w:val="000000" w:themeColor="text1"/>
          <w:sz w:val="28"/>
          <w:szCs w:val="28"/>
        </w:rPr>
        <w:t>По показателям, характеризующим развитие экономики</w:t>
      </w:r>
      <w:r>
        <w:rPr>
          <w:rStyle w:val="FontStyle167"/>
          <w:color w:val="000000" w:themeColor="text1"/>
          <w:sz w:val="28"/>
          <w:szCs w:val="28"/>
        </w:rPr>
        <w:t xml:space="preserve">, </w:t>
      </w:r>
      <w:r w:rsidRPr="004E4736">
        <w:rPr>
          <w:rStyle w:val="FontStyle167"/>
          <w:color w:val="000000" w:themeColor="text1"/>
          <w:sz w:val="28"/>
          <w:szCs w:val="28"/>
        </w:rPr>
        <w:t xml:space="preserve"> из 5 показателей запланированное значение  показателя  достигнуто только по 2</w:t>
      </w:r>
      <w:r>
        <w:rPr>
          <w:rStyle w:val="FontStyle167"/>
          <w:color w:val="000000" w:themeColor="text1"/>
          <w:sz w:val="28"/>
          <w:szCs w:val="28"/>
        </w:rPr>
        <w:t>:</w:t>
      </w:r>
    </w:p>
    <w:p w:rsidR="00020AB7" w:rsidRDefault="00020AB7" w:rsidP="00020AB7">
      <w:pPr>
        <w:pStyle w:val="Style38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и</w:t>
      </w:r>
      <w:r w:rsidRPr="00720BC0">
        <w:rPr>
          <w:sz w:val="28"/>
          <w:szCs w:val="28"/>
        </w:rPr>
        <w:t>ндекс</w:t>
      </w:r>
      <w:r>
        <w:rPr>
          <w:sz w:val="28"/>
          <w:szCs w:val="28"/>
        </w:rPr>
        <w:t>у</w:t>
      </w:r>
      <w:r w:rsidRPr="00720BC0">
        <w:rPr>
          <w:sz w:val="28"/>
          <w:szCs w:val="28"/>
        </w:rPr>
        <w:t xml:space="preserve"> промышленного производства</w:t>
      </w:r>
      <w:r>
        <w:rPr>
          <w:sz w:val="28"/>
          <w:szCs w:val="28"/>
        </w:rPr>
        <w:t xml:space="preserve"> и доле</w:t>
      </w:r>
      <w:r w:rsidRPr="00720BC0">
        <w:rPr>
          <w:sz w:val="28"/>
          <w:szCs w:val="28"/>
        </w:rPr>
        <w:t xml:space="preserve"> обрабатываемой пашни в общей площади пашни</w:t>
      </w:r>
      <w:r>
        <w:rPr>
          <w:sz w:val="28"/>
          <w:szCs w:val="28"/>
        </w:rPr>
        <w:t>. Не достигнуты планируемые значения по 3 показателям, характеризующим инвестиционную активность.</w:t>
      </w:r>
    </w:p>
    <w:p w:rsidR="00B3441F" w:rsidRDefault="00B3441F" w:rsidP="00020AB7">
      <w:pPr>
        <w:pStyle w:val="Style38"/>
        <w:widowControl/>
        <w:spacing w:line="240" w:lineRule="auto"/>
        <w:ind w:firstLine="0"/>
        <w:rPr>
          <w:sz w:val="28"/>
          <w:szCs w:val="28"/>
        </w:rPr>
      </w:pPr>
    </w:p>
    <w:p w:rsidR="00020AB7" w:rsidRDefault="00020AB7" w:rsidP="00020A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Следует отметить, что </w:t>
      </w:r>
      <w:r w:rsidRPr="00BD3837">
        <w:rPr>
          <w:rStyle w:val="FontStyle167"/>
          <w:sz w:val="28"/>
          <w:szCs w:val="28"/>
        </w:rPr>
        <w:t xml:space="preserve">в    2017 году </w:t>
      </w:r>
      <w:r>
        <w:rPr>
          <w:rStyle w:val="FontStyle167"/>
          <w:sz w:val="28"/>
          <w:szCs w:val="28"/>
        </w:rPr>
        <w:t xml:space="preserve">произошло существенное снижение </w:t>
      </w:r>
      <w:r w:rsidRPr="00BD3837">
        <w:rPr>
          <w:rStyle w:val="FontStyle167"/>
          <w:sz w:val="28"/>
          <w:szCs w:val="28"/>
        </w:rPr>
        <w:t xml:space="preserve">  объема инвестиций в осн</w:t>
      </w:r>
      <w:r>
        <w:rPr>
          <w:rStyle w:val="FontStyle167"/>
          <w:sz w:val="28"/>
          <w:szCs w:val="28"/>
        </w:rPr>
        <w:t>овной капитал по причине завершения большинства реализуемых инвестиционных проектов, в то же время, среднегодовой</w:t>
      </w:r>
      <w:r>
        <w:rPr>
          <w:sz w:val="28"/>
          <w:szCs w:val="28"/>
        </w:rPr>
        <w:t xml:space="preserve"> уровень </w:t>
      </w:r>
      <w:r w:rsidRPr="00BD3837">
        <w:rPr>
          <w:sz w:val="28"/>
          <w:szCs w:val="28"/>
        </w:rPr>
        <w:t xml:space="preserve"> </w:t>
      </w:r>
      <w:r w:rsidRPr="00BD3837">
        <w:rPr>
          <w:rStyle w:val="FontStyle167"/>
          <w:sz w:val="28"/>
          <w:szCs w:val="28"/>
        </w:rPr>
        <w:t>объема инвестиций в осн</w:t>
      </w:r>
      <w:r>
        <w:rPr>
          <w:rStyle w:val="FontStyle167"/>
          <w:sz w:val="28"/>
          <w:szCs w:val="28"/>
        </w:rPr>
        <w:t>овной капитал</w:t>
      </w:r>
      <w:r w:rsidRPr="00BD3837">
        <w:rPr>
          <w:sz w:val="28"/>
          <w:szCs w:val="28"/>
        </w:rPr>
        <w:t xml:space="preserve"> за последние 5 лет </w:t>
      </w:r>
      <w:r w:rsidRPr="00A60135">
        <w:rPr>
          <w:sz w:val="28"/>
          <w:szCs w:val="28"/>
        </w:rPr>
        <w:t xml:space="preserve">составил </w:t>
      </w:r>
      <w:r>
        <w:rPr>
          <w:sz w:val="28"/>
          <w:szCs w:val="28"/>
        </w:rPr>
        <w:t>более 900,0 млн. руб., что превышает запланированное значение данного показателя и   позволило предприятиям и организациям  увеличить о</w:t>
      </w:r>
      <w:r w:rsidRPr="00A60135">
        <w:rPr>
          <w:sz w:val="28"/>
          <w:szCs w:val="28"/>
        </w:rPr>
        <w:t xml:space="preserve">сновные фонды в </w:t>
      </w:r>
      <w:r>
        <w:rPr>
          <w:sz w:val="28"/>
          <w:szCs w:val="28"/>
        </w:rPr>
        <w:t>1,4 раза.</w:t>
      </w:r>
      <w:proofErr w:type="gramEnd"/>
    </w:p>
    <w:p w:rsidR="00B022A4" w:rsidRDefault="00B022A4" w:rsidP="00020AB7">
      <w:pPr>
        <w:jc w:val="both"/>
        <w:rPr>
          <w:sz w:val="28"/>
          <w:szCs w:val="28"/>
        </w:rPr>
      </w:pPr>
    </w:p>
    <w:p w:rsidR="00B022A4" w:rsidRDefault="00B022A4" w:rsidP="00020AB7">
      <w:pPr>
        <w:jc w:val="both"/>
        <w:rPr>
          <w:sz w:val="28"/>
          <w:szCs w:val="28"/>
        </w:rPr>
      </w:pPr>
    </w:p>
    <w:p w:rsidR="00B022A4" w:rsidRDefault="00B022A4" w:rsidP="00B022A4">
      <w:pPr>
        <w:tabs>
          <w:tab w:val="left" w:pos="2225"/>
        </w:tabs>
        <w:ind w:left="-122" w:right="-105" w:firstLine="5509"/>
        <w:rPr>
          <w:sz w:val="28"/>
          <w:szCs w:val="28"/>
        </w:rPr>
      </w:pPr>
    </w:p>
    <w:p w:rsidR="00B022A4" w:rsidRPr="008F399A" w:rsidRDefault="00B022A4" w:rsidP="00B022A4">
      <w:pPr>
        <w:tabs>
          <w:tab w:val="left" w:pos="2225"/>
        </w:tabs>
        <w:ind w:left="-122" w:right="-105"/>
        <w:jc w:val="center"/>
        <w:rPr>
          <w:sz w:val="28"/>
          <w:szCs w:val="28"/>
        </w:rPr>
      </w:pPr>
      <w:r w:rsidRPr="008F399A">
        <w:rPr>
          <w:sz w:val="28"/>
          <w:szCs w:val="28"/>
        </w:rPr>
        <w:t>Оценка эффективности реализации</w:t>
      </w:r>
      <w:r>
        <w:rPr>
          <w:sz w:val="28"/>
          <w:szCs w:val="28"/>
        </w:rPr>
        <w:t xml:space="preserve"> </w:t>
      </w:r>
      <w:r w:rsidR="00B3441F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тратегии </w:t>
      </w:r>
    </w:p>
    <w:p w:rsidR="00B022A4" w:rsidRPr="008F399A" w:rsidRDefault="00B022A4" w:rsidP="00B022A4">
      <w:pPr>
        <w:jc w:val="center"/>
        <w:rPr>
          <w:sz w:val="28"/>
          <w:szCs w:val="28"/>
        </w:rPr>
      </w:pPr>
      <w:r w:rsidRPr="008F399A">
        <w:rPr>
          <w:sz w:val="28"/>
          <w:szCs w:val="28"/>
        </w:rPr>
        <w:t>за 201</w:t>
      </w:r>
      <w:r w:rsidR="00B3441F">
        <w:rPr>
          <w:sz w:val="28"/>
          <w:szCs w:val="28"/>
        </w:rPr>
        <w:t>7</w:t>
      </w:r>
      <w:r w:rsidRPr="008F399A">
        <w:rPr>
          <w:sz w:val="28"/>
          <w:szCs w:val="28"/>
        </w:rPr>
        <w:t xml:space="preserve"> год</w:t>
      </w:r>
    </w:p>
    <w:p w:rsidR="00B022A4" w:rsidRDefault="00B022A4" w:rsidP="00B022A4">
      <w:pPr>
        <w:ind w:firstLine="709"/>
        <w:jc w:val="both"/>
        <w:rPr>
          <w:sz w:val="28"/>
          <w:szCs w:val="28"/>
        </w:rPr>
      </w:pPr>
    </w:p>
    <w:p w:rsidR="00B022A4" w:rsidRDefault="00B022A4" w:rsidP="00B022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</w:t>
      </w:r>
      <w:r w:rsidR="00B3441F">
        <w:rPr>
          <w:sz w:val="28"/>
          <w:szCs w:val="28"/>
        </w:rPr>
        <w:t>С</w:t>
      </w:r>
      <w:r>
        <w:rPr>
          <w:sz w:val="28"/>
          <w:szCs w:val="28"/>
        </w:rPr>
        <w:t xml:space="preserve">тратегии осуществлялась на основе целевых индикаторов и показателей </w:t>
      </w:r>
      <w:r w:rsidR="00B3441F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тратегии. Расчет балльных оценок по каждому  индикатору </w:t>
      </w:r>
      <w:r w:rsidR="00B3441F">
        <w:rPr>
          <w:sz w:val="28"/>
          <w:szCs w:val="28"/>
        </w:rPr>
        <w:t>С</w:t>
      </w:r>
      <w:r>
        <w:rPr>
          <w:sz w:val="28"/>
          <w:szCs w:val="28"/>
        </w:rPr>
        <w:t xml:space="preserve">тратегии осуществлялся на основе пятибалльной оценочной шкалы: </w:t>
      </w:r>
    </w:p>
    <w:p w:rsidR="00BE5AE2" w:rsidRDefault="00BE5AE2" w:rsidP="00B022A4">
      <w:pPr>
        <w:ind w:firstLine="709"/>
        <w:jc w:val="both"/>
        <w:rPr>
          <w:sz w:val="28"/>
          <w:szCs w:val="28"/>
        </w:rPr>
      </w:pPr>
    </w:p>
    <w:p w:rsidR="00BE5AE2" w:rsidRDefault="00BE5AE2" w:rsidP="00B022A4">
      <w:pPr>
        <w:ind w:firstLine="709"/>
        <w:jc w:val="both"/>
        <w:rPr>
          <w:sz w:val="28"/>
          <w:szCs w:val="28"/>
        </w:rPr>
      </w:pPr>
    </w:p>
    <w:p w:rsidR="00B3441F" w:rsidRDefault="00B3441F" w:rsidP="00B022A4">
      <w:pPr>
        <w:ind w:firstLine="709"/>
        <w:jc w:val="both"/>
        <w:rPr>
          <w:sz w:val="28"/>
          <w:szCs w:val="28"/>
        </w:rPr>
      </w:pPr>
    </w:p>
    <w:p w:rsidR="00B3441F" w:rsidRDefault="00B3441F" w:rsidP="00B022A4">
      <w:pPr>
        <w:ind w:firstLine="709"/>
        <w:jc w:val="both"/>
        <w:rPr>
          <w:sz w:val="28"/>
          <w:szCs w:val="28"/>
        </w:rPr>
      </w:pPr>
    </w:p>
    <w:p w:rsidR="00B3441F" w:rsidRDefault="00B3441F" w:rsidP="00B022A4">
      <w:pPr>
        <w:ind w:firstLine="709"/>
        <w:jc w:val="both"/>
        <w:rPr>
          <w:sz w:val="28"/>
          <w:szCs w:val="28"/>
        </w:rPr>
      </w:pPr>
    </w:p>
    <w:p w:rsidR="00B3441F" w:rsidRPr="00B3441F" w:rsidRDefault="00B3441F" w:rsidP="00B022A4">
      <w:pPr>
        <w:ind w:firstLine="709"/>
        <w:jc w:val="both"/>
      </w:pPr>
      <w:r w:rsidRPr="00B3441F">
        <w:t xml:space="preserve">                                                                             </w:t>
      </w:r>
      <w:r>
        <w:t xml:space="preserve">                               </w:t>
      </w:r>
      <w:r w:rsidRPr="00B3441F">
        <w:t xml:space="preserve">   Таблица №2</w:t>
      </w:r>
    </w:p>
    <w:p w:rsidR="00B022A4" w:rsidRDefault="00B022A4" w:rsidP="00B022A4">
      <w:pPr>
        <w:ind w:firstLine="709"/>
        <w:jc w:val="both"/>
        <w:rPr>
          <w:sz w:val="28"/>
          <w:szCs w:val="28"/>
        </w:rPr>
      </w:pPr>
    </w:p>
    <w:tbl>
      <w:tblPr>
        <w:tblW w:w="96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4"/>
        <w:gridCol w:w="1331"/>
        <w:gridCol w:w="7629"/>
      </w:tblGrid>
      <w:tr w:rsidR="00B022A4" w:rsidTr="0051363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A4" w:rsidRDefault="00B022A4" w:rsidP="00513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A4" w:rsidRDefault="00B022A4" w:rsidP="0051363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Уровень </w:t>
            </w:r>
          </w:p>
          <w:p w:rsidR="00B022A4" w:rsidRDefault="00B022A4" w:rsidP="0051363C">
            <w:pPr>
              <w:rPr>
                <w:rFonts w:eastAsia="Calibri"/>
              </w:rPr>
            </w:pPr>
            <w:r>
              <w:rPr>
                <w:rFonts w:eastAsia="Calibri"/>
              </w:rPr>
              <w:t>оценки показателя</w:t>
            </w:r>
          </w:p>
          <w:p w:rsidR="00B022A4" w:rsidRDefault="00B022A4" w:rsidP="0051363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(в баллах)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A4" w:rsidRDefault="00B022A4" w:rsidP="0051363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Критерий оценки Программы</w:t>
            </w:r>
          </w:p>
          <w:p w:rsidR="00B022A4" w:rsidRDefault="00B022A4" w:rsidP="00513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B022A4" w:rsidTr="0051363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A4" w:rsidRDefault="00B022A4" w:rsidP="00513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A4" w:rsidRDefault="00B022A4" w:rsidP="00513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A4" w:rsidRDefault="00B022A4" w:rsidP="0051363C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процент отклонений фактически достигнутых значений социального или экономического индикатора  за отчетный год равен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его плановому значению, установленному на отчетный год или превысил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его </w:t>
            </w:r>
          </w:p>
        </w:tc>
      </w:tr>
      <w:tr w:rsidR="00B022A4" w:rsidTr="0051363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A4" w:rsidRDefault="00B022A4" w:rsidP="00513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A4" w:rsidRDefault="00B022A4" w:rsidP="00513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A4" w:rsidRDefault="00B022A4" w:rsidP="0051363C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процент отклонений фактически достигнутых значений социального или экономического индикатора за отчетный год ниже его планового значения, установленного 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отчетный год, не более чем на 5 процентов</w:t>
            </w:r>
          </w:p>
        </w:tc>
      </w:tr>
      <w:tr w:rsidR="00B022A4" w:rsidTr="0051363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A4" w:rsidRDefault="00B022A4" w:rsidP="00513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3.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A4" w:rsidRDefault="00B022A4" w:rsidP="00513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A4" w:rsidRDefault="00B022A4" w:rsidP="0051363C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процент отклонений фактически достигнутых значений социального или экономического индикатора за отчетный год ниже его планового значения, установленного на отчетный год, не более чем на 10 процентов</w:t>
            </w:r>
          </w:p>
        </w:tc>
      </w:tr>
      <w:tr w:rsidR="00B022A4" w:rsidTr="0051363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A4" w:rsidRDefault="00B022A4" w:rsidP="00513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A4" w:rsidRDefault="00B022A4" w:rsidP="00513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A4" w:rsidRDefault="00B022A4" w:rsidP="0051363C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процент отклонений фактически достигнутых значений социального или экономического индикатора  за отчетный год ниже его планового значения, установленного на отчетный год, не более чем на 20 процентов </w:t>
            </w:r>
          </w:p>
        </w:tc>
      </w:tr>
      <w:tr w:rsidR="00B022A4" w:rsidTr="0051363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A4" w:rsidRDefault="00B022A4" w:rsidP="00513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A4" w:rsidRDefault="00B022A4" w:rsidP="00513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A4" w:rsidRDefault="00B022A4" w:rsidP="0051363C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процент отклонений фактически достигнутых значений социального или экономического индикатора  за отчетный год ниже его планового значения, установленного на отчетный год, более чем на 20  процентов</w:t>
            </w:r>
          </w:p>
        </w:tc>
      </w:tr>
    </w:tbl>
    <w:p w:rsidR="00B022A4" w:rsidRDefault="00B022A4" w:rsidP="00B022A4">
      <w:pPr>
        <w:ind w:firstLine="709"/>
        <w:jc w:val="both"/>
        <w:rPr>
          <w:sz w:val="28"/>
          <w:szCs w:val="28"/>
        </w:rPr>
      </w:pPr>
    </w:p>
    <w:p w:rsidR="00B022A4" w:rsidRPr="003A0BDB" w:rsidRDefault="00B022A4" w:rsidP="00B022A4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Балльные оценки по каждому  индикатору </w:t>
      </w:r>
      <w:r w:rsidR="00B3441F">
        <w:rPr>
          <w:sz w:val="28"/>
          <w:szCs w:val="28"/>
        </w:rPr>
        <w:t>С</w:t>
      </w:r>
      <w:r>
        <w:rPr>
          <w:sz w:val="28"/>
          <w:szCs w:val="28"/>
        </w:rPr>
        <w:t xml:space="preserve">тратегии отражены в </w:t>
      </w:r>
      <w:r w:rsidR="00B3441F">
        <w:rPr>
          <w:sz w:val="28"/>
          <w:szCs w:val="28"/>
        </w:rPr>
        <w:t>таблице №2)</w:t>
      </w:r>
      <w:r>
        <w:rPr>
          <w:sz w:val="28"/>
          <w:szCs w:val="28"/>
        </w:rPr>
        <w:t>.</w:t>
      </w:r>
    </w:p>
    <w:p w:rsidR="00B022A4" w:rsidRDefault="00B022A4" w:rsidP="00B022A4">
      <w:pPr>
        <w:pStyle w:val="ConsPlusNonformat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Все</w:t>
      </w:r>
      <w:r w:rsidR="007A1BD4">
        <w:rPr>
          <w:rFonts w:ascii="Times New Roman" w:hAnsi="Times New Roman" w:cs="Times New Roman"/>
          <w:bCs/>
          <w:iCs/>
          <w:sz w:val="28"/>
          <w:szCs w:val="28"/>
        </w:rPr>
        <w:t>го по С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тратегии </w:t>
      </w:r>
      <w:r w:rsidR="007A1BD4">
        <w:rPr>
          <w:rFonts w:ascii="Times New Roman" w:hAnsi="Times New Roman" w:cs="Times New Roman"/>
          <w:bCs/>
          <w:iCs/>
          <w:sz w:val="28"/>
          <w:szCs w:val="28"/>
        </w:rPr>
        <w:t xml:space="preserve"> анализировалось 26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A1BD4">
        <w:rPr>
          <w:rFonts w:ascii="Times New Roman" w:hAnsi="Times New Roman" w:cs="Times New Roman"/>
          <w:bCs/>
          <w:iCs/>
          <w:sz w:val="28"/>
          <w:szCs w:val="28"/>
        </w:rPr>
        <w:t>показателей (</w:t>
      </w:r>
      <w:r>
        <w:rPr>
          <w:rFonts w:ascii="Times New Roman" w:hAnsi="Times New Roman" w:cs="Times New Roman"/>
          <w:bCs/>
          <w:iCs/>
          <w:sz w:val="28"/>
          <w:szCs w:val="28"/>
        </w:rPr>
        <w:t>индикаторов</w:t>
      </w:r>
      <w:r w:rsidR="007A1BD4">
        <w:rPr>
          <w:rFonts w:ascii="Times New Roman" w:hAnsi="Times New Roman" w:cs="Times New Roman"/>
          <w:bCs/>
          <w:iCs/>
          <w:sz w:val="28"/>
          <w:szCs w:val="28"/>
        </w:rPr>
        <w:t>)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B022A4" w:rsidRDefault="00B022A4" w:rsidP="00B022A4">
      <w:pPr>
        <w:ind w:firstLine="709"/>
        <w:jc w:val="both"/>
        <w:rPr>
          <w:sz w:val="28"/>
          <w:szCs w:val="28"/>
        </w:rPr>
      </w:pPr>
    </w:p>
    <w:p w:rsidR="00B022A4" w:rsidRDefault="00B022A4" w:rsidP="00B022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реализации </w:t>
      </w:r>
      <w:r w:rsidR="007A1BD4">
        <w:rPr>
          <w:sz w:val="28"/>
          <w:szCs w:val="28"/>
        </w:rPr>
        <w:t>С</w:t>
      </w:r>
      <w:r>
        <w:rPr>
          <w:sz w:val="28"/>
          <w:szCs w:val="28"/>
        </w:rPr>
        <w:t>тратегии</w:t>
      </w:r>
      <w:r w:rsidR="007A1BD4">
        <w:rPr>
          <w:sz w:val="28"/>
          <w:szCs w:val="28"/>
        </w:rPr>
        <w:t xml:space="preserve"> на основе </w:t>
      </w:r>
      <w:r>
        <w:rPr>
          <w:sz w:val="28"/>
          <w:szCs w:val="28"/>
        </w:rPr>
        <w:t xml:space="preserve"> индикаторов </w:t>
      </w:r>
      <w:r w:rsidR="007A1BD4">
        <w:rPr>
          <w:sz w:val="28"/>
          <w:szCs w:val="28"/>
        </w:rPr>
        <w:t>С</w:t>
      </w:r>
      <w:r>
        <w:rPr>
          <w:sz w:val="28"/>
          <w:szCs w:val="28"/>
        </w:rPr>
        <w:t>тратегии рассчитывается по следующей формуле:</w:t>
      </w:r>
    </w:p>
    <w:p w:rsidR="00B022A4" w:rsidRDefault="00B022A4" w:rsidP="00B022A4">
      <w:pPr>
        <w:ind w:firstLine="709"/>
        <w:jc w:val="both"/>
        <w:rPr>
          <w:sz w:val="28"/>
          <w:szCs w:val="28"/>
        </w:rPr>
      </w:pPr>
      <w:r w:rsidRPr="006477BE">
        <w:rPr>
          <w:position w:val="-12"/>
          <w:sz w:val="28"/>
          <w:szCs w:val="28"/>
        </w:rPr>
        <w:object w:dxaOrig="3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25.5pt" o:ole="">
            <v:imagedata r:id="rId4" o:title=""/>
          </v:shape>
          <o:OLEObject Type="Embed" ProgID="Equation.3" ShapeID="_x0000_i1025" DrawAspect="Content" ObjectID="_1615439581" r:id="rId5"/>
        </w:object>
      </w:r>
      <w:r>
        <w:rPr>
          <w:sz w:val="28"/>
          <w:szCs w:val="28"/>
        </w:rPr>
        <w:t>=</w:t>
      </w:r>
      <w:r w:rsidRPr="006477BE">
        <w:rPr>
          <w:position w:val="-30"/>
          <w:sz w:val="28"/>
          <w:szCs w:val="28"/>
        </w:rPr>
        <w:object w:dxaOrig="720" w:dyaOrig="760">
          <v:shape id="_x0000_i1026" type="#_x0000_t75" style="width:45.75pt;height:48.75pt" o:ole="">
            <v:imagedata r:id="rId6" o:title=""/>
            <o:lock v:ext="edit" aspectratio="f"/>
          </v:shape>
          <o:OLEObject Type="Embed" ProgID="Equation.3" ShapeID="_x0000_i1026" DrawAspect="Content" ObjectID="_1615439582" r:id="rId7"/>
        </w:object>
      </w:r>
      <w:r>
        <w:rPr>
          <w:sz w:val="28"/>
          <w:szCs w:val="28"/>
        </w:rPr>
        <w:t>, где</w:t>
      </w:r>
    </w:p>
    <w:p w:rsidR="00B022A4" w:rsidRDefault="00B022A4" w:rsidP="00B022A4">
      <w:pPr>
        <w:ind w:firstLine="709"/>
        <w:jc w:val="both"/>
        <w:rPr>
          <w:sz w:val="28"/>
          <w:szCs w:val="28"/>
        </w:rPr>
      </w:pPr>
      <w:r w:rsidRPr="006477BE">
        <w:rPr>
          <w:position w:val="-12"/>
          <w:sz w:val="28"/>
          <w:szCs w:val="28"/>
        </w:rPr>
        <w:object w:dxaOrig="320" w:dyaOrig="360">
          <v:shape id="_x0000_i1027" type="#_x0000_t75" style="width:21.75pt;height:25.5pt" o:ole="">
            <v:imagedata r:id="rId8" o:title=""/>
          </v:shape>
          <o:OLEObject Type="Embed" ProgID="Equation.3" ShapeID="_x0000_i1027" DrawAspect="Content" ObjectID="_1615439583" r:id="rId9"/>
        </w:object>
      </w:r>
      <w:r>
        <w:rPr>
          <w:sz w:val="28"/>
          <w:szCs w:val="28"/>
        </w:rPr>
        <w:t xml:space="preserve"> – оценка эффективности реализации </w:t>
      </w:r>
      <w:r w:rsidR="007A1BD4">
        <w:rPr>
          <w:sz w:val="28"/>
          <w:szCs w:val="28"/>
        </w:rPr>
        <w:t>С</w:t>
      </w:r>
      <w:r w:rsidRPr="00F22603">
        <w:rPr>
          <w:sz w:val="28"/>
          <w:szCs w:val="28"/>
        </w:rPr>
        <w:t>тратегии</w:t>
      </w:r>
      <w:r>
        <w:rPr>
          <w:sz w:val="28"/>
          <w:szCs w:val="28"/>
        </w:rPr>
        <w:t xml:space="preserve"> на осн</w:t>
      </w:r>
      <w:r w:rsidR="007A1BD4">
        <w:rPr>
          <w:sz w:val="28"/>
          <w:szCs w:val="28"/>
        </w:rPr>
        <w:t xml:space="preserve">ове </w:t>
      </w:r>
      <w:r>
        <w:rPr>
          <w:sz w:val="28"/>
          <w:szCs w:val="28"/>
        </w:rPr>
        <w:t xml:space="preserve">индикаторов </w:t>
      </w:r>
      <w:r w:rsidR="007A1BD4">
        <w:rPr>
          <w:sz w:val="28"/>
          <w:szCs w:val="28"/>
        </w:rPr>
        <w:t>С</w:t>
      </w:r>
      <w:r w:rsidRPr="00F22603">
        <w:rPr>
          <w:sz w:val="28"/>
          <w:szCs w:val="28"/>
        </w:rPr>
        <w:t>тратегии</w:t>
      </w:r>
      <w:r>
        <w:rPr>
          <w:sz w:val="28"/>
          <w:szCs w:val="28"/>
        </w:rPr>
        <w:t>;</w:t>
      </w:r>
    </w:p>
    <w:p w:rsidR="00B022A4" w:rsidRDefault="00B022A4" w:rsidP="00B022A4">
      <w:pPr>
        <w:ind w:firstLine="709"/>
        <w:jc w:val="both"/>
        <w:rPr>
          <w:sz w:val="28"/>
          <w:szCs w:val="28"/>
        </w:rPr>
      </w:pPr>
      <w:r w:rsidRPr="006477BE">
        <w:rPr>
          <w:position w:val="-14"/>
          <w:sz w:val="28"/>
          <w:szCs w:val="28"/>
        </w:rPr>
        <w:object w:dxaOrig="660" w:dyaOrig="400">
          <v:shape id="_x0000_i1028" type="#_x0000_t75" style="width:40.5pt;height:25.5pt" o:ole="">
            <v:imagedata r:id="rId10" o:title=""/>
          </v:shape>
          <o:OLEObject Type="Embed" ProgID="Equation.3" ShapeID="_x0000_i1028" DrawAspect="Content" ObjectID="_1615439584" r:id="rId11"/>
        </w:object>
      </w:r>
      <w:r>
        <w:rPr>
          <w:sz w:val="28"/>
          <w:szCs w:val="28"/>
        </w:rPr>
        <w:t>– сумма балльны</w:t>
      </w:r>
      <w:r w:rsidR="007A1BD4">
        <w:rPr>
          <w:sz w:val="28"/>
          <w:szCs w:val="28"/>
        </w:rPr>
        <w:t xml:space="preserve">х оценок на основе </w:t>
      </w:r>
      <w:r>
        <w:rPr>
          <w:sz w:val="28"/>
          <w:szCs w:val="28"/>
        </w:rPr>
        <w:t xml:space="preserve"> индикаторов </w:t>
      </w:r>
      <w:r w:rsidR="007A1BD4">
        <w:rPr>
          <w:sz w:val="28"/>
          <w:szCs w:val="28"/>
        </w:rPr>
        <w:t>С</w:t>
      </w:r>
      <w:r w:rsidRPr="00F22603">
        <w:rPr>
          <w:sz w:val="28"/>
          <w:szCs w:val="28"/>
        </w:rPr>
        <w:t>тратегии</w:t>
      </w:r>
      <w:r>
        <w:rPr>
          <w:sz w:val="28"/>
          <w:szCs w:val="28"/>
        </w:rPr>
        <w:t>;</w:t>
      </w:r>
    </w:p>
    <w:p w:rsidR="00B022A4" w:rsidRDefault="00B022A4" w:rsidP="00B022A4">
      <w:pPr>
        <w:ind w:firstLine="709"/>
        <w:jc w:val="both"/>
        <w:rPr>
          <w:sz w:val="28"/>
          <w:szCs w:val="28"/>
        </w:rPr>
      </w:pPr>
      <w:r w:rsidRPr="006477BE">
        <w:rPr>
          <w:position w:val="-12"/>
          <w:sz w:val="28"/>
          <w:szCs w:val="28"/>
        </w:rPr>
        <w:object w:dxaOrig="340" w:dyaOrig="360">
          <v:shape id="_x0000_i1029" type="#_x0000_t75" style="width:24pt;height:25.5pt" o:ole="">
            <v:imagedata r:id="rId12" o:title=""/>
          </v:shape>
          <o:OLEObject Type="Embed" ProgID="Equation.3" ShapeID="_x0000_i1029" DrawAspect="Content" ObjectID="_1615439585" r:id="rId13"/>
        </w:object>
      </w:r>
      <w:r w:rsidR="007A1BD4">
        <w:rPr>
          <w:sz w:val="28"/>
          <w:szCs w:val="28"/>
        </w:rPr>
        <w:t xml:space="preserve">– количество </w:t>
      </w:r>
      <w:r>
        <w:rPr>
          <w:sz w:val="28"/>
          <w:szCs w:val="28"/>
        </w:rPr>
        <w:t xml:space="preserve"> индикаторов </w:t>
      </w:r>
      <w:r w:rsidR="007A1BD4">
        <w:rPr>
          <w:sz w:val="28"/>
          <w:szCs w:val="28"/>
        </w:rPr>
        <w:t>С</w:t>
      </w:r>
      <w:r w:rsidRPr="00F22603">
        <w:rPr>
          <w:sz w:val="28"/>
          <w:szCs w:val="28"/>
        </w:rPr>
        <w:t>тратегии</w:t>
      </w:r>
      <w:r>
        <w:rPr>
          <w:sz w:val="28"/>
          <w:szCs w:val="28"/>
        </w:rPr>
        <w:t>.</w:t>
      </w:r>
    </w:p>
    <w:p w:rsidR="00B022A4" w:rsidRDefault="00B022A4" w:rsidP="00B022A4">
      <w:pPr>
        <w:ind w:firstLine="709"/>
        <w:jc w:val="both"/>
        <w:rPr>
          <w:sz w:val="28"/>
          <w:szCs w:val="28"/>
        </w:rPr>
      </w:pPr>
      <w:r w:rsidRPr="009714E6">
        <w:rPr>
          <w:position w:val="-12"/>
          <w:sz w:val="28"/>
          <w:szCs w:val="28"/>
        </w:rPr>
        <w:object w:dxaOrig="340" w:dyaOrig="360">
          <v:shape id="_x0000_i1030" type="#_x0000_t75" style="width:24pt;height:25.5pt" o:ole="">
            <v:imagedata r:id="rId4" o:title=""/>
          </v:shape>
          <o:OLEObject Type="Embed" ProgID="Equation.3" ShapeID="_x0000_i1030" DrawAspect="Content" ObjectID="_1615439586" r:id="rId14"/>
        </w:object>
      </w:r>
      <w:r w:rsidRPr="009714E6">
        <w:rPr>
          <w:sz w:val="28"/>
          <w:szCs w:val="28"/>
        </w:rPr>
        <w:t>=</w:t>
      </w:r>
      <w:r w:rsidRPr="009714E6">
        <w:rPr>
          <w:position w:val="-30"/>
          <w:sz w:val="28"/>
          <w:szCs w:val="28"/>
        </w:rPr>
        <w:object w:dxaOrig="720" w:dyaOrig="760">
          <v:shape id="_x0000_i1031" type="#_x0000_t75" style="width:45.75pt;height:48.75pt" o:ole="">
            <v:imagedata r:id="rId6" o:title=""/>
            <o:lock v:ext="edit" aspectratio="f"/>
          </v:shape>
          <o:OLEObject Type="Embed" ProgID="Equation.3" ShapeID="_x0000_i1031" DrawAspect="Content" ObjectID="_1615439587" r:id="rId15"/>
        </w:object>
      </w:r>
      <w:r w:rsidRPr="009714E6">
        <w:rPr>
          <w:sz w:val="28"/>
          <w:szCs w:val="28"/>
        </w:rPr>
        <w:t xml:space="preserve">=  </w:t>
      </w:r>
      <w:r w:rsidR="00993DE1">
        <w:rPr>
          <w:sz w:val="28"/>
          <w:szCs w:val="28"/>
        </w:rPr>
        <w:t>98</w:t>
      </w:r>
      <w:proofErr w:type="gramStart"/>
      <w:r w:rsidRPr="009714E6">
        <w:rPr>
          <w:sz w:val="28"/>
          <w:szCs w:val="28"/>
        </w:rPr>
        <w:t xml:space="preserve"> </w:t>
      </w:r>
      <w:r w:rsidR="007A1BD4">
        <w:rPr>
          <w:sz w:val="28"/>
          <w:szCs w:val="28"/>
        </w:rPr>
        <w:t>:</w:t>
      </w:r>
      <w:proofErr w:type="gramEnd"/>
      <w:r w:rsidR="007A1BD4">
        <w:rPr>
          <w:sz w:val="28"/>
          <w:szCs w:val="28"/>
        </w:rPr>
        <w:t xml:space="preserve"> 26</w:t>
      </w:r>
      <w:r>
        <w:rPr>
          <w:sz w:val="28"/>
          <w:szCs w:val="28"/>
        </w:rPr>
        <w:t xml:space="preserve"> = </w:t>
      </w:r>
      <w:r w:rsidR="00993DE1">
        <w:rPr>
          <w:sz w:val="28"/>
          <w:szCs w:val="28"/>
        </w:rPr>
        <w:t>3,8</w:t>
      </w:r>
    </w:p>
    <w:p w:rsidR="00B022A4" w:rsidRDefault="00B022A4" w:rsidP="00B022A4">
      <w:pPr>
        <w:jc w:val="both"/>
        <w:rPr>
          <w:sz w:val="28"/>
          <w:szCs w:val="28"/>
        </w:rPr>
      </w:pPr>
    </w:p>
    <w:p w:rsidR="00B022A4" w:rsidRDefault="00B022A4" w:rsidP="00B022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эффективности </w:t>
      </w:r>
      <w:r w:rsidR="007A1BD4">
        <w:rPr>
          <w:sz w:val="28"/>
          <w:szCs w:val="28"/>
        </w:rPr>
        <w:t>С</w:t>
      </w:r>
      <w:r>
        <w:rPr>
          <w:sz w:val="28"/>
          <w:szCs w:val="28"/>
        </w:rPr>
        <w:t>тратегии определен на основании  критериев  оценки:</w:t>
      </w:r>
    </w:p>
    <w:p w:rsidR="00B022A4" w:rsidRDefault="00B022A4" w:rsidP="00B022A4">
      <w:pPr>
        <w:rPr>
          <w:color w:val="FF6600"/>
          <w:sz w:val="28"/>
          <w:szCs w:val="28"/>
        </w:rPr>
      </w:pP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680"/>
        <w:gridCol w:w="3960"/>
      </w:tblGrid>
      <w:tr w:rsidR="00B022A4" w:rsidTr="0051363C">
        <w:trPr>
          <w:trHeight w:val="7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A4" w:rsidRDefault="00B022A4" w:rsidP="0051363C">
            <w:pPr>
              <w:rPr>
                <w:color w:val="FF6600"/>
              </w:rPr>
            </w:pPr>
            <w:r>
              <w:rPr>
                <w:sz w:val="28"/>
                <w:szCs w:val="28"/>
              </w:rPr>
              <w:t>N</w:t>
            </w:r>
          </w:p>
          <w:p w:rsidR="00B022A4" w:rsidRDefault="00B022A4" w:rsidP="0051363C"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  <w:p w:rsidR="00B022A4" w:rsidRDefault="00B022A4" w:rsidP="0051363C">
            <w:pPr>
              <w:rPr>
                <w:color w:val="FF660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A4" w:rsidRDefault="00B022A4" w:rsidP="0051363C">
            <w:pPr>
              <w:rPr>
                <w:color w:val="FF6600"/>
              </w:rPr>
            </w:pPr>
            <w:r>
              <w:rPr>
                <w:sz w:val="28"/>
                <w:szCs w:val="28"/>
              </w:rPr>
              <w:t>Уровень итоговой оценки эффективности</w:t>
            </w:r>
          </w:p>
          <w:p w:rsidR="00B022A4" w:rsidRDefault="00B022A4" w:rsidP="0051363C">
            <w:pPr>
              <w:rPr>
                <w:color w:val="FF6600"/>
              </w:rPr>
            </w:pPr>
            <w:r>
              <w:rPr>
                <w:sz w:val="28"/>
                <w:szCs w:val="28"/>
              </w:rPr>
              <w:t xml:space="preserve">       (баллов)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A4" w:rsidRDefault="00B022A4" w:rsidP="0051363C">
            <w:pPr>
              <w:rPr>
                <w:color w:val="FF6600"/>
              </w:rPr>
            </w:pPr>
            <w:r>
              <w:rPr>
                <w:sz w:val="28"/>
                <w:szCs w:val="28"/>
              </w:rPr>
              <w:t xml:space="preserve">   Критерий итоговой оценки  </w:t>
            </w:r>
          </w:p>
          <w:p w:rsidR="00B022A4" w:rsidRDefault="00B022A4" w:rsidP="0051363C">
            <w:pPr>
              <w:rPr>
                <w:color w:val="FF6600"/>
              </w:rPr>
            </w:pPr>
            <w:r>
              <w:rPr>
                <w:sz w:val="28"/>
                <w:szCs w:val="28"/>
              </w:rPr>
              <w:t xml:space="preserve">     эффективности              </w:t>
            </w:r>
          </w:p>
          <w:p w:rsidR="00B022A4" w:rsidRDefault="00B022A4" w:rsidP="0051363C">
            <w:pPr>
              <w:rPr>
                <w:color w:val="FF6600"/>
              </w:rPr>
            </w:pPr>
          </w:p>
        </w:tc>
      </w:tr>
      <w:tr w:rsidR="00B022A4" w:rsidTr="0051363C">
        <w:trPr>
          <w:trHeight w:val="17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A4" w:rsidRDefault="00B022A4" w:rsidP="0051363C">
            <w:r>
              <w:rPr>
                <w:sz w:val="28"/>
                <w:szCs w:val="28"/>
              </w:rPr>
              <w:t>1.</w:t>
            </w:r>
          </w:p>
          <w:p w:rsidR="00B022A4" w:rsidRDefault="00B022A4" w:rsidP="0051363C">
            <w:r>
              <w:rPr>
                <w:sz w:val="28"/>
                <w:szCs w:val="28"/>
              </w:rPr>
              <w:t>2.</w:t>
            </w:r>
          </w:p>
          <w:p w:rsidR="00B022A4" w:rsidRDefault="00B022A4" w:rsidP="0051363C">
            <w:r>
              <w:rPr>
                <w:sz w:val="28"/>
                <w:szCs w:val="28"/>
              </w:rPr>
              <w:t>3.</w:t>
            </w:r>
          </w:p>
          <w:p w:rsidR="00B022A4" w:rsidRDefault="00B022A4" w:rsidP="0051363C">
            <w:r>
              <w:rPr>
                <w:sz w:val="28"/>
                <w:szCs w:val="28"/>
              </w:rPr>
              <w:t>4.</w:t>
            </w:r>
          </w:p>
          <w:p w:rsidR="00B022A4" w:rsidRDefault="00B022A4" w:rsidP="0051363C">
            <w:r>
              <w:rPr>
                <w:sz w:val="28"/>
                <w:szCs w:val="28"/>
              </w:rPr>
              <w:t>5.</w:t>
            </w:r>
          </w:p>
          <w:p w:rsidR="00B022A4" w:rsidRDefault="00B022A4" w:rsidP="0051363C">
            <w:pPr>
              <w:rPr>
                <w:color w:val="FF660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A4" w:rsidRDefault="00B022A4" w:rsidP="0051363C">
            <w:pPr>
              <w:rPr>
                <w:color w:val="FF6600"/>
              </w:rPr>
            </w:pPr>
            <w:r>
              <w:rPr>
                <w:sz w:val="28"/>
                <w:szCs w:val="28"/>
              </w:rPr>
              <w:t xml:space="preserve">от 4,5 до 5  </w:t>
            </w:r>
          </w:p>
          <w:p w:rsidR="00B022A4" w:rsidRDefault="00B022A4" w:rsidP="0051363C">
            <w:pPr>
              <w:rPr>
                <w:color w:val="FF6600"/>
              </w:rPr>
            </w:pPr>
            <w:r>
              <w:rPr>
                <w:sz w:val="28"/>
                <w:szCs w:val="28"/>
              </w:rPr>
              <w:t>от 4 до 4, 5</w:t>
            </w:r>
          </w:p>
          <w:p w:rsidR="00B022A4" w:rsidRDefault="00B022A4" w:rsidP="0051363C">
            <w:pPr>
              <w:rPr>
                <w:color w:val="FF6600"/>
              </w:rPr>
            </w:pPr>
            <w:r>
              <w:rPr>
                <w:sz w:val="28"/>
                <w:szCs w:val="28"/>
              </w:rPr>
              <w:t>от 3 до 4</w:t>
            </w:r>
          </w:p>
          <w:p w:rsidR="00B022A4" w:rsidRDefault="00B022A4" w:rsidP="0051363C">
            <w:pPr>
              <w:rPr>
                <w:color w:val="FF6600"/>
              </w:rPr>
            </w:pPr>
            <w:r>
              <w:rPr>
                <w:sz w:val="28"/>
                <w:szCs w:val="28"/>
              </w:rPr>
              <w:t>от 2 до 3</w:t>
            </w:r>
          </w:p>
          <w:p w:rsidR="00B022A4" w:rsidRDefault="00B022A4" w:rsidP="0051363C">
            <w:pPr>
              <w:rPr>
                <w:color w:val="FF6600"/>
              </w:rPr>
            </w:pPr>
            <w:r>
              <w:rPr>
                <w:sz w:val="28"/>
                <w:szCs w:val="28"/>
              </w:rPr>
              <w:t>от 1 до 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A4" w:rsidRDefault="00B022A4" w:rsidP="005136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:rsidR="00B022A4" w:rsidRDefault="00B022A4" w:rsidP="005136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выше среднего</w:t>
            </w:r>
          </w:p>
          <w:p w:rsidR="00B022A4" w:rsidRDefault="00B022A4" w:rsidP="005136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B022A4" w:rsidRDefault="00B022A4" w:rsidP="005136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 среднего</w:t>
            </w:r>
          </w:p>
          <w:p w:rsidR="00B022A4" w:rsidRDefault="00B022A4" w:rsidP="005136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  <w:p w:rsidR="00B022A4" w:rsidRDefault="00B022A4" w:rsidP="0051363C">
            <w:pPr>
              <w:rPr>
                <w:color w:val="FF6600"/>
              </w:rPr>
            </w:pPr>
          </w:p>
        </w:tc>
      </w:tr>
    </w:tbl>
    <w:p w:rsidR="00B022A4" w:rsidRDefault="00B022A4" w:rsidP="00B022A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022A4" w:rsidRDefault="00B022A4" w:rsidP="007A1BD4">
      <w:pPr>
        <w:pStyle w:val="ConsPlusNonforma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022A4" w:rsidRDefault="00B022A4" w:rsidP="00020AB7">
      <w:pPr>
        <w:jc w:val="both"/>
        <w:rPr>
          <w:sz w:val="28"/>
          <w:szCs w:val="28"/>
        </w:rPr>
      </w:pPr>
    </w:p>
    <w:p w:rsidR="00B022A4" w:rsidRDefault="00B022A4" w:rsidP="00020AB7">
      <w:pPr>
        <w:jc w:val="both"/>
        <w:rPr>
          <w:sz w:val="28"/>
          <w:szCs w:val="28"/>
        </w:rPr>
      </w:pPr>
    </w:p>
    <w:p w:rsidR="00020AB7" w:rsidRDefault="00020AB7" w:rsidP="00020A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методикой оценки эффективности Стратегии уровень итоговой оценки эффективности достижения стратегических целей в 2017 году составил 3,8</w:t>
      </w:r>
      <w:r w:rsidR="007A1BD4">
        <w:rPr>
          <w:sz w:val="28"/>
          <w:szCs w:val="28"/>
        </w:rPr>
        <w:t xml:space="preserve"> баллам</w:t>
      </w:r>
      <w:r>
        <w:rPr>
          <w:sz w:val="28"/>
          <w:szCs w:val="28"/>
        </w:rPr>
        <w:t xml:space="preserve">, что соответствует критерию  среднего уровня эффективности Стратегии. </w:t>
      </w:r>
    </w:p>
    <w:p w:rsidR="00020AB7" w:rsidRDefault="00020AB7" w:rsidP="00020AB7">
      <w:pPr>
        <w:jc w:val="both"/>
        <w:rPr>
          <w:sz w:val="28"/>
          <w:szCs w:val="28"/>
        </w:rPr>
      </w:pPr>
    </w:p>
    <w:p w:rsidR="00B022A4" w:rsidRDefault="00B022A4" w:rsidP="00B022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экономического </w:t>
      </w:r>
    </w:p>
    <w:p w:rsidR="00B022A4" w:rsidRDefault="00B022A4" w:rsidP="00B022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развития администрации Советского </w:t>
      </w:r>
    </w:p>
    <w:p w:rsidR="00B022A4" w:rsidRDefault="00B022A4" w:rsidP="00B022A4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Ставропольского края                                 Л.А.Шевченко</w:t>
      </w:r>
    </w:p>
    <w:p w:rsidR="001A2AFF" w:rsidRDefault="001A2AFF" w:rsidP="00B022A4">
      <w:pPr>
        <w:jc w:val="both"/>
        <w:rPr>
          <w:sz w:val="28"/>
          <w:szCs w:val="28"/>
        </w:rPr>
      </w:pPr>
    </w:p>
    <w:p w:rsidR="00D1417F" w:rsidRDefault="001A2AFF">
      <w:r>
        <w:t xml:space="preserve">                                                                                                                                 </w:t>
      </w:r>
      <w:r w:rsidRPr="001A2AFF">
        <w:rPr>
          <w:sz w:val="28"/>
          <w:szCs w:val="28"/>
        </w:rPr>
        <w:t>27.04.2018 г.</w:t>
      </w:r>
    </w:p>
    <w:p w:rsidR="001A2AFF" w:rsidRPr="001A2AFF" w:rsidRDefault="001A2AFF">
      <w:pPr>
        <w:rPr>
          <w:sz w:val="28"/>
          <w:szCs w:val="28"/>
        </w:rPr>
      </w:pPr>
      <w:r w:rsidRPr="001A2AFF"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</w:t>
      </w:r>
    </w:p>
    <w:sectPr w:rsidR="001A2AFF" w:rsidRPr="001A2AFF" w:rsidSect="00D14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EKGHE+OfficinaSerifWinC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AB7"/>
    <w:rsid w:val="00020AB7"/>
    <w:rsid w:val="00046E95"/>
    <w:rsid w:val="001A2AFF"/>
    <w:rsid w:val="006477BE"/>
    <w:rsid w:val="00752B1A"/>
    <w:rsid w:val="007A1BD4"/>
    <w:rsid w:val="00922AA9"/>
    <w:rsid w:val="00952045"/>
    <w:rsid w:val="00993DE1"/>
    <w:rsid w:val="00B022A4"/>
    <w:rsid w:val="00B16797"/>
    <w:rsid w:val="00B3441F"/>
    <w:rsid w:val="00BE5AE2"/>
    <w:rsid w:val="00CB4AFB"/>
    <w:rsid w:val="00D1417F"/>
    <w:rsid w:val="00DB4578"/>
    <w:rsid w:val="00F04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M34">
    <w:name w:val="CM34"/>
    <w:basedOn w:val="a"/>
    <w:next w:val="a"/>
    <w:rsid w:val="00020AB7"/>
    <w:pPr>
      <w:widowControl w:val="0"/>
      <w:suppressAutoHyphens/>
      <w:autoSpaceDE w:val="0"/>
      <w:spacing w:line="180" w:lineRule="atLeast"/>
    </w:pPr>
    <w:rPr>
      <w:rFonts w:ascii="OEKGHE+OfficinaSerifWinC" w:hAnsi="OEKGHE+OfficinaSerifWinC"/>
      <w:lang w:eastAsia="ar-SA"/>
    </w:rPr>
  </w:style>
  <w:style w:type="character" w:customStyle="1" w:styleId="FontStyle167">
    <w:name w:val="Font Style167"/>
    <w:basedOn w:val="a0"/>
    <w:uiPriority w:val="99"/>
    <w:rsid w:val="00020AB7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020AB7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8">
    <w:name w:val="Style38"/>
    <w:basedOn w:val="a"/>
    <w:uiPriority w:val="99"/>
    <w:rsid w:val="00020AB7"/>
    <w:pPr>
      <w:widowControl w:val="0"/>
      <w:autoSpaceDE w:val="0"/>
      <w:autoSpaceDN w:val="0"/>
      <w:adjustRightInd w:val="0"/>
      <w:spacing w:line="414" w:lineRule="exact"/>
      <w:ind w:firstLine="710"/>
      <w:jc w:val="both"/>
    </w:pPr>
    <w:rPr>
      <w:rFonts w:eastAsiaTheme="minorEastAsia"/>
    </w:rPr>
  </w:style>
  <w:style w:type="paragraph" w:customStyle="1" w:styleId="ConsPlusCell">
    <w:name w:val="ConsPlusCell"/>
    <w:uiPriority w:val="99"/>
    <w:rsid w:val="00B022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022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2B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B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7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1696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</dc:creator>
  <cp:keywords/>
  <dc:description/>
  <cp:lastModifiedBy>Шевченко</cp:lastModifiedBy>
  <cp:revision>10</cp:revision>
  <cp:lastPrinted>2019-03-28T11:02:00Z</cp:lastPrinted>
  <dcterms:created xsi:type="dcterms:W3CDTF">2019-03-28T09:02:00Z</dcterms:created>
  <dcterms:modified xsi:type="dcterms:W3CDTF">2019-03-30T06:26:00Z</dcterms:modified>
</cp:coreProperties>
</file>