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34" w:rsidRPr="00543B34" w:rsidRDefault="00543B34" w:rsidP="00543B34">
      <w:pPr>
        <w:spacing w:after="0" w:line="240" w:lineRule="auto"/>
        <w:jc w:val="right"/>
        <w:rPr>
          <w:rFonts w:ascii="Arial" w:hAnsi="Arial" w:cs="Arial"/>
          <w:sz w:val="24"/>
          <w:szCs w:val="24"/>
        </w:rPr>
      </w:pPr>
      <w:r w:rsidRPr="00543B34">
        <w:rPr>
          <w:rFonts w:ascii="Arial" w:hAnsi="Arial" w:cs="Arial"/>
          <w:sz w:val="24"/>
          <w:szCs w:val="24"/>
        </w:rPr>
        <w:t>Обнародовано в сетевом издании – сайте</w:t>
      </w:r>
    </w:p>
    <w:p w:rsidR="00543B34" w:rsidRPr="00543B34" w:rsidRDefault="00543B34" w:rsidP="00543B34">
      <w:pPr>
        <w:spacing w:after="0" w:line="240" w:lineRule="auto"/>
        <w:jc w:val="right"/>
        <w:rPr>
          <w:rFonts w:ascii="Arial" w:hAnsi="Arial" w:cs="Arial"/>
          <w:sz w:val="24"/>
          <w:szCs w:val="24"/>
        </w:rPr>
      </w:pPr>
      <w:r w:rsidRPr="00543B34">
        <w:rPr>
          <w:rFonts w:ascii="Arial" w:hAnsi="Arial" w:cs="Arial"/>
          <w:sz w:val="24"/>
          <w:szCs w:val="24"/>
        </w:rPr>
        <w:t>муниципальных правовых актов</w:t>
      </w:r>
    </w:p>
    <w:p w:rsidR="00543B34" w:rsidRPr="00543B34" w:rsidRDefault="00543B34" w:rsidP="00543B34">
      <w:pPr>
        <w:spacing w:after="0" w:line="240" w:lineRule="auto"/>
        <w:jc w:val="right"/>
        <w:rPr>
          <w:rFonts w:ascii="Arial" w:hAnsi="Arial" w:cs="Arial"/>
          <w:sz w:val="24"/>
          <w:szCs w:val="24"/>
        </w:rPr>
      </w:pPr>
      <w:r w:rsidRPr="00543B34">
        <w:rPr>
          <w:rFonts w:ascii="Arial" w:hAnsi="Arial" w:cs="Arial"/>
          <w:sz w:val="24"/>
          <w:szCs w:val="24"/>
        </w:rPr>
        <w:t xml:space="preserve">Советского городского округа Ставропольского края </w:t>
      </w:r>
    </w:p>
    <w:p w:rsidR="00543B34" w:rsidRPr="00543B34" w:rsidRDefault="00543B34" w:rsidP="00543B34">
      <w:pPr>
        <w:spacing w:after="0" w:line="240" w:lineRule="auto"/>
        <w:jc w:val="right"/>
        <w:rPr>
          <w:rFonts w:ascii="Arial" w:hAnsi="Arial" w:cs="Arial"/>
          <w:sz w:val="24"/>
          <w:szCs w:val="24"/>
        </w:rPr>
      </w:pPr>
      <w:r w:rsidRPr="00543B34">
        <w:rPr>
          <w:rFonts w:ascii="Arial" w:hAnsi="Arial" w:cs="Arial"/>
          <w:sz w:val="24"/>
          <w:szCs w:val="24"/>
        </w:rPr>
        <w:t xml:space="preserve">и в муниципальных библиотеках </w:t>
      </w:r>
    </w:p>
    <w:p w:rsidR="00543B34" w:rsidRDefault="00543B34" w:rsidP="00543B34">
      <w:pPr>
        <w:spacing w:after="0" w:line="240" w:lineRule="auto"/>
        <w:jc w:val="right"/>
        <w:rPr>
          <w:rFonts w:ascii="Arial" w:hAnsi="Arial" w:cs="Arial"/>
          <w:sz w:val="24"/>
          <w:szCs w:val="24"/>
        </w:rPr>
      </w:pPr>
      <w:r w:rsidRPr="00543B34">
        <w:rPr>
          <w:rFonts w:ascii="Arial" w:hAnsi="Arial" w:cs="Arial"/>
          <w:sz w:val="24"/>
          <w:szCs w:val="24"/>
        </w:rPr>
        <w:t>14.09.2023 г.</w:t>
      </w:r>
    </w:p>
    <w:p w:rsidR="00543B34" w:rsidRPr="00543B34" w:rsidRDefault="00543B34" w:rsidP="00543B34">
      <w:pPr>
        <w:spacing w:after="0" w:line="240" w:lineRule="auto"/>
        <w:jc w:val="right"/>
        <w:rPr>
          <w:rFonts w:ascii="Arial" w:hAnsi="Arial" w:cs="Arial"/>
          <w:sz w:val="24"/>
          <w:szCs w:val="24"/>
        </w:rPr>
      </w:pPr>
    </w:p>
    <w:p w:rsidR="00224F72" w:rsidRPr="00224F72" w:rsidRDefault="00224F72" w:rsidP="00224F72">
      <w:pPr>
        <w:spacing w:after="0" w:line="240" w:lineRule="auto"/>
        <w:jc w:val="center"/>
        <w:rPr>
          <w:rFonts w:ascii="Arial" w:hAnsi="Arial" w:cs="Arial"/>
          <w:b/>
          <w:sz w:val="32"/>
          <w:szCs w:val="32"/>
        </w:rPr>
      </w:pPr>
      <w:r w:rsidRPr="00224F72">
        <w:rPr>
          <w:rFonts w:ascii="Arial" w:hAnsi="Arial" w:cs="Arial"/>
          <w:b/>
          <w:sz w:val="32"/>
          <w:szCs w:val="32"/>
        </w:rPr>
        <w:t>АДМИНИСТРАЦИЯ</w:t>
      </w:r>
      <w:r w:rsidR="00C022DC" w:rsidRPr="00224F72">
        <w:rPr>
          <w:rFonts w:ascii="Arial" w:hAnsi="Arial" w:cs="Arial"/>
          <w:b/>
          <w:sz w:val="32"/>
          <w:szCs w:val="32"/>
        </w:rPr>
        <w:t xml:space="preserve"> СОВЕТСКОГО ГОРОДСКОГО ОКРУГА СТАВРОПОЛЬСКОГО КРАЯ</w:t>
      </w:r>
    </w:p>
    <w:p w:rsidR="00224F72" w:rsidRPr="00224F72" w:rsidRDefault="00224F72" w:rsidP="00224F72">
      <w:pPr>
        <w:spacing w:after="0" w:line="240" w:lineRule="auto"/>
        <w:jc w:val="center"/>
        <w:rPr>
          <w:rFonts w:ascii="Arial" w:hAnsi="Arial" w:cs="Arial"/>
          <w:b/>
          <w:sz w:val="24"/>
          <w:szCs w:val="24"/>
        </w:rPr>
      </w:pPr>
    </w:p>
    <w:p w:rsidR="00224F72" w:rsidRPr="00224F72" w:rsidRDefault="00224F72" w:rsidP="00224F72">
      <w:pPr>
        <w:spacing w:after="0" w:line="240" w:lineRule="auto"/>
        <w:jc w:val="center"/>
        <w:rPr>
          <w:rFonts w:ascii="Arial" w:hAnsi="Arial" w:cs="Arial"/>
          <w:b/>
          <w:sz w:val="32"/>
          <w:szCs w:val="32"/>
        </w:rPr>
      </w:pPr>
      <w:r w:rsidRPr="00224F72">
        <w:rPr>
          <w:rFonts w:ascii="Arial" w:hAnsi="Arial" w:cs="Arial"/>
          <w:b/>
          <w:sz w:val="32"/>
          <w:szCs w:val="32"/>
        </w:rPr>
        <w:t>ПОСТАНОВЛЕНИЕ</w:t>
      </w:r>
    </w:p>
    <w:p w:rsidR="00224F72" w:rsidRPr="00224F72" w:rsidRDefault="00224F72" w:rsidP="00224F72">
      <w:pPr>
        <w:tabs>
          <w:tab w:val="left" w:pos="3190"/>
          <w:tab w:val="left" w:pos="7763"/>
        </w:tabs>
        <w:spacing w:after="0" w:line="240" w:lineRule="auto"/>
        <w:jc w:val="center"/>
        <w:rPr>
          <w:rFonts w:ascii="Arial" w:hAnsi="Arial" w:cs="Arial"/>
          <w:b/>
          <w:sz w:val="32"/>
          <w:szCs w:val="32"/>
        </w:rPr>
      </w:pPr>
      <w:bookmarkStart w:id="0" w:name="_Hlk140505210"/>
      <w:r w:rsidRPr="00224F72">
        <w:rPr>
          <w:rFonts w:ascii="Arial" w:hAnsi="Arial" w:cs="Arial"/>
          <w:b/>
          <w:sz w:val="32"/>
          <w:szCs w:val="32"/>
        </w:rPr>
        <w:t>от 14 сентября 2023 г.№ 1001</w:t>
      </w:r>
    </w:p>
    <w:bookmarkEnd w:id="0"/>
    <w:p w:rsidR="00790547" w:rsidRPr="00224F72" w:rsidRDefault="00790547" w:rsidP="00224F72">
      <w:pPr>
        <w:spacing w:after="0" w:line="240" w:lineRule="auto"/>
        <w:jc w:val="center"/>
        <w:rPr>
          <w:rFonts w:ascii="Arial" w:hAnsi="Arial" w:cs="Arial"/>
          <w:b/>
          <w:sz w:val="24"/>
          <w:szCs w:val="24"/>
        </w:rPr>
      </w:pPr>
    </w:p>
    <w:p w:rsidR="00174140" w:rsidRPr="00224F72" w:rsidRDefault="00224F72" w:rsidP="00224F72">
      <w:pPr>
        <w:spacing w:after="0" w:line="240" w:lineRule="auto"/>
        <w:jc w:val="center"/>
        <w:rPr>
          <w:rFonts w:ascii="Arial" w:hAnsi="Arial" w:cs="Arial"/>
          <w:b/>
          <w:sz w:val="32"/>
          <w:szCs w:val="32"/>
        </w:rPr>
      </w:pPr>
      <w:r w:rsidRPr="00224F72">
        <w:rPr>
          <w:rFonts w:ascii="Arial" w:hAnsi="Arial" w:cs="Arial"/>
          <w:b/>
          <w:sz w:val="32"/>
          <w:szCs w:val="32"/>
        </w:rPr>
        <w:t>О ВНЕСЕНИИ ИЗМЕНЕНИЙ В ПОСТАНОВЛЕНИЕ АДМИНИСТРАЦИИ СОВЕТСКОГО ГОРОДСКОГО ОКРУГА СТАВРОПОЛЬСКОГО КРАЯ ОТ 27 МАРТА 2018 Г. № 326</w:t>
      </w:r>
    </w:p>
    <w:p w:rsidR="00174140" w:rsidRPr="00224F72" w:rsidRDefault="00174140" w:rsidP="00224F72">
      <w:pPr>
        <w:spacing w:after="0"/>
        <w:jc w:val="both"/>
        <w:rPr>
          <w:rFonts w:ascii="Arial" w:hAnsi="Arial" w:cs="Arial"/>
          <w:sz w:val="24"/>
          <w:szCs w:val="24"/>
        </w:rPr>
      </w:pPr>
    </w:p>
    <w:p w:rsidR="00174140" w:rsidRPr="00224F72" w:rsidRDefault="00174140" w:rsidP="00224F72">
      <w:pPr>
        <w:spacing w:after="0" w:line="240" w:lineRule="auto"/>
        <w:ind w:firstLine="567"/>
        <w:jc w:val="both"/>
        <w:rPr>
          <w:rFonts w:ascii="Arial" w:eastAsiaTheme="majorEastAsia" w:hAnsi="Arial" w:cs="Arial"/>
          <w:sz w:val="24"/>
          <w:szCs w:val="24"/>
        </w:rPr>
      </w:pPr>
      <w:proofErr w:type="gramStart"/>
      <w:r w:rsidRPr="00224F72">
        <w:rPr>
          <w:rFonts w:ascii="Arial" w:eastAsiaTheme="majorEastAsia" w:hAnsi="Arial" w:cs="Arial"/>
          <w:sz w:val="24"/>
          <w:szCs w:val="24"/>
        </w:rPr>
        <w:t>Руководствуясь федеральными законами от 06 о</w:t>
      </w:r>
      <w:r w:rsidR="00224F72">
        <w:rPr>
          <w:rFonts w:ascii="Arial" w:eastAsiaTheme="majorEastAsia" w:hAnsi="Arial" w:cs="Arial"/>
          <w:sz w:val="24"/>
          <w:szCs w:val="24"/>
        </w:rPr>
        <w:t xml:space="preserve">ктября 2003 года </w:t>
      </w:r>
      <w:r w:rsidRPr="00224F72">
        <w:rPr>
          <w:rFonts w:ascii="Arial" w:eastAsiaTheme="majorEastAsia" w:hAnsi="Arial" w:cs="Arial"/>
          <w:sz w:val="24"/>
          <w:szCs w:val="24"/>
        </w:rPr>
        <w:t>№ 131- ФЗ «Об общих принципах организации местного самоуправления в Российской Федерации», от 28 декабря 2009 года № 381- ФЗ «Об основах государственного регулирования торговой деятельности в Российской Федерации», приказом министерства экономического развития Ставропольского края от 12 апреля 2023 года № 207/од «Об утверждении Порядка разработки и утверждения схемы размещения нестационарных торговых объектов органами</w:t>
      </w:r>
      <w:proofErr w:type="gramEnd"/>
      <w:r w:rsidRPr="00224F72">
        <w:rPr>
          <w:rFonts w:ascii="Arial" w:eastAsiaTheme="majorEastAsia" w:hAnsi="Arial" w:cs="Arial"/>
          <w:sz w:val="24"/>
          <w:szCs w:val="24"/>
        </w:rPr>
        <w:t xml:space="preserve"> </w:t>
      </w:r>
      <w:proofErr w:type="gramStart"/>
      <w:r w:rsidRPr="00224F72">
        <w:rPr>
          <w:rFonts w:ascii="Arial" w:eastAsiaTheme="majorEastAsia" w:hAnsi="Arial" w:cs="Arial"/>
          <w:sz w:val="24"/>
          <w:szCs w:val="24"/>
        </w:rPr>
        <w:t>местного самоуправления муниципальных образований Ставропольского края», Уставом Советского городского округа Ставропольского края, в целях создания условий для обеспечения жителей Советского городского округа Ставропольского края услугами торговли, бытового обслуживания, общественного питания, формирования торговой инфраструктуры и инфраструктуры услуг Советского городского округа Ставропольского края с учетом видов и типов нестационарных торговых объектов и нестационарных объектов по предоставлению услуг, для обеспечения доступности товаров и</w:t>
      </w:r>
      <w:proofErr w:type="gramEnd"/>
      <w:r w:rsidRPr="00224F72">
        <w:rPr>
          <w:rFonts w:ascii="Arial" w:eastAsiaTheme="majorEastAsia" w:hAnsi="Arial" w:cs="Arial"/>
          <w:sz w:val="24"/>
          <w:szCs w:val="24"/>
        </w:rPr>
        <w:t xml:space="preserve"> услуг населению, администрация Советского городского округа Ставропольского края</w:t>
      </w:r>
    </w:p>
    <w:p w:rsidR="00174140" w:rsidRPr="00224F72" w:rsidRDefault="00174140" w:rsidP="00224F72">
      <w:pPr>
        <w:spacing w:after="0" w:line="240" w:lineRule="auto"/>
        <w:ind w:firstLine="567"/>
        <w:jc w:val="both"/>
        <w:rPr>
          <w:rFonts w:ascii="Arial" w:hAnsi="Arial" w:cs="Arial"/>
          <w:sz w:val="24"/>
          <w:szCs w:val="24"/>
        </w:rPr>
      </w:pPr>
    </w:p>
    <w:p w:rsidR="00174140" w:rsidRPr="00224F72" w:rsidRDefault="00174140" w:rsidP="00224F72">
      <w:pPr>
        <w:spacing w:after="0" w:line="240" w:lineRule="auto"/>
        <w:jc w:val="both"/>
        <w:rPr>
          <w:rFonts w:ascii="Arial" w:hAnsi="Arial" w:cs="Arial"/>
          <w:sz w:val="24"/>
          <w:szCs w:val="24"/>
        </w:rPr>
      </w:pPr>
      <w:r w:rsidRPr="00224F72">
        <w:rPr>
          <w:rFonts w:ascii="Arial" w:hAnsi="Arial" w:cs="Arial"/>
          <w:sz w:val="24"/>
          <w:szCs w:val="24"/>
        </w:rPr>
        <w:t>ПОСТАНОВЛЯЕТ:</w:t>
      </w:r>
    </w:p>
    <w:p w:rsidR="00174140" w:rsidRPr="00224F72" w:rsidRDefault="00174140" w:rsidP="00224F72">
      <w:pPr>
        <w:spacing w:after="0" w:line="240" w:lineRule="auto"/>
        <w:ind w:firstLine="567"/>
        <w:jc w:val="both"/>
        <w:rPr>
          <w:rFonts w:ascii="Arial" w:hAnsi="Arial" w:cs="Arial"/>
          <w:sz w:val="24"/>
          <w:szCs w:val="24"/>
        </w:rPr>
      </w:pPr>
    </w:p>
    <w:p w:rsidR="00174140" w:rsidRPr="00224F72" w:rsidRDefault="00174140" w:rsidP="00224F72">
      <w:pPr>
        <w:spacing w:after="0" w:line="240" w:lineRule="auto"/>
        <w:ind w:firstLine="567"/>
        <w:jc w:val="both"/>
        <w:rPr>
          <w:rFonts w:ascii="Arial" w:eastAsia="Arial" w:hAnsi="Arial" w:cs="Arial"/>
          <w:sz w:val="24"/>
          <w:szCs w:val="24"/>
        </w:rPr>
      </w:pPr>
      <w:r w:rsidRPr="00224F72">
        <w:rPr>
          <w:rFonts w:ascii="Arial" w:eastAsia="Arial" w:hAnsi="Arial" w:cs="Arial"/>
          <w:sz w:val="24"/>
          <w:szCs w:val="24"/>
        </w:rPr>
        <w:t xml:space="preserve"> </w:t>
      </w:r>
      <w:proofErr w:type="gramStart"/>
      <w:r w:rsidRPr="00224F72">
        <w:rPr>
          <w:rFonts w:ascii="Arial" w:hAnsi="Arial" w:cs="Arial"/>
          <w:sz w:val="24"/>
          <w:szCs w:val="24"/>
        </w:rPr>
        <w:t>1.</w:t>
      </w:r>
      <w:r w:rsidRPr="00224F72">
        <w:rPr>
          <w:rFonts w:ascii="Arial" w:eastAsia="Arial" w:hAnsi="Arial" w:cs="Arial"/>
          <w:sz w:val="24"/>
          <w:szCs w:val="24"/>
        </w:rPr>
        <w:t>Внести изменения в Порядок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утвержденный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нестационарных объектов по предоставлению услуг на территории Советского городского округа Ставропольского края»,</w:t>
      </w:r>
      <w:r w:rsidRPr="00224F72">
        <w:rPr>
          <w:rFonts w:ascii="Arial" w:hAnsi="Arial" w:cs="Arial"/>
          <w:sz w:val="24"/>
          <w:szCs w:val="24"/>
        </w:rPr>
        <w:t xml:space="preserve"> изложив его в прилагаемой</w:t>
      </w:r>
      <w:proofErr w:type="gramEnd"/>
      <w:r w:rsidRPr="00224F72">
        <w:rPr>
          <w:rFonts w:ascii="Arial" w:hAnsi="Arial" w:cs="Arial"/>
          <w:sz w:val="24"/>
          <w:szCs w:val="24"/>
        </w:rPr>
        <w:t xml:space="preserve"> редакции.  </w:t>
      </w:r>
    </w:p>
    <w:p w:rsidR="00174140" w:rsidRPr="00224F72" w:rsidRDefault="00174140" w:rsidP="00224F72">
      <w:pPr>
        <w:spacing w:after="0" w:line="240" w:lineRule="auto"/>
        <w:ind w:firstLine="567"/>
        <w:jc w:val="both"/>
        <w:rPr>
          <w:rFonts w:ascii="Arial" w:hAnsi="Arial" w:cs="Arial"/>
          <w:sz w:val="24"/>
          <w:szCs w:val="24"/>
        </w:rPr>
      </w:pPr>
      <w:r w:rsidRPr="00224F72">
        <w:rPr>
          <w:rFonts w:ascii="Arial" w:hAnsi="Arial" w:cs="Arial"/>
          <w:sz w:val="24"/>
          <w:szCs w:val="24"/>
        </w:rPr>
        <w:t>2</w:t>
      </w:r>
      <w:r w:rsidR="00224F72">
        <w:rPr>
          <w:rFonts w:ascii="Arial" w:hAnsi="Arial" w:cs="Arial"/>
          <w:sz w:val="24"/>
          <w:szCs w:val="24"/>
        </w:rPr>
        <w:t xml:space="preserve">. </w:t>
      </w:r>
      <w:r w:rsidRPr="00224F72">
        <w:rPr>
          <w:rFonts w:ascii="Arial" w:hAnsi="Arial" w:cs="Arial"/>
          <w:sz w:val="24"/>
          <w:szCs w:val="24"/>
        </w:rPr>
        <w:t xml:space="preserve">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 </w:t>
      </w:r>
    </w:p>
    <w:p w:rsidR="00174140" w:rsidRPr="00224F72" w:rsidRDefault="00174140" w:rsidP="00224F72">
      <w:pPr>
        <w:spacing w:after="0" w:line="240" w:lineRule="auto"/>
        <w:ind w:firstLine="567"/>
        <w:jc w:val="both"/>
        <w:rPr>
          <w:rFonts w:ascii="Arial" w:eastAsia="Calibri" w:hAnsi="Arial" w:cs="Arial"/>
          <w:sz w:val="24"/>
          <w:szCs w:val="24"/>
        </w:rPr>
      </w:pPr>
      <w:r w:rsidRPr="00224F72">
        <w:rPr>
          <w:rFonts w:ascii="Arial" w:hAnsi="Arial" w:cs="Arial"/>
          <w:sz w:val="24"/>
          <w:szCs w:val="24"/>
        </w:rPr>
        <w:t>3</w:t>
      </w:r>
      <w:r w:rsidR="00224F72">
        <w:rPr>
          <w:rFonts w:ascii="Arial" w:hAnsi="Arial" w:cs="Arial"/>
          <w:sz w:val="24"/>
          <w:szCs w:val="24"/>
        </w:rPr>
        <w:t xml:space="preserve">. </w:t>
      </w:r>
      <w:proofErr w:type="gramStart"/>
      <w:r w:rsidRPr="00224F72">
        <w:rPr>
          <w:rFonts w:ascii="Arial" w:eastAsia="Calibri" w:hAnsi="Arial" w:cs="Arial"/>
          <w:sz w:val="24"/>
          <w:szCs w:val="24"/>
        </w:rPr>
        <w:t>Контроль за</w:t>
      </w:r>
      <w:proofErr w:type="gramEnd"/>
      <w:r w:rsidRPr="00224F72">
        <w:rPr>
          <w:rFonts w:ascii="Arial" w:eastAsia="Calibri" w:hAnsi="Arial" w:cs="Arial"/>
          <w:sz w:val="24"/>
          <w:szCs w:val="24"/>
        </w:rPr>
        <w:t xml:space="preserve"> выполнением настоящего постановления возложить </w:t>
      </w:r>
      <w:r w:rsidRPr="00224F72">
        <w:rPr>
          <w:rFonts w:ascii="Arial" w:eastAsia="Calibri" w:hAnsi="Arial" w:cs="Arial"/>
          <w:sz w:val="24"/>
          <w:szCs w:val="24"/>
        </w:rPr>
        <w:br/>
        <w:t xml:space="preserve">на заместителя Главы администрации Советского городского округа  Ставропольского края  </w:t>
      </w:r>
      <w:proofErr w:type="spellStart"/>
      <w:r w:rsidRPr="00224F72">
        <w:rPr>
          <w:rFonts w:ascii="Arial" w:eastAsia="Calibri" w:hAnsi="Arial" w:cs="Arial"/>
          <w:sz w:val="24"/>
          <w:szCs w:val="24"/>
        </w:rPr>
        <w:t>Носоченко</w:t>
      </w:r>
      <w:proofErr w:type="spellEnd"/>
      <w:r w:rsidRPr="00224F72">
        <w:rPr>
          <w:rFonts w:ascii="Arial" w:eastAsia="Calibri" w:hAnsi="Arial" w:cs="Arial"/>
          <w:sz w:val="24"/>
          <w:szCs w:val="24"/>
        </w:rPr>
        <w:t xml:space="preserve"> Е.А. </w:t>
      </w:r>
    </w:p>
    <w:p w:rsidR="00174140" w:rsidRPr="00224F72" w:rsidRDefault="00174140" w:rsidP="00224F72">
      <w:pPr>
        <w:spacing w:after="0" w:line="240" w:lineRule="auto"/>
        <w:ind w:firstLine="567"/>
        <w:jc w:val="both"/>
        <w:rPr>
          <w:rFonts w:ascii="Arial" w:hAnsi="Arial" w:cs="Arial"/>
          <w:sz w:val="24"/>
          <w:szCs w:val="24"/>
        </w:rPr>
      </w:pPr>
      <w:r w:rsidRPr="00224F72">
        <w:rPr>
          <w:rFonts w:ascii="Arial" w:hAnsi="Arial" w:cs="Arial"/>
          <w:sz w:val="24"/>
          <w:szCs w:val="24"/>
        </w:rPr>
        <w:lastRenderedPageBreak/>
        <w:t xml:space="preserve">4. Настоящее постановление вступает в силу </w:t>
      </w:r>
      <w:proofErr w:type="gramStart"/>
      <w:r w:rsidRPr="00224F72">
        <w:rPr>
          <w:rFonts w:ascii="Arial" w:hAnsi="Arial" w:cs="Arial"/>
          <w:sz w:val="24"/>
          <w:szCs w:val="24"/>
        </w:rPr>
        <w:t>с даты</w:t>
      </w:r>
      <w:proofErr w:type="gramEnd"/>
      <w:r w:rsidRPr="00224F72">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74140" w:rsidRPr="00224F72" w:rsidRDefault="00174140" w:rsidP="00224F72">
      <w:pPr>
        <w:spacing w:after="0" w:line="240" w:lineRule="auto"/>
        <w:ind w:firstLine="567"/>
        <w:jc w:val="both"/>
        <w:rPr>
          <w:rFonts w:ascii="Arial" w:hAnsi="Arial" w:cs="Arial"/>
          <w:sz w:val="24"/>
          <w:szCs w:val="24"/>
        </w:rPr>
      </w:pPr>
    </w:p>
    <w:p w:rsidR="00174140" w:rsidRPr="00224F72" w:rsidRDefault="00174140" w:rsidP="00224F72">
      <w:pPr>
        <w:spacing w:after="0" w:line="240" w:lineRule="auto"/>
        <w:ind w:firstLine="567"/>
        <w:jc w:val="both"/>
        <w:rPr>
          <w:rFonts w:ascii="Arial" w:hAnsi="Arial" w:cs="Arial"/>
          <w:sz w:val="24"/>
          <w:szCs w:val="24"/>
        </w:rPr>
      </w:pPr>
    </w:p>
    <w:p w:rsidR="00174140" w:rsidRPr="00224F72" w:rsidRDefault="00174140" w:rsidP="00224F72">
      <w:pPr>
        <w:spacing w:after="0" w:line="240" w:lineRule="auto"/>
        <w:ind w:firstLine="567"/>
        <w:jc w:val="right"/>
        <w:rPr>
          <w:rFonts w:ascii="Arial" w:hAnsi="Arial" w:cs="Arial"/>
          <w:sz w:val="24"/>
          <w:szCs w:val="24"/>
        </w:rPr>
      </w:pPr>
    </w:p>
    <w:p w:rsidR="00174140" w:rsidRPr="00224F72" w:rsidRDefault="00174140" w:rsidP="00224F72">
      <w:pPr>
        <w:spacing w:after="0" w:line="240" w:lineRule="auto"/>
        <w:ind w:firstLine="567"/>
        <w:jc w:val="right"/>
        <w:rPr>
          <w:rFonts w:ascii="Arial" w:eastAsia="Calibri" w:hAnsi="Arial" w:cs="Arial"/>
          <w:sz w:val="24"/>
          <w:szCs w:val="24"/>
        </w:rPr>
      </w:pPr>
      <w:r w:rsidRPr="00224F72">
        <w:rPr>
          <w:rFonts w:ascii="Arial" w:eastAsia="Calibri" w:hAnsi="Arial" w:cs="Arial"/>
          <w:sz w:val="24"/>
          <w:szCs w:val="24"/>
        </w:rPr>
        <w:t xml:space="preserve">Глава </w:t>
      </w:r>
      <w:proofErr w:type="gramStart"/>
      <w:r w:rsidRPr="00224F72">
        <w:rPr>
          <w:rFonts w:ascii="Arial" w:eastAsia="Calibri" w:hAnsi="Arial" w:cs="Arial"/>
          <w:sz w:val="24"/>
          <w:szCs w:val="24"/>
        </w:rPr>
        <w:t>Советского</w:t>
      </w:r>
      <w:proofErr w:type="gramEnd"/>
      <w:r w:rsidRPr="00224F72">
        <w:rPr>
          <w:rFonts w:ascii="Arial" w:eastAsia="Calibri" w:hAnsi="Arial" w:cs="Arial"/>
          <w:sz w:val="24"/>
          <w:szCs w:val="24"/>
        </w:rPr>
        <w:t xml:space="preserve"> </w:t>
      </w:r>
    </w:p>
    <w:p w:rsidR="00174140" w:rsidRPr="00224F72" w:rsidRDefault="00174140" w:rsidP="00224F72">
      <w:pPr>
        <w:spacing w:after="0" w:line="240" w:lineRule="auto"/>
        <w:ind w:firstLine="567"/>
        <w:jc w:val="right"/>
        <w:rPr>
          <w:rFonts w:ascii="Arial" w:eastAsia="Calibri" w:hAnsi="Arial" w:cs="Arial"/>
          <w:sz w:val="24"/>
          <w:szCs w:val="24"/>
        </w:rPr>
      </w:pPr>
      <w:r w:rsidRPr="00224F72">
        <w:rPr>
          <w:rFonts w:ascii="Arial" w:eastAsia="Calibri" w:hAnsi="Arial" w:cs="Arial"/>
          <w:sz w:val="24"/>
          <w:szCs w:val="24"/>
        </w:rPr>
        <w:t>городского округа</w:t>
      </w:r>
    </w:p>
    <w:p w:rsidR="00224F72" w:rsidRDefault="00174140" w:rsidP="00224F72">
      <w:pPr>
        <w:spacing w:after="0" w:line="240" w:lineRule="auto"/>
        <w:ind w:firstLine="567"/>
        <w:jc w:val="right"/>
        <w:rPr>
          <w:rFonts w:ascii="Arial" w:eastAsia="Calibri" w:hAnsi="Arial" w:cs="Arial"/>
          <w:sz w:val="24"/>
          <w:szCs w:val="24"/>
        </w:rPr>
      </w:pPr>
      <w:r w:rsidRPr="00224F72">
        <w:rPr>
          <w:rFonts w:ascii="Arial" w:eastAsia="Calibri" w:hAnsi="Arial" w:cs="Arial"/>
          <w:sz w:val="24"/>
          <w:szCs w:val="24"/>
        </w:rPr>
        <w:t>Ставропольского края</w:t>
      </w:r>
    </w:p>
    <w:p w:rsidR="00174140" w:rsidRPr="00224F72" w:rsidRDefault="00224F72" w:rsidP="00224F72">
      <w:pPr>
        <w:spacing w:after="0" w:line="240" w:lineRule="auto"/>
        <w:ind w:firstLine="567"/>
        <w:jc w:val="right"/>
        <w:rPr>
          <w:rFonts w:ascii="Arial" w:eastAsia="Calibri" w:hAnsi="Arial" w:cs="Arial"/>
          <w:sz w:val="24"/>
          <w:szCs w:val="24"/>
        </w:rPr>
      </w:pPr>
      <w:r>
        <w:rPr>
          <w:rFonts w:ascii="Arial" w:eastAsia="Calibri" w:hAnsi="Arial" w:cs="Arial"/>
          <w:sz w:val="24"/>
          <w:szCs w:val="24"/>
        </w:rPr>
        <w:t>С.В.</w:t>
      </w:r>
      <w:r w:rsidRPr="00224F72">
        <w:rPr>
          <w:rFonts w:ascii="Arial" w:eastAsia="Calibri" w:hAnsi="Arial" w:cs="Arial"/>
          <w:sz w:val="24"/>
          <w:szCs w:val="24"/>
        </w:rPr>
        <w:t>ГУЛЬТЯЕВ</w:t>
      </w:r>
    </w:p>
    <w:p w:rsidR="00174140" w:rsidRDefault="00174140" w:rsidP="00224F72">
      <w:pPr>
        <w:spacing w:after="0" w:line="240" w:lineRule="auto"/>
        <w:ind w:firstLine="567"/>
        <w:jc w:val="both"/>
        <w:rPr>
          <w:rFonts w:ascii="Arial" w:eastAsia="Calibri" w:hAnsi="Arial" w:cs="Arial"/>
          <w:b/>
          <w:sz w:val="24"/>
          <w:szCs w:val="24"/>
        </w:rPr>
      </w:pPr>
    </w:p>
    <w:p w:rsidR="00224F72" w:rsidRPr="00224F72" w:rsidRDefault="00224F72" w:rsidP="00224F72">
      <w:pPr>
        <w:spacing w:after="0" w:line="240" w:lineRule="auto"/>
        <w:ind w:firstLine="567"/>
        <w:jc w:val="both"/>
        <w:rPr>
          <w:rFonts w:ascii="Arial" w:eastAsia="Calibri" w:hAnsi="Arial" w:cs="Arial"/>
          <w:b/>
          <w:sz w:val="24"/>
          <w:szCs w:val="24"/>
        </w:rPr>
      </w:pPr>
    </w:p>
    <w:p w:rsidR="00224F72" w:rsidRPr="00224F72" w:rsidRDefault="00224F72" w:rsidP="00224F72">
      <w:pPr>
        <w:spacing w:after="0" w:line="240" w:lineRule="auto"/>
        <w:jc w:val="right"/>
        <w:rPr>
          <w:rFonts w:ascii="Arial" w:hAnsi="Arial" w:cs="Arial"/>
          <w:b/>
          <w:sz w:val="32"/>
          <w:szCs w:val="32"/>
        </w:rPr>
      </w:pPr>
      <w:r w:rsidRPr="00224F72">
        <w:rPr>
          <w:rFonts w:ascii="Arial" w:hAnsi="Arial" w:cs="Arial"/>
          <w:b/>
          <w:sz w:val="32"/>
          <w:szCs w:val="32"/>
        </w:rPr>
        <w:t>УТВЕРЖДЕН</w:t>
      </w:r>
    </w:p>
    <w:p w:rsidR="00224F72" w:rsidRDefault="00224F72" w:rsidP="00224F72">
      <w:pPr>
        <w:spacing w:after="0" w:line="240" w:lineRule="auto"/>
        <w:jc w:val="right"/>
        <w:rPr>
          <w:rFonts w:ascii="Arial" w:hAnsi="Arial" w:cs="Arial"/>
          <w:b/>
          <w:sz w:val="32"/>
          <w:szCs w:val="32"/>
        </w:rPr>
      </w:pPr>
      <w:r w:rsidRPr="00224F72">
        <w:rPr>
          <w:rFonts w:ascii="Arial" w:hAnsi="Arial" w:cs="Arial"/>
          <w:b/>
          <w:sz w:val="32"/>
          <w:szCs w:val="32"/>
        </w:rPr>
        <w:t xml:space="preserve">постановлением администрации </w:t>
      </w:r>
    </w:p>
    <w:p w:rsidR="00224F72" w:rsidRDefault="00224F72" w:rsidP="00224F72">
      <w:pPr>
        <w:tabs>
          <w:tab w:val="left" w:pos="2835"/>
        </w:tabs>
        <w:spacing w:after="0" w:line="240" w:lineRule="auto"/>
        <w:jc w:val="right"/>
        <w:rPr>
          <w:rFonts w:ascii="Arial" w:hAnsi="Arial" w:cs="Arial"/>
          <w:b/>
          <w:sz w:val="32"/>
          <w:szCs w:val="32"/>
        </w:rPr>
      </w:pPr>
      <w:r w:rsidRPr="00224F72">
        <w:rPr>
          <w:rFonts w:ascii="Arial" w:hAnsi="Arial" w:cs="Arial"/>
          <w:b/>
          <w:sz w:val="32"/>
          <w:szCs w:val="32"/>
        </w:rPr>
        <w:t xml:space="preserve">Советского городского округа </w:t>
      </w:r>
    </w:p>
    <w:p w:rsidR="00224F72" w:rsidRPr="00224F72" w:rsidRDefault="00224F72" w:rsidP="00224F72">
      <w:pPr>
        <w:spacing w:after="0" w:line="240" w:lineRule="auto"/>
        <w:jc w:val="right"/>
        <w:rPr>
          <w:rFonts w:ascii="Arial" w:hAnsi="Arial" w:cs="Arial"/>
          <w:b/>
          <w:sz w:val="32"/>
          <w:szCs w:val="32"/>
        </w:rPr>
      </w:pPr>
      <w:r w:rsidRPr="00224F72">
        <w:rPr>
          <w:rFonts w:ascii="Arial" w:hAnsi="Arial" w:cs="Arial"/>
          <w:b/>
          <w:sz w:val="32"/>
          <w:szCs w:val="32"/>
        </w:rPr>
        <w:t xml:space="preserve">Ставропольского края </w:t>
      </w:r>
    </w:p>
    <w:p w:rsidR="00224F72" w:rsidRPr="00224F72" w:rsidRDefault="00224F72" w:rsidP="00224F72">
      <w:pPr>
        <w:spacing w:after="0" w:line="240" w:lineRule="auto"/>
        <w:jc w:val="right"/>
        <w:rPr>
          <w:rFonts w:ascii="Arial" w:hAnsi="Arial" w:cs="Arial"/>
          <w:b/>
          <w:sz w:val="32"/>
          <w:szCs w:val="32"/>
        </w:rPr>
      </w:pPr>
      <w:r>
        <w:rPr>
          <w:rFonts w:ascii="Arial" w:hAnsi="Arial" w:cs="Arial"/>
          <w:b/>
          <w:sz w:val="32"/>
          <w:szCs w:val="32"/>
        </w:rPr>
        <w:t>от 27 марта 2018 г.</w:t>
      </w:r>
      <w:r w:rsidRPr="00224F72">
        <w:rPr>
          <w:rFonts w:ascii="Arial" w:hAnsi="Arial" w:cs="Arial"/>
          <w:b/>
          <w:sz w:val="32"/>
          <w:szCs w:val="32"/>
        </w:rPr>
        <w:t xml:space="preserve"> № 326</w:t>
      </w:r>
    </w:p>
    <w:p w:rsidR="00224F72" w:rsidRDefault="00224F72" w:rsidP="00224F72">
      <w:pPr>
        <w:spacing w:after="0" w:line="240" w:lineRule="auto"/>
        <w:jc w:val="right"/>
        <w:rPr>
          <w:rFonts w:ascii="Arial" w:hAnsi="Arial" w:cs="Arial"/>
          <w:b/>
          <w:sz w:val="32"/>
          <w:szCs w:val="32"/>
        </w:rPr>
      </w:pPr>
      <w:proofErr w:type="gramStart"/>
      <w:r>
        <w:rPr>
          <w:rFonts w:ascii="Arial" w:hAnsi="Arial" w:cs="Arial"/>
          <w:b/>
          <w:sz w:val="32"/>
          <w:szCs w:val="32"/>
        </w:rPr>
        <w:t>(в редакции</w:t>
      </w:r>
      <w:r w:rsidRPr="00224F72">
        <w:rPr>
          <w:rFonts w:ascii="Arial" w:hAnsi="Arial" w:cs="Arial"/>
          <w:b/>
          <w:sz w:val="32"/>
          <w:szCs w:val="32"/>
        </w:rPr>
        <w:t xml:space="preserve"> постановления </w:t>
      </w:r>
      <w:proofErr w:type="gramEnd"/>
    </w:p>
    <w:p w:rsidR="00224F72" w:rsidRDefault="00224F72" w:rsidP="00224F72">
      <w:pPr>
        <w:spacing w:after="0" w:line="240" w:lineRule="auto"/>
        <w:jc w:val="right"/>
        <w:rPr>
          <w:rFonts w:ascii="Arial" w:hAnsi="Arial" w:cs="Arial"/>
          <w:b/>
          <w:sz w:val="32"/>
          <w:szCs w:val="32"/>
        </w:rPr>
      </w:pPr>
      <w:r w:rsidRPr="00224F72">
        <w:rPr>
          <w:rFonts w:ascii="Arial" w:hAnsi="Arial" w:cs="Arial"/>
          <w:b/>
          <w:sz w:val="32"/>
          <w:szCs w:val="32"/>
        </w:rPr>
        <w:t xml:space="preserve">администрации </w:t>
      </w:r>
      <w:proofErr w:type="gramStart"/>
      <w:r w:rsidRPr="00224F72">
        <w:rPr>
          <w:rFonts w:ascii="Arial" w:hAnsi="Arial" w:cs="Arial"/>
          <w:b/>
          <w:sz w:val="32"/>
          <w:szCs w:val="32"/>
        </w:rPr>
        <w:t>Советского</w:t>
      </w:r>
      <w:proofErr w:type="gramEnd"/>
    </w:p>
    <w:p w:rsidR="00224F72" w:rsidRDefault="00224F72" w:rsidP="00224F72">
      <w:pPr>
        <w:spacing w:after="0" w:line="240" w:lineRule="auto"/>
        <w:jc w:val="right"/>
        <w:rPr>
          <w:rFonts w:ascii="Arial" w:hAnsi="Arial" w:cs="Arial"/>
          <w:b/>
          <w:sz w:val="32"/>
          <w:szCs w:val="32"/>
        </w:rPr>
      </w:pPr>
      <w:r w:rsidRPr="00224F72">
        <w:rPr>
          <w:rFonts w:ascii="Arial" w:hAnsi="Arial" w:cs="Arial"/>
          <w:b/>
          <w:sz w:val="32"/>
          <w:szCs w:val="32"/>
        </w:rPr>
        <w:t xml:space="preserve"> городского округа Ставропольского края</w:t>
      </w:r>
    </w:p>
    <w:p w:rsidR="00224F72" w:rsidRPr="00224F72" w:rsidRDefault="00224F72" w:rsidP="00224F72">
      <w:pPr>
        <w:spacing w:after="0" w:line="240" w:lineRule="auto"/>
        <w:jc w:val="right"/>
        <w:rPr>
          <w:rFonts w:ascii="Arial" w:hAnsi="Arial" w:cs="Arial"/>
          <w:b/>
          <w:sz w:val="32"/>
          <w:szCs w:val="32"/>
        </w:rPr>
      </w:pPr>
      <w:r>
        <w:rPr>
          <w:rFonts w:ascii="Arial" w:hAnsi="Arial" w:cs="Arial"/>
          <w:b/>
          <w:sz w:val="32"/>
          <w:szCs w:val="32"/>
        </w:rPr>
        <w:t>от 14 сентября 2023 г. № 1001</w:t>
      </w:r>
      <w:r w:rsidRPr="00224F72">
        <w:rPr>
          <w:rFonts w:ascii="Arial" w:hAnsi="Arial" w:cs="Arial"/>
          <w:b/>
          <w:sz w:val="32"/>
          <w:szCs w:val="32"/>
        </w:rPr>
        <w:t>)</w:t>
      </w:r>
    </w:p>
    <w:p w:rsidR="00224F72" w:rsidRPr="00224F72" w:rsidRDefault="00224F72" w:rsidP="00224F72">
      <w:pPr>
        <w:tabs>
          <w:tab w:val="left" w:pos="5070"/>
        </w:tabs>
        <w:spacing w:after="0" w:line="240" w:lineRule="auto"/>
        <w:ind w:left="108"/>
        <w:rPr>
          <w:rFonts w:ascii="Arial" w:hAnsi="Arial" w:cs="Arial"/>
          <w:b/>
          <w:sz w:val="24"/>
          <w:szCs w:val="24"/>
        </w:rPr>
      </w:pPr>
      <w:r w:rsidRPr="00224F72">
        <w:rPr>
          <w:rFonts w:ascii="Arial" w:hAnsi="Arial" w:cs="Arial"/>
          <w:b/>
          <w:sz w:val="24"/>
          <w:szCs w:val="24"/>
        </w:rPr>
        <w:t xml:space="preserve"> </w:t>
      </w:r>
    </w:p>
    <w:p w:rsidR="009B3206" w:rsidRPr="00224F72" w:rsidRDefault="009B3206" w:rsidP="00224F72">
      <w:pPr>
        <w:spacing w:after="0" w:line="240" w:lineRule="auto"/>
        <w:jc w:val="both"/>
        <w:rPr>
          <w:rFonts w:ascii="Arial" w:hAnsi="Arial" w:cs="Arial"/>
          <w:b/>
          <w:sz w:val="24"/>
          <w:szCs w:val="24"/>
        </w:rPr>
      </w:pPr>
    </w:p>
    <w:p w:rsidR="00413620" w:rsidRPr="00224F72" w:rsidRDefault="00224F72" w:rsidP="00224F72">
      <w:pPr>
        <w:spacing w:after="0" w:line="240" w:lineRule="auto"/>
        <w:jc w:val="center"/>
        <w:rPr>
          <w:rFonts w:ascii="Arial" w:hAnsi="Arial" w:cs="Arial"/>
          <w:b/>
          <w:sz w:val="32"/>
          <w:szCs w:val="32"/>
        </w:rPr>
      </w:pPr>
      <w:r w:rsidRPr="00224F72">
        <w:rPr>
          <w:rFonts w:ascii="Arial" w:hAnsi="Arial" w:cs="Arial"/>
          <w:b/>
          <w:sz w:val="32"/>
          <w:szCs w:val="32"/>
        </w:rPr>
        <w:t>ПОРЯДОК</w:t>
      </w:r>
    </w:p>
    <w:p w:rsidR="00BA3ADD" w:rsidRDefault="00224F72" w:rsidP="00224F72">
      <w:pPr>
        <w:spacing w:after="0" w:line="240" w:lineRule="auto"/>
        <w:jc w:val="center"/>
        <w:rPr>
          <w:rFonts w:ascii="Arial" w:hAnsi="Arial" w:cs="Arial"/>
          <w:b/>
          <w:sz w:val="32"/>
          <w:szCs w:val="32"/>
        </w:rPr>
      </w:pPr>
      <w:bookmarkStart w:id="1" w:name="P93"/>
      <w:bookmarkEnd w:id="1"/>
      <w:r w:rsidRPr="00224F72">
        <w:rPr>
          <w:rFonts w:ascii="Arial" w:hAnsi="Arial" w:cs="Arial"/>
          <w:b/>
          <w:sz w:val="32"/>
          <w:szCs w:val="32"/>
        </w:rPr>
        <w:t>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w:t>
      </w:r>
    </w:p>
    <w:p w:rsidR="00224F72" w:rsidRDefault="00224F72" w:rsidP="00224F72">
      <w:pPr>
        <w:spacing w:after="0" w:line="240" w:lineRule="auto"/>
        <w:jc w:val="center"/>
        <w:rPr>
          <w:rFonts w:ascii="Arial" w:hAnsi="Arial" w:cs="Arial"/>
          <w:b/>
          <w:sz w:val="24"/>
          <w:szCs w:val="24"/>
        </w:rPr>
      </w:pPr>
    </w:p>
    <w:p w:rsidR="00224F72" w:rsidRPr="00224F72" w:rsidRDefault="00224F72" w:rsidP="00224F72">
      <w:pPr>
        <w:spacing w:after="0" w:line="240" w:lineRule="auto"/>
        <w:jc w:val="center"/>
        <w:rPr>
          <w:rFonts w:ascii="Arial" w:hAnsi="Arial" w:cs="Arial"/>
          <w:b/>
          <w:sz w:val="24"/>
          <w:szCs w:val="24"/>
        </w:rPr>
      </w:pPr>
    </w:p>
    <w:p w:rsidR="00BB2DB4" w:rsidRPr="00224F72" w:rsidRDefault="00D340C9" w:rsidP="00224F72">
      <w:pPr>
        <w:spacing w:after="0" w:line="240" w:lineRule="auto"/>
        <w:jc w:val="center"/>
        <w:rPr>
          <w:rFonts w:ascii="Arial" w:hAnsi="Arial" w:cs="Arial"/>
          <w:b/>
          <w:sz w:val="30"/>
          <w:szCs w:val="30"/>
        </w:rPr>
      </w:pPr>
      <w:r w:rsidRPr="00224F72">
        <w:rPr>
          <w:rFonts w:ascii="Arial" w:hAnsi="Arial" w:cs="Arial"/>
          <w:b/>
          <w:sz w:val="30"/>
          <w:szCs w:val="30"/>
        </w:rPr>
        <w:t xml:space="preserve">I. </w:t>
      </w:r>
      <w:r w:rsidR="00CB1EAA" w:rsidRPr="00224F72">
        <w:rPr>
          <w:rFonts w:ascii="Arial" w:hAnsi="Arial" w:cs="Arial"/>
          <w:b/>
          <w:sz w:val="30"/>
          <w:szCs w:val="30"/>
        </w:rPr>
        <w:t>Общие положения</w:t>
      </w:r>
    </w:p>
    <w:p w:rsidR="00CE7A19" w:rsidRPr="00224F72" w:rsidRDefault="00CE7A19" w:rsidP="00224F72">
      <w:pPr>
        <w:spacing w:after="0" w:line="240" w:lineRule="auto"/>
        <w:jc w:val="both"/>
        <w:rPr>
          <w:rFonts w:ascii="Arial" w:hAnsi="Arial" w:cs="Arial"/>
          <w:sz w:val="24"/>
          <w:szCs w:val="24"/>
        </w:rPr>
      </w:pPr>
    </w:p>
    <w:p w:rsidR="003032F8" w:rsidRPr="00224F72" w:rsidRDefault="002F179D" w:rsidP="0062685E">
      <w:pPr>
        <w:spacing w:after="0" w:line="240" w:lineRule="auto"/>
        <w:ind w:firstLine="567"/>
        <w:jc w:val="both"/>
        <w:rPr>
          <w:rFonts w:ascii="Arial" w:hAnsi="Arial" w:cs="Arial"/>
          <w:sz w:val="24"/>
          <w:szCs w:val="24"/>
        </w:rPr>
      </w:pPr>
      <w:r w:rsidRPr="00224F72">
        <w:rPr>
          <w:rFonts w:ascii="Arial" w:hAnsi="Arial" w:cs="Arial"/>
          <w:sz w:val="24"/>
          <w:szCs w:val="24"/>
        </w:rPr>
        <w:t>1</w:t>
      </w:r>
      <w:r w:rsidR="00BB2DB4" w:rsidRPr="00224F72">
        <w:rPr>
          <w:rFonts w:ascii="Arial" w:hAnsi="Arial" w:cs="Arial"/>
          <w:sz w:val="24"/>
          <w:szCs w:val="24"/>
        </w:rPr>
        <w:t xml:space="preserve">. </w:t>
      </w:r>
      <w:proofErr w:type="gramStart"/>
      <w:r w:rsidR="003032F8" w:rsidRPr="00224F72">
        <w:rPr>
          <w:rFonts w:ascii="Arial" w:hAnsi="Arial" w:cs="Arial"/>
          <w:sz w:val="24"/>
          <w:szCs w:val="24"/>
        </w:rPr>
        <w:t>Порядок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(далее соответственно - Порядок, нестационарный объект, городской округ) разработан в целях создания условий для обеспечения жителей городского округа услугами торговли, общественного питания и бытовыми услугами, формирования инфраструктуры торговли и услуг с учетом видов и типов объектов, форм и способов осуществления  торговли и</w:t>
      </w:r>
      <w:proofErr w:type="gramEnd"/>
      <w:r w:rsidR="003032F8" w:rsidRPr="00224F72">
        <w:rPr>
          <w:rFonts w:ascii="Arial" w:hAnsi="Arial" w:cs="Arial"/>
          <w:sz w:val="24"/>
          <w:szCs w:val="24"/>
        </w:rPr>
        <w:t xml:space="preserve"> предоставления услуг, обеспечения доступности товаров и услуг для потребителей, улучшения архитектурного облика населенных пунктов  городского округа и определяет порядок и условия размещения нестационарных объектов на территории городского округа. </w:t>
      </w:r>
    </w:p>
    <w:p w:rsidR="00684612" w:rsidRPr="00224F72" w:rsidRDefault="00F802BA"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684612" w:rsidRPr="00224F72">
        <w:rPr>
          <w:rFonts w:ascii="Arial" w:hAnsi="Arial" w:cs="Arial"/>
          <w:sz w:val="24"/>
          <w:szCs w:val="24"/>
        </w:rPr>
        <w:t>2.</w:t>
      </w:r>
      <w:r w:rsidR="00462749" w:rsidRPr="00224F72">
        <w:rPr>
          <w:rFonts w:ascii="Arial" w:hAnsi="Arial" w:cs="Arial"/>
          <w:sz w:val="24"/>
          <w:szCs w:val="24"/>
        </w:rPr>
        <w:t xml:space="preserve"> </w:t>
      </w:r>
      <w:r w:rsidR="00684612" w:rsidRPr="00224F72">
        <w:rPr>
          <w:rFonts w:ascii="Arial" w:hAnsi="Arial" w:cs="Arial"/>
          <w:sz w:val="24"/>
          <w:szCs w:val="24"/>
        </w:rPr>
        <w:t>Порядок распространяется на отношения, связанные с размещением нестационарных объектов:</w:t>
      </w:r>
    </w:p>
    <w:p w:rsidR="00684612" w:rsidRPr="00224F72" w:rsidRDefault="00684612"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 xml:space="preserve"> в зданиях, строениях, сооружениях, находящихся в муниципальной собственности городского округа, в том числе закрепленных на праве оперативного управления или хозяйственного ведения за муниципальными учреждениями и предприятиями;</w:t>
      </w:r>
    </w:p>
    <w:p w:rsidR="00684612" w:rsidRPr="00224F72" w:rsidRDefault="00684612" w:rsidP="0062685E">
      <w:pPr>
        <w:spacing w:after="0" w:line="240" w:lineRule="auto"/>
        <w:ind w:firstLine="567"/>
        <w:jc w:val="both"/>
        <w:rPr>
          <w:rFonts w:ascii="Arial" w:hAnsi="Arial" w:cs="Arial"/>
          <w:sz w:val="24"/>
          <w:szCs w:val="24"/>
        </w:rPr>
      </w:pPr>
      <w:r w:rsidRPr="00224F72">
        <w:rPr>
          <w:rFonts w:ascii="Arial" w:hAnsi="Arial" w:cs="Arial"/>
          <w:sz w:val="24"/>
          <w:szCs w:val="24"/>
        </w:rPr>
        <w:t>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в том числе предоставленных на праве постоянного (бессрочного) пользования муниципальным учреждениям и на праве аренды муниципальным предприятиям.</w:t>
      </w:r>
    </w:p>
    <w:p w:rsidR="00684612" w:rsidRPr="00224F72" w:rsidRDefault="00787DF7"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684612" w:rsidRPr="00224F72">
        <w:rPr>
          <w:rFonts w:ascii="Arial" w:hAnsi="Arial" w:cs="Arial"/>
          <w:sz w:val="24"/>
          <w:szCs w:val="24"/>
        </w:rPr>
        <w:t xml:space="preserve">3. Порядок определяет процедуру размещения нестационарных объектов на территории городского округа без формирования </w:t>
      </w:r>
      <w:r w:rsidR="00355F13" w:rsidRPr="00224F72">
        <w:rPr>
          <w:rFonts w:ascii="Arial" w:hAnsi="Arial" w:cs="Arial"/>
          <w:sz w:val="24"/>
          <w:szCs w:val="24"/>
        </w:rPr>
        <w:t xml:space="preserve">и предоставления </w:t>
      </w:r>
      <w:r w:rsidR="00684612" w:rsidRPr="00224F72">
        <w:rPr>
          <w:rFonts w:ascii="Arial" w:hAnsi="Arial" w:cs="Arial"/>
          <w:sz w:val="24"/>
          <w:szCs w:val="24"/>
        </w:rPr>
        <w:t xml:space="preserve">земельных участков и выделения в натуре помещений. </w:t>
      </w:r>
    </w:p>
    <w:p w:rsidR="00413620" w:rsidRPr="00224F72" w:rsidRDefault="00787DF7"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4. Разработка </w:t>
      </w:r>
      <w:r w:rsidR="00890D25" w:rsidRPr="00224F72">
        <w:rPr>
          <w:rFonts w:ascii="Arial" w:hAnsi="Arial" w:cs="Arial"/>
          <w:sz w:val="24"/>
          <w:szCs w:val="24"/>
        </w:rPr>
        <w:t>с</w:t>
      </w:r>
      <w:r w:rsidR="00413620" w:rsidRPr="00224F72">
        <w:rPr>
          <w:rFonts w:ascii="Arial" w:hAnsi="Arial" w:cs="Arial"/>
          <w:sz w:val="24"/>
          <w:szCs w:val="24"/>
        </w:rPr>
        <w:t xml:space="preserve">хемы размещения </w:t>
      </w:r>
      <w:r w:rsidR="0010721C" w:rsidRPr="00224F72">
        <w:rPr>
          <w:rFonts w:ascii="Arial" w:hAnsi="Arial" w:cs="Arial"/>
          <w:sz w:val="24"/>
          <w:szCs w:val="24"/>
        </w:rPr>
        <w:t xml:space="preserve">нестационарных торговых объектов на территории городского округа и схемы размещения нестационарных объектов по предоставлению услуг </w:t>
      </w:r>
      <w:r w:rsidR="00413620" w:rsidRPr="00224F72">
        <w:rPr>
          <w:rFonts w:ascii="Arial" w:hAnsi="Arial" w:cs="Arial"/>
          <w:sz w:val="24"/>
          <w:szCs w:val="24"/>
        </w:rPr>
        <w:t xml:space="preserve">на территории </w:t>
      </w:r>
      <w:r w:rsidR="0010721C" w:rsidRPr="00224F72">
        <w:rPr>
          <w:rFonts w:ascii="Arial" w:hAnsi="Arial" w:cs="Arial"/>
          <w:sz w:val="24"/>
          <w:szCs w:val="24"/>
        </w:rPr>
        <w:t xml:space="preserve">городского округа </w:t>
      </w:r>
      <w:r w:rsidR="00413620" w:rsidRPr="00224F72">
        <w:rPr>
          <w:rFonts w:ascii="Arial" w:hAnsi="Arial" w:cs="Arial"/>
          <w:sz w:val="24"/>
          <w:szCs w:val="24"/>
        </w:rPr>
        <w:t>(далее - Схема размещения</w:t>
      </w:r>
      <w:r w:rsidR="0010721C" w:rsidRPr="00224F72">
        <w:rPr>
          <w:rFonts w:ascii="Arial" w:hAnsi="Arial" w:cs="Arial"/>
          <w:sz w:val="24"/>
          <w:szCs w:val="24"/>
        </w:rPr>
        <w:t xml:space="preserve"> нестационарных объектов</w:t>
      </w:r>
      <w:r w:rsidR="00413620" w:rsidRPr="00224F72">
        <w:rPr>
          <w:rFonts w:ascii="Arial" w:hAnsi="Arial" w:cs="Arial"/>
          <w:sz w:val="24"/>
          <w:szCs w:val="24"/>
        </w:rPr>
        <w:t>) осуществляется в  целях:</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1) упорядочения размещения </w:t>
      </w:r>
      <w:r w:rsidR="0010721C" w:rsidRPr="00224F72">
        <w:rPr>
          <w:rFonts w:ascii="Arial" w:hAnsi="Arial" w:cs="Arial"/>
          <w:sz w:val="24"/>
          <w:szCs w:val="24"/>
        </w:rPr>
        <w:t xml:space="preserve">нестационарных </w:t>
      </w:r>
      <w:r w:rsidR="00413620" w:rsidRPr="00224F72">
        <w:rPr>
          <w:rFonts w:ascii="Arial" w:hAnsi="Arial" w:cs="Arial"/>
          <w:sz w:val="24"/>
          <w:szCs w:val="24"/>
        </w:rPr>
        <w:t xml:space="preserve">объектов с учетом достижения установленных нормативов минимальной обеспеченности населения площадью </w:t>
      </w:r>
      <w:r w:rsidR="003032F8" w:rsidRPr="00224F72">
        <w:rPr>
          <w:rFonts w:ascii="Arial" w:hAnsi="Arial" w:cs="Arial"/>
          <w:sz w:val="24"/>
          <w:szCs w:val="24"/>
        </w:rPr>
        <w:t>торговых</w:t>
      </w:r>
      <w:r w:rsidR="00C62DF4" w:rsidRPr="00224F72">
        <w:rPr>
          <w:rFonts w:ascii="Arial" w:hAnsi="Arial" w:cs="Arial"/>
          <w:sz w:val="24"/>
          <w:szCs w:val="24"/>
        </w:rPr>
        <w:t xml:space="preserve"> объектов</w:t>
      </w:r>
      <w:r w:rsidR="00413620" w:rsidRPr="00224F72">
        <w:rPr>
          <w:rFonts w:ascii="Arial" w:hAnsi="Arial" w:cs="Arial"/>
          <w:sz w:val="24"/>
          <w:szCs w:val="24"/>
        </w:rPr>
        <w:t>, а также необходимости обеспечения населения товарами и  услугами в местах отдыха и проведения досуга;</w:t>
      </w:r>
      <w:bookmarkStart w:id="2" w:name="3"/>
      <w:bookmarkEnd w:id="2"/>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2) обеспечения единства требований к организации торговой </w:t>
      </w:r>
      <w:r w:rsidR="0010721C" w:rsidRPr="00224F72">
        <w:rPr>
          <w:rFonts w:ascii="Arial" w:hAnsi="Arial" w:cs="Arial"/>
          <w:sz w:val="24"/>
          <w:szCs w:val="24"/>
        </w:rPr>
        <w:t xml:space="preserve">и иной деятельности </w:t>
      </w:r>
      <w:r w:rsidR="00413620" w:rsidRPr="00224F72">
        <w:rPr>
          <w:rFonts w:ascii="Arial" w:hAnsi="Arial" w:cs="Arial"/>
          <w:sz w:val="24"/>
          <w:szCs w:val="24"/>
        </w:rPr>
        <w:t xml:space="preserve">при размещении </w:t>
      </w:r>
      <w:r w:rsidR="0010721C" w:rsidRPr="00224F72">
        <w:rPr>
          <w:rFonts w:ascii="Arial" w:hAnsi="Arial" w:cs="Arial"/>
          <w:sz w:val="24"/>
          <w:szCs w:val="24"/>
        </w:rPr>
        <w:t>нестационарн</w:t>
      </w:r>
      <w:r w:rsidR="007B428A" w:rsidRPr="00224F72">
        <w:rPr>
          <w:rFonts w:ascii="Arial" w:hAnsi="Arial" w:cs="Arial"/>
          <w:sz w:val="24"/>
          <w:szCs w:val="24"/>
        </w:rPr>
        <w:t>ых</w:t>
      </w:r>
      <w:r w:rsidR="0010721C" w:rsidRPr="00224F72">
        <w:rPr>
          <w:rFonts w:ascii="Arial" w:hAnsi="Arial" w:cs="Arial"/>
          <w:sz w:val="24"/>
          <w:szCs w:val="24"/>
        </w:rPr>
        <w:t xml:space="preserve"> объект</w:t>
      </w:r>
      <w:r w:rsidR="007B428A" w:rsidRPr="00224F72">
        <w:rPr>
          <w:rFonts w:ascii="Arial" w:hAnsi="Arial" w:cs="Arial"/>
          <w:sz w:val="24"/>
          <w:szCs w:val="24"/>
        </w:rPr>
        <w:t>ов</w:t>
      </w:r>
      <w:r w:rsidR="00413620" w:rsidRPr="00224F72">
        <w:rPr>
          <w:rFonts w:ascii="Arial" w:hAnsi="Arial" w:cs="Arial"/>
          <w:sz w:val="24"/>
          <w:szCs w:val="24"/>
        </w:rPr>
        <w:t xml:space="preserve"> на территории городского округа;</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3) соблюдения внешнего архитектурного облика городского округа;</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4) соблюдения прав и законных интересов населения городского округа, в том числе обеспечения доступности </w:t>
      </w:r>
      <w:r w:rsidR="00A70D95" w:rsidRPr="00224F72">
        <w:rPr>
          <w:rFonts w:ascii="Arial" w:hAnsi="Arial" w:cs="Arial"/>
          <w:sz w:val="24"/>
          <w:szCs w:val="24"/>
        </w:rPr>
        <w:t xml:space="preserve">товаров </w:t>
      </w:r>
      <w:r w:rsidR="00B21920" w:rsidRPr="00224F72">
        <w:rPr>
          <w:rFonts w:ascii="Arial" w:hAnsi="Arial" w:cs="Arial"/>
          <w:sz w:val="24"/>
          <w:szCs w:val="24"/>
        </w:rPr>
        <w:t xml:space="preserve">и услуг </w:t>
      </w:r>
      <w:r w:rsidR="00A70D95" w:rsidRPr="00224F72">
        <w:rPr>
          <w:rFonts w:ascii="Arial" w:hAnsi="Arial" w:cs="Arial"/>
          <w:sz w:val="24"/>
          <w:szCs w:val="24"/>
        </w:rPr>
        <w:t>для населения,</w:t>
      </w:r>
      <w:r w:rsidR="00413620" w:rsidRPr="00224F72">
        <w:rPr>
          <w:rFonts w:ascii="Arial" w:hAnsi="Arial" w:cs="Arial"/>
          <w:sz w:val="24"/>
          <w:szCs w:val="24"/>
        </w:rPr>
        <w:t xml:space="preserve"> при размещении </w:t>
      </w:r>
      <w:r w:rsidR="00A70D95" w:rsidRPr="00224F72">
        <w:rPr>
          <w:rFonts w:ascii="Arial" w:hAnsi="Arial" w:cs="Arial"/>
          <w:sz w:val="24"/>
          <w:szCs w:val="24"/>
        </w:rPr>
        <w:t>нестационарных объектов</w:t>
      </w:r>
      <w:r w:rsidR="00413620" w:rsidRPr="00224F72">
        <w:rPr>
          <w:rFonts w:ascii="Arial" w:hAnsi="Arial" w:cs="Arial"/>
          <w:sz w:val="24"/>
          <w:szCs w:val="24"/>
        </w:rPr>
        <w:t xml:space="preserve"> на территории городского округа;</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5) формирования торговой инфраструктуры с учетом видов и типов торговых объектов, форм и способов торговли</w:t>
      </w:r>
      <w:r w:rsidR="008174A7" w:rsidRPr="00224F72">
        <w:rPr>
          <w:rFonts w:ascii="Arial" w:hAnsi="Arial" w:cs="Arial"/>
          <w:sz w:val="24"/>
          <w:szCs w:val="24"/>
        </w:rPr>
        <w:t>;</w:t>
      </w:r>
    </w:p>
    <w:p w:rsidR="008174A7"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8174A7" w:rsidRPr="00224F72">
        <w:rPr>
          <w:rFonts w:ascii="Arial" w:hAnsi="Arial" w:cs="Arial"/>
          <w:sz w:val="24"/>
          <w:szCs w:val="24"/>
        </w:rPr>
        <w:t>6) способствования развитию конкуренции на территории городского округа.</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5. </w:t>
      </w:r>
      <w:r w:rsidR="00D82ACC" w:rsidRPr="00224F72">
        <w:rPr>
          <w:rFonts w:ascii="Arial" w:hAnsi="Arial" w:cs="Arial"/>
          <w:sz w:val="24"/>
          <w:szCs w:val="24"/>
        </w:rPr>
        <w:t>Нестационарные объекты</w:t>
      </w:r>
      <w:r w:rsidR="00413620" w:rsidRPr="00224F72">
        <w:rPr>
          <w:rFonts w:ascii="Arial" w:hAnsi="Arial" w:cs="Arial"/>
          <w:sz w:val="24"/>
          <w:szCs w:val="24"/>
        </w:rPr>
        <w:t xml:space="preserve">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6. </w:t>
      </w:r>
      <w:proofErr w:type="gramStart"/>
      <w:r w:rsidR="00413620" w:rsidRPr="00224F72">
        <w:rPr>
          <w:rFonts w:ascii="Arial" w:hAnsi="Arial" w:cs="Arial"/>
          <w:sz w:val="24"/>
          <w:szCs w:val="24"/>
        </w:rPr>
        <w:t xml:space="preserve">Размещение </w:t>
      </w:r>
      <w:r w:rsidR="00A32282" w:rsidRPr="00224F72">
        <w:rPr>
          <w:rFonts w:ascii="Arial" w:hAnsi="Arial" w:cs="Arial"/>
          <w:sz w:val="24"/>
          <w:szCs w:val="24"/>
        </w:rPr>
        <w:t>нестационарных объектов</w:t>
      </w:r>
      <w:r w:rsidR="00413620" w:rsidRPr="00224F72">
        <w:rPr>
          <w:rFonts w:ascii="Arial" w:hAnsi="Arial" w:cs="Arial"/>
          <w:sz w:val="24"/>
          <w:szCs w:val="24"/>
        </w:rPr>
        <w:t xml:space="preserve"> осуществляется путем проведения конкурса  на   право  размещения нестационарных объектов</w:t>
      </w:r>
      <w:r w:rsidR="00746292" w:rsidRPr="00224F72">
        <w:rPr>
          <w:rFonts w:ascii="Arial" w:hAnsi="Arial" w:cs="Arial"/>
          <w:sz w:val="24"/>
          <w:szCs w:val="24"/>
        </w:rPr>
        <w:t xml:space="preserve"> </w:t>
      </w:r>
      <w:r w:rsidR="00413620" w:rsidRPr="00224F72">
        <w:rPr>
          <w:rFonts w:ascii="Arial" w:hAnsi="Arial" w:cs="Arial"/>
          <w:sz w:val="24"/>
          <w:szCs w:val="24"/>
        </w:rPr>
        <w:t xml:space="preserve"> на территории  городского округа (далее - Конкурс),</w:t>
      </w:r>
      <w:r w:rsidR="00235061" w:rsidRPr="00224F72">
        <w:rPr>
          <w:rFonts w:ascii="Arial" w:hAnsi="Arial" w:cs="Arial"/>
          <w:sz w:val="24"/>
          <w:szCs w:val="24"/>
        </w:rPr>
        <w:t xml:space="preserve"> который проводится в соответствии с Положением о проведении конкурсного отбора на право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утверждаемым нормативным правовым актом администрации Советского городского округа Ставропольского края,</w:t>
      </w:r>
      <w:r w:rsidR="00413620" w:rsidRPr="00224F72">
        <w:rPr>
          <w:rFonts w:ascii="Arial" w:hAnsi="Arial" w:cs="Arial"/>
          <w:sz w:val="24"/>
          <w:szCs w:val="24"/>
        </w:rPr>
        <w:t xml:space="preserve"> за исключением случаев, указанных</w:t>
      </w:r>
      <w:proofErr w:type="gramEnd"/>
      <w:r w:rsidR="00413620" w:rsidRPr="00224F72">
        <w:rPr>
          <w:rFonts w:ascii="Arial" w:hAnsi="Arial" w:cs="Arial"/>
          <w:sz w:val="24"/>
          <w:szCs w:val="24"/>
        </w:rPr>
        <w:t xml:space="preserve"> в пунктах </w:t>
      </w:r>
      <w:r w:rsidR="00EE3FB3" w:rsidRPr="00224F72">
        <w:rPr>
          <w:rFonts w:ascii="Arial" w:hAnsi="Arial" w:cs="Arial"/>
          <w:sz w:val="24"/>
          <w:szCs w:val="24"/>
        </w:rPr>
        <w:t>3</w:t>
      </w:r>
      <w:r w:rsidR="00C62DF4" w:rsidRPr="00224F72">
        <w:rPr>
          <w:rFonts w:ascii="Arial" w:hAnsi="Arial" w:cs="Arial"/>
          <w:sz w:val="24"/>
          <w:szCs w:val="24"/>
        </w:rPr>
        <w:t>9</w:t>
      </w:r>
      <w:r w:rsidR="007B428A" w:rsidRPr="00224F72">
        <w:rPr>
          <w:rFonts w:ascii="Arial" w:hAnsi="Arial" w:cs="Arial"/>
          <w:sz w:val="24"/>
          <w:szCs w:val="24"/>
        </w:rPr>
        <w:t xml:space="preserve">, </w:t>
      </w:r>
      <w:r w:rsidR="00EE3FB3" w:rsidRPr="00224F72">
        <w:rPr>
          <w:rFonts w:ascii="Arial" w:hAnsi="Arial" w:cs="Arial"/>
          <w:sz w:val="24"/>
          <w:szCs w:val="24"/>
        </w:rPr>
        <w:t>4</w:t>
      </w:r>
      <w:r w:rsidR="00C62DF4" w:rsidRPr="00224F72">
        <w:rPr>
          <w:rFonts w:ascii="Arial" w:hAnsi="Arial" w:cs="Arial"/>
          <w:sz w:val="24"/>
          <w:szCs w:val="24"/>
        </w:rPr>
        <w:t>5</w:t>
      </w:r>
      <w:r w:rsidR="00EE3FB3" w:rsidRPr="00224F72">
        <w:rPr>
          <w:rFonts w:ascii="Arial" w:hAnsi="Arial" w:cs="Arial"/>
          <w:sz w:val="24"/>
          <w:szCs w:val="24"/>
        </w:rPr>
        <w:t>,</w:t>
      </w:r>
      <w:r w:rsidR="007B428A" w:rsidRPr="00224F72">
        <w:rPr>
          <w:rFonts w:ascii="Arial" w:hAnsi="Arial" w:cs="Arial"/>
          <w:sz w:val="24"/>
          <w:szCs w:val="24"/>
        </w:rPr>
        <w:t xml:space="preserve"> </w:t>
      </w:r>
      <w:r w:rsidR="00F5375D" w:rsidRPr="00224F72">
        <w:rPr>
          <w:rFonts w:ascii="Arial" w:hAnsi="Arial" w:cs="Arial"/>
          <w:sz w:val="24"/>
          <w:szCs w:val="24"/>
        </w:rPr>
        <w:t xml:space="preserve">50, </w:t>
      </w:r>
      <w:r w:rsidR="00EE3FB3" w:rsidRPr="00224F72">
        <w:rPr>
          <w:rFonts w:ascii="Arial" w:hAnsi="Arial" w:cs="Arial"/>
          <w:sz w:val="24"/>
          <w:szCs w:val="24"/>
        </w:rPr>
        <w:t>5</w:t>
      </w:r>
      <w:r w:rsidR="00E5546C" w:rsidRPr="00224F72">
        <w:rPr>
          <w:rFonts w:ascii="Arial" w:hAnsi="Arial" w:cs="Arial"/>
          <w:sz w:val="24"/>
          <w:szCs w:val="24"/>
        </w:rPr>
        <w:t>6</w:t>
      </w:r>
      <w:r w:rsidR="00413620" w:rsidRPr="00224F72">
        <w:rPr>
          <w:rFonts w:ascii="Arial" w:hAnsi="Arial" w:cs="Arial"/>
          <w:sz w:val="24"/>
          <w:szCs w:val="24"/>
        </w:rPr>
        <w:t xml:space="preserve">  Порядка. </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7. Организатором Конкурса выступает администрация Советского городского округа Ставропольского края  (далее - администрация городского округа), органом, ответственным за проведение Конкурса</w:t>
      </w:r>
      <w:r w:rsidR="003032F8" w:rsidRPr="00224F72">
        <w:rPr>
          <w:rFonts w:ascii="Arial" w:hAnsi="Arial" w:cs="Arial"/>
          <w:sz w:val="24"/>
          <w:szCs w:val="24"/>
        </w:rPr>
        <w:t>,</w:t>
      </w:r>
      <w:r w:rsidR="00413620" w:rsidRPr="00224F72">
        <w:rPr>
          <w:rFonts w:ascii="Arial" w:hAnsi="Arial" w:cs="Arial"/>
          <w:sz w:val="24"/>
          <w:szCs w:val="24"/>
        </w:rPr>
        <w:t xml:space="preserve"> является отдел экономического развития администрации Советского городского округа Ставропольского края  (далее – отдел экономического развития).</w:t>
      </w:r>
    </w:p>
    <w:p w:rsidR="00641E6A"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413620" w:rsidRPr="00224F72">
        <w:rPr>
          <w:rFonts w:ascii="Arial" w:hAnsi="Arial" w:cs="Arial"/>
          <w:sz w:val="24"/>
          <w:szCs w:val="24"/>
        </w:rPr>
        <w:t xml:space="preserve">8. Период, на который предоставляется право на размещение </w:t>
      </w:r>
      <w:r w:rsidR="00FF7581" w:rsidRPr="00224F72">
        <w:rPr>
          <w:rFonts w:ascii="Arial" w:hAnsi="Arial" w:cs="Arial"/>
          <w:sz w:val="24"/>
          <w:szCs w:val="24"/>
        </w:rPr>
        <w:t>нестационарн</w:t>
      </w:r>
      <w:r w:rsidR="007B428A" w:rsidRPr="00224F72">
        <w:rPr>
          <w:rFonts w:ascii="Arial" w:hAnsi="Arial" w:cs="Arial"/>
          <w:sz w:val="24"/>
          <w:szCs w:val="24"/>
        </w:rPr>
        <w:t>ых</w:t>
      </w:r>
      <w:r w:rsidR="00FF7581" w:rsidRPr="00224F72">
        <w:rPr>
          <w:rFonts w:ascii="Arial" w:hAnsi="Arial" w:cs="Arial"/>
          <w:sz w:val="24"/>
          <w:szCs w:val="24"/>
        </w:rPr>
        <w:t xml:space="preserve"> объект</w:t>
      </w:r>
      <w:r w:rsidR="007B428A" w:rsidRPr="00224F72">
        <w:rPr>
          <w:rFonts w:ascii="Arial" w:hAnsi="Arial" w:cs="Arial"/>
          <w:sz w:val="24"/>
          <w:szCs w:val="24"/>
        </w:rPr>
        <w:t>ов</w:t>
      </w:r>
      <w:r w:rsidR="00290ED4" w:rsidRPr="00224F72">
        <w:rPr>
          <w:rFonts w:ascii="Arial" w:hAnsi="Arial" w:cs="Arial"/>
          <w:sz w:val="24"/>
          <w:szCs w:val="24"/>
        </w:rPr>
        <w:t>,</w:t>
      </w:r>
      <w:r w:rsidR="00FF7581" w:rsidRPr="00224F72">
        <w:rPr>
          <w:rFonts w:ascii="Arial" w:hAnsi="Arial" w:cs="Arial"/>
          <w:sz w:val="24"/>
          <w:szCs w:val="24"/>
        </w:rPr>
        <w:t xml:space="preserve"> </w:t>
      </w:r>
      <w:r w:rsidR="00413620" w:rsidRPr="00224F72">
        <w:rPr>
          <w:rFonts w:ascii="Arial" w:hAnsi="Arial" w:cs="Arial"/>
          <w:sz w:val="24"/>
          <w:szCs w:val="24"/>
        </w:rPr>
        <w:t>устанавливается</w:t>
      </w:r>
      <w:r w:rsidR="00641E6A" w:rsidRPr="00224F72">
        <w:rPr>
          <w:rFonts w:ascii="Arial" w:hAnsi="Arial" w:cs="Arial"/>
          <w:sz w:val="24"/>
          <w:szCs w:val="24"/>
        </w:rPr>
        <w:t>:</w:t>
      </w:r>
    </w:p>
    <w:p w:rsidR="00413620" w:rsidRPr="00224F72" w:rsidRDefault="00CB649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641E6A" w:rsidRPr="00224F72">
        <w:rPr>
          <w:rFonts w:ascii="Arial" w:hAnsi="Arial" w:cs="Arial"/>
          <w:sz w:val="24"/>
          <w:szCs w:val="24"/>
        </w:rPr>
        <w:t>8.1.</w:t>
      </w:r>
      <w:r w:rsidR="00290ED4" w:rsidRPr="00224F72">
        <w:rPr>
          <w:rFonts w:ascii="Arial" w:hAnsi="Arial" w:cs="Arial"/>
          <w:sz w:val="24"/>
          <w:szCs w:val="24"/>
        </w:rPr>
        <w:t xml:space="preserve"> </w:t>
      </w:r>
      <w:r w:rsidR="00641E6A" w:rsidRPr="00224F72">
        <w:rPr>
          <w:rFonts w:ascii="Arial" w:hAnsi="Arial" w:cs="Arial"/>
          <w:sz w:val="24"/>
          <w:szCs w:val="24"/>
        </w:rPr>
        <w:t>Д</w:t>
      </w:r>
      <w:r w:rsidR="00413620" w:rsidRPr="00224F72">
        <w:rPr>
          <w:rFonts w:ascii="Arial" w:hAnsi="Arial" w:cs="Arial"/>
          <w:sz w:val="24"/>
          <w:szCs w:val="24"/>
        </w:rPr>
        <w:t xml:space="preserve">ля </w:t>
      </w:r>
      <w:r w:rsidR="00344947" w:rsidRPr="00224F72">
        <w:rPr>
          <w:rFonts w:ascii="Arial" w:hAnsi="Arial" w:cs="Arial"/>
          <w:sz w:val="24"/>
          <w:szCs w:val="24"/>
        </w:rPr>
        <w:t>нестационарных объектов</w:t>
      </w:r>
      <w:r w:rsidR="00413620" w:rsidRPr="00224F72">
        <w:rPr>
          <w:rFonts w:ascii="Arial" w:hAnsi="Arial" w:cs="Arial"/>
          <w:sz w:val="24"/>
          <w:szCs w:val="24"/>
        </w:rPr>
        <w:t xml:space="preserve">  </w:t>
      </w:r>
      <w:r w:rsidR="00290ED4" w:rsidRPr="00224F72">
        <w:rPr>
          <w:rFonts w:ascii="Arial" w:hAnsi="Arial" w:cs="Arial"/>
          <w:sz w:val="24"/>
          <w:szCs w:val="24"/>
        </w:rPr>
        <w:t>круглогодичного функционирования</w:t>
      </w:r>
      <w:r w:rsidR="00787E5B" w:rsidRPr="00224F72">
        <w:rPr>
          <w:rFonts w:ascii="Arial" w:hAnsi="Arial" w:cs="Arial"/>
          <w:sz w:val="24"/>
          <w:szCs w:val="24"/>
        </w:rPr>
        <w:t xml:space="preserve"> (павильонов, киосков,</w:t>
      </w:r>
      <w:r w:rsidR="00641E6A" w:rsidRPr="00224F72">
        <w:rPr>
          <w:rFonts w:ascii="Arial" w:hAnsi="Arial" w:cs="Arial"/>
          <w:sz w:val="24"/>
          <w:szCs w:val="24"/>
        </w:rPr>
        <w:t xml:space="preserve"> </w:t>
      </w:r>
      <w:r w:rsidR="00787E5B" w:rsidRPr="00224F72">
        <w:rPr>
          <w:rFonts w:ascii="Arial" w:hAnsi="Arial" w:cs="Arial"/>
          <w:sz w:val="24"/>
          <w:szCs w:val="24"/>
        </w:rPr>
        <w:t>веранд</w:t>
      </w:r>
      <w:r w:rsidR="00E414EF" w:rsidRPr="00224F72">
        <w:rPr>
          <w:rFonts w:ascii="Arial" w:hAnsi="Arial" w:cs="Arial"/>
          <w:sz w:val="24"/>
          <w:szCs w:val="24"/>
        </w:rPr>
        <w:t>, торговых автоматов, платежных терминалов</w:t>
      </w:r>
      <w:r w:rsidR="00787E5B" w:rsidRPr="00224F72">
        <w:rPr>
          <w:rFonts w:ascii="Arial" w:hAnsi="Arial" w:cs="Arial"/>
          <w:sz w:val="24"/>
          <w:szCs w:val="24"/>
        </w:rPr>
        <w:t>)</w:t>
      </w:r>
      <w:r w:rsidR="00290ED4" w:rsidRPr="00224F72">
        <w:rPr>
          <w:rFonts w:ascii="Arial" w:hAnsi="Arial" w:cs="Arial"/>
          <w:sz w:val="24"/>
          <w:szCs w:val="24"/>
        </w:rPr>
        <w:t xml:space="preserve"> </w:t>
      </w:r>
      <w:r w:rsidR="00413620" w:rsidRPr="00224F72">
        <w:rPr>
          <w:rFonts w:ascii="Arial" w:hAnsi="Arial" w:cs="Arial"/>
          <w:sz w:val="24"/>
          <w:szCs w:val="24"/>
        </w:rPr>
        <w:t xml:space="preserve">- </w:t>
      </w:r>
      <w:r w:rsidR="008D4919" w:rsidRPr="00224F72">
        <w:rPr>
          <w:rFonts w:ascii="Arial" w:hAnsi="Arial" w:cs="Arial"/>
          <w:sz w:val="24"/>
          <w:szCs w:val="24"/>
        </w:rPr>
        <w:t>до трех лет</w:t>
      </w:r>
      <w:r w:rsidR="00641E6A" w:rsidRPr="00224F72">
        <w:rPr>
          <w:rFonts w:ascii="Arial" w:hAnsi="Arial" w:cs="Arial"/>
          <w:sz w:val="24"/>
          <w:szCs w:val="24"/>
        </w:rPr>
        <w:t>;</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8.2. Для нестационарных объектов сезонного функционирования: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 по реализации:</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1) прохладительных напитков, мороженого -  с 01 мая по 30 сентября;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2) бахчевых культур -  с 01 июля по 31 октября;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3) плодоовощной продукции, живой рыбы, цемента - с 01 февраля по 31 декабря;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4) хвойных деревьев – с 15 декабря по 31 декабря;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5) продукции пчеловодства - с 01 сентября по 01 июня;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6) продовольственных</w:t>
      </w:r>
      <w:r w:rsidR="002A621F" w:rsidRPr="00224F72">
        <w:rPr>
          <w:rFonts w:ascii="Arial" w:hAnsi="Arial" w:cs="Arial"/>
          <w:sz w:val="24"/>
          <w:szCs w:val="24"/>
        </w:rPr>
        <w:t xml:space="preserve"> и</w:t>
      </w:r>
      <w:r w:rsidRPr="00224F72">
        <w:rPr>
          <w:rFonts w:ascii="Arial" w:hAnsi="Arial" w:cs="Arial"/>
          <w:sz w:val="24"/>
          <w:szCs w:val="24"/>
        </w:rPr>
        <w:t xml:space="preserve"> непродовольственных товаров</w:t>
      </w:r>
      <w:r w:rsidR="002A621F" w:rsidRPr="00224F72">
        <w:rPr>
          <w:rFonts w:ascii="Arial" w:hAnsi="Arial" w:cs="Arial"/>
          <w:sz w:val="24"/>
          <w:szCs w:val="24"/>
        </w:rPr>
        <w:t xml:space="preserve"> (в том числе фермерской продукции, текстиля, одежды, обуви и прочих)</w:t>
      </w:r>
      <w:r w:rsidRPr="00224F72">
        <w:rPr>
          <w:rFonts w:ascii="Arial" w:hAnsi="Arial" w:cs="Arial"/>
          <w:sz w:val="24"/>
          <w:szCs w:val="24"/>
        </w:rPr>
        <w:t xml:space="preserve">, реализуемых производителями </w:t>
      </w:r>
      <w:r w:rsidR="004B7899" w:rsidRPr="00224F72">
        <w:rPr>
          <w:rFonts w:ascii="Arial" w:hAnsi="Arial" w:cs="Arial"/>
          <w:sz w:val="24"/>
          <w:szCs w:val="24"/>
        </w:rPr>
        <w:t xml:space="preserve">товаров и организациями потребительской кооперации </w:t>
      </w:r>
      <w:r w:rsidRPr="00224F72">
        <w:rPr>
          <w:rFonts w:ascii="Arial" w:hAnsi="Arial" w:cs="Arial"/>
          <w:sz w:val="24"/>
          <w:szCs w:val="24"/>
        </w:rPr>
        <w:t>- с 01 января по 31 декабря;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 по размещению летних кафе, террас -  с 1 мая по 10 октября;</w:t>
      </w:r>
    </w:p>
    <w:p w:rsidR="0055395E" w:rsidRPr="00224F72" w:rsidRDefault="0055395E" w:rsidP="0062685E">
      <w:pPr>
        <w:spacing w:after="0" w:line="240" w:lineRule="auto"/>
        <w:ind w:firstLine="567"/>
        <w:jc w:val="both"/>
        <w:rPr>
          <w:rFonts w:ascii="Arial" w:hAnsi="Arial" w:cs="Arial"/>
          <w:sz w:val="24"/>
          <w:szCs w:val="24"/>
        </w:rPr>
      </w:pPr>
      <w:r w:rsidRPr="00224F72">
        <w:rPr>
          <w:rFonts w:ascii="Arial" w:hAnsi="Arial" w:cs="Arial"/>
          <w:sz w:val="24"/>
          <w:szCs w:val="24"/>
        </w:rPr>
        <w:t>- по предоставлению услуг (передвижные аттракционы, цирки, зоопарки и другое развлекательное оборудование) - с 01 января по 31 декабря.</w:t>
      </w:r>
    </w:p>
    <w:p w:rsidR="0098502D" w:rsidRPr="00224F72" w:rsidRDefault="0098502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8.3. Для нестационарных объектов, функционирующих во время проведения </w:t>
      </w:r>
      <w:r w:rsidR="00D560E6" w:rsidRPr="00224F72">
        <w:rPr>
          <w:rFonts w:ascii="Arial" w:hAnsi="Arial" w:cs="Arial"/>
          <w:sz w:val="24"/>
          <w:szCs w:val="24"/>
        </w:rPr>
        <w:t xml:space="preserve">праздничных, </w:t>
      </w:r>
      <w:r w:rsidR="00CD1106" w:rsidRPr="00224F72">
        <w:rPr>
          <w:rFonts w:ascii="Arial" w:hAnsi="Arial" w:cs="Arial"/>
          <w:sz w:val="24"/>
          <w:szCs w:val="24"/>
        </w:rPr>
        <w:t>общественно – политических, культурно – массовых, спортивных  и иных мероприятий</w:t>
      </w:r>
      <w:r w:rsidR="00D560E6" w:rsidRPr="00224F72">
        <w:rPr>
          <w:rFonts w:ascii="Arial" w:hAnsi="Arial" w:cs="Arial"/>
          <w:sz w:val="24"/>
          <w:szCs w:val="24"/>
        </w:rPr>
        <w:t>,</w:t>
      </w:r>
      <w:r w:rsidRPr="00224F72">
        <w:rPr>
          <w:rFonts w:ascii="Arial" w:hAnsi="Arial" w:cs="Arial"/>
          <w:sz w:val="24"/>
          <w:szCs w:val="24"/>
        </w:rPr>
        <w:t xml:space="preserve"> имеющих краткосрочный характер:</w:t>
      </w:r>
    </w:p>
    <w:p w:rsidR="00381DB4" w:rsidRPr="00224F72" w:rsidRDefault="00381DB4"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1) по реализации продовольственных</w:t>
      </w:r>
      <w:r w:rsidR="004C6199" w:rsidRPr="00224F72">
        <w:rPr>
          <w:rFonts w:ascii="Arial" w:eastAsia="Calibri" w:hAnsi="Arial" w:cs="Arial"/>
          <w:sz w:val="24"/>
          <w:szCs w:val="24"/>
        </w:rPr>
        <w:t>,</w:t>
      </w:r>
      <w:r w:rsidRPr="00224F72">
        <w:rPr>
          <w:rFonts w:ascii="Arial" w:eastAsia="Calibri" w:hAnsi="Arial" w:cs="Arial"/>
          <w:sz w:val="24"/>
          <w:szCs w:val="24"/>
        </w:rPr>
        <w:t xml:space="preserve"> непродовольственных товаров, реализации хвойных деревьев,  продукции общественного питания, плодоовощной продукции, живых и искусственных цветов,  инновационной продукции для здоровья и красоты, сувенирной продукции, услуг передвижных аттракционов, цирков, зоопарков и другого развлекательного оборудования и других товаров (услуг), указанных в разрешении на право размещения </w:t>
      </w:r>
      <w:r w:rsidR="006336F3" w:rsidRPr="00224F72">
        <w:rPr>
          <w:rFonts w:ascii="Arial" w:eastAsia="Calibri" w:hAnsi="Arial" w:cs="Arial"/>
          <w:sz w:val="24"/>
          <w:szCs w:val="24"/>
        </w:rPr>
        <w:t xml:space="preserve">нестационарных </w:t>
      </w:r>
      <w:r w:rsidRPr="00224F72">
        <w:rPr>
          <w:rFonts w:ascii="Arial" w:eastAsia="Calibri" w:hAnsi="Arial" w:cs="Arial"/>
          <w:sz w:val="24"/>
          <w:szCs w:val="24"/>
        </w:rPr>
        <w:t>объектов</w:t>
      </w:r>
      <w:r w:rsidR="006336F3" w:rsidRPr="00224F72">
        <w:rPr>
          <w:rFonts w:ascii="Arial" w:eastAsia="Calibri" w:hAnsi="Arial" w:cs="Arial"/>
          <w:sz w:val="24"/>
          <w:szCs w:val="24"/>
        </w:rPr>
        <w:t xml:space="preserve"> </w:t>
      </w:r>
      <w:r w:rsidRPr="00224F72">
        <w:rPr>
          <w:rFonts w:ascii="Arial" w:eastAsia="Calibri" w:hAnsi="Arial" w:cs="Arial"/>
          <w:sz w:val="24"/>
          <w:szCs w:val="24"/>
        </w:rPr>
        <w:t>– до 15 дней;</w:t>
      </w:r>
    </w:p>
    <w:p w:rsidR="004F2777" w:rsidRPr="00224F72" w:rsidRDefault="00381DB4"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2) по реализации хвойных деревьев, плодоовощной продукции, по предоставлению услуг передвижных аттракционов, цирков,  зоопарков и другого развлекательного оборудования и других товаров (услуг), указанных в договоре  на право размещения нестационарного объекта на территории Советского городского округа Ставропольского края – до 30 дней</w:t>
      </w:r>
      <w:r w:rsidR="000539D5" w:rsidRPr="00224F72">
        <w:rPr>
          <w:rFonts w:ascii="Arial" w:eastAsia="Calibri" w:hAnsi="Arial" w:cs="Arial"/>
          <w:sz w:val="24"/>
          <w:szCs w:val="24"/>
        </w:rPr>
        <w:t xml:space="preserve"> (в соответствии со сроками, определенными Схемой размещения нестационарных объектов)</w:t>
      </w:r>
      <w:r w:rsidRPr="00224F72">
        <w:rPr>
          <w:rFonts w:ascii="Arial" w:eastAsia="Calibri" w:hAnsi="Arial" w:cs="Arial"/>
          <w:sz w:val="24"/>
          <w:szCs w:val="24"/>
        </w:rPr>
        <w:t>.</w:t>
      </w:r>
    </w:p>
    <w:p w:rsidR="009C4511"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9. Настоящий Порядок не распространяется на отношения, связанные с размещением </w:t>
      </w:r>
      <w:r w:rsidR="00C85F1A" w:rsidRPr="00224F72">
        <w:rPr>
          <w:rFonts w:ascii="Arial" w:hAnsi="Arial" w:cs="Arial"/>
          <w:sz w:val="24"/>
          <w:szCs w:val="24"/>
        </w:rPr>
        <w:t>нестационарных объектов</w:t>
      </w:r>
      <w:r w:rsidRPr="00224F72">
        <w:rPr>
          <w:rFonts w:ascii="Arial" w:hAnsi="Arial" w:cs="Arial"/>
          <w:sz w:val="24"/>
          <w:szCs w:val="24"/>
        </w:rPr>
        <w:t xml:space="preserve"> на территории розничных рынков, ярмарок.</w:t>
      </w:r>
    </w:p>
    <w:p w:rsidR="008B76C9" w:rsidRPr="00224F72" w:rsidRDefault="008B76C9" w:rsidP="0062685E">
      <w:pPr>
        <w:spacing w:after="0" w:line="240" w:lineRule="auto"/>
        <w:ind w:firstLine="567"/>
        <w:jc w:val="both"/>
        <w:rPr>
          <w:rFonts w:ascii="Arial" w:hAnsi="Arial" w:cs="Arial"/>
          <w:sz w:val="24"/>
          <w:szCs w:val="24"/>
        </w:rPr>
      </w:pPr>
    </w:p>
    <w:p w:rsidR="00D340C9" w:rsidRPr="0062685E" w:rsidRDefault="00413620" w:rsidP="0062685E">
      <w:pPr>
        <w:spacing w:after="0" w:line="240" w:lineRule="auto"/>
        <w:ind w:firstLine="567"/>
        <w:jc w:val="center"/>
        <w:rPr>
          <w:rFonts w:ascii="Arial" w:hAnsi="Arial" w:cs="Arial"/>
          <w:b/>
          <w:sz w:val="30"/>
          <w:szCs w:val="30"/>
        </w:rPr>
      </w:pPr>
      <w:r w:rsidRPr="0062685E">
        <w:rPr>
          <w:rFonts w:ascii="Arial" w:hAnsi="Arial" w:cs="Arial"/>
          <w:b/>
          <w:sz w:val="30"/>
          <w:szCs w:val="30"/>
        </w:rPr>
        <w:t>II</w:t>
      </w:r>
      <w:r w:rsidR="009B3206" w:rsidRPr="0062685E">
        <w:rPr>
          <w:rFonts w:ascii="Arial" w:hAnsi="Arial" w:cs="Arial"/>
          <w:b/>
          <w:sz w:val="30"/>
          <w:szCs w:val="30"/>
        </w:rPr>
        <w:t xml:space="preserve">. </w:t>
      </w:r>
      <w:r w:rsidRPr="0062685E">
        <w:rPr>
          <w:rFonts w:ascii="Arial" w:hAnsi="Arial" w:cs="Arial"/>
          <w:b/>
          <w:sz w:val="30"/>
          <w:szCs w:val="30"/>
        </w:rPr>
        <w:t>Основные понятия</w:t>
      </w:r>
    </w:p>
    <w:p w:rsidR="009C4511" w:rsidRPr="00224F72" w:rsidRDefault="009C4511" w:rsidP="0062685E">
      <w:pPr>
        <w:spacing w:after="0" w:line="240" w:lineRule="auto"/>
        <w:ind w:firstLine="567"/>
        <w:jc w:val="both"/>
        <w:rPr>
          <w:rFonts w:ascii="Arial" w:hAnsi="Arial" w:cs="Arial"/>
          <w:sz w:val="24"/>
          <w:szCs w:val="24"/>
        </w:rPr>
      </w:pP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10. Для целей настоящего Порядка используются следующие основные </w:t>
      </w:r>
      <w:r w:rsidR="009B3206" w:rsidRPr="00224F72">
        <w:rPr>
          <w:rFonts w:ascii="Arial" w:hAnsi="Arial" w:cs="Arial"/>
          <w:sz w:val="24"/>
          <w:szCs w:val="24"/>
        </w:rPr>
        <w:t>понятия</w:t>
      </w:r>
      <w:r w:rsidR="003C39EA"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10.1. </w:t>
      </w:r>
      <w:r w:rsidR="003C39EA" w:rsidRPr="00224F72">
        <w:rPr>
          <w:rFonts w:ascii="Arial" w:hAnsi="Arial" w:cs="Arial"/>
          <w:sz w:val="24"/>
          <w:szCs w:val="24"/>
        </w:rPr>
        <w:t>Н</w:t>
      </w:r>
      <w:r w:rsidR="00174735" w:rsidRPr="00224F72">
        <w:rPr>
          <w:rFonts w:ascii="Arial" w:hAnsi="Arial" w:cs="Arial"/>
          <w:sz w:val="24"/>
          <w:szCs w:val="24"/>
        </w:rPr>
        <w:t>естационарный объект</w:t>
      </w:r>
      <w:r w:rsidRPr="00224F72">
        <w:rPr>
          <w:rFonts w:ascii="Arial" w:hAnsi="Arial" w:cs="Arial"/>
          <w:sz w:val="24"/>
          <w:szCs w:val="24"/>
        </w:rPr>
        <w:t xml:space="preserve"> - объект, представляющий собой временное сооружение или временную конструкцию, не связанн</w:t>
      </w:r>
      <w:r w:rsidR="00164995" w:rsidRPr="00224F72">
        <w:rPr>
          <w:rFonts w:ascii="Arial" w:hAnsi="Arial" w:cs="Arial"/>
          <w:sz w:val="24"/>
          <w:szCs w:val="24"/>
        </w:rPr>
        <w:t>ые</w:t>
      </w:r>
      <w:r w:rsidRPr="00224F72">
        <w:rPr>
          <w:rFonts w:ascii="Arial" w:hAnsi="Arial" w:cs="Arial"/>
          <w:sz w:val="24"/>
          <w:szCs w:val="24"/>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инженерно-технологического обеспечения, в том числе передвижное  сооружение.</w:t>
      </w:r>
    </w:p>
    <w:p w:rsidR="00413620" w:rsidRPr="00224F72" w:rsidRDefault="001B78A1" w:rsidP="0062685E">
      <w:pPr>
        <w:spacing w:after="0" w:line="240" w:lineRule="auto"/>
        <w:ind w:firstLine="567"/>
        <w:jc w:val="both"/>
        <w:rPr>
          <w:rFonts w:ascii="Arial" w:hAnsi="Arial" w:cs="Arial"/>
          <w:sz w:val="24"/>
          <w:szCs w:val="24"/>
        </w:rPr>
      </w:pPr>
      <w:r w:rsidRPr="00224F72">
        <w:rPr>
          <w:rFonts w:ascii="Arial" w:hAnsi="Arial" w:cs="Arial"/>
          <w:sz w:val="24"/>
          <w:szCs w:val="24"/>
        </w:rPr>
        <w:t>10.</w:t>
      </w:r>
      <w:r w:rsidR="001964CF" w:rsidRPr="00224F72">
        <w:rPr>
          <w:rFonts w:ascii="Arial" w:hAnsi="Arial" w:cs="Arial"/>
          <w:sz w:val="24"/>
          <w:szCs w:val="24"/>
        </w:rPr>
        <w:t>1.1</w:t>
      </w:r>
      <w:r w:rsidRPr="00224F72">
        <w:rPr>
          <w:rFonts w:ascii="Arial" w:hAnsi="Arial" w:cs="Arial"/>
          <w:sz w:val="24"/>
          <w:szCs w:val="24"/>
        </w:rPr>
        <w:t>.</w:t>
      </w:r>
      <w:r w:rsidR="00413620" w:rsidRPr="00224F72">
        <w:rPr>
          <w:rFonts w:ascii="Arial" w:hAnsi="Arial" w:cs="Arial"/>
          <w:sz w:val="24"/>
          <w:szCs w:val="24"/>
        </w:rPr>
        <w:t xml:space="preserve"> В зависимости от степени мобильности </w:t>
      </w:r>
      <w:r w:rsidR="003C39EA" w:rsidRPr="00224F72">
        <w:rPr>
          <w:rFonts w:ascii="Arial" w:hAnsi="Arial" w:cs="Arial"/>
          <w:sz w:val="24"/>
          <w:szCs w:val="24"/>
        </w:rPr>
        <w:t>нестационарные объекты</w:t>
      </w:r>
      <w:r w:rsidR="00413620" w:rsidRPr="00224F72">
        <w:rPr>
          <w:rFonts w:ascii="Arial" w:hAnsi="Arial" w:cs="Arial"/>
          <w:sz w:val="24"/>
          <w:szCs w:val="24"/>
        </w:rPr>
        <w:t xml:space="preserve"> подразделяются на следующие типы:</w:t>
      </w:r>
    </w:p>
    <w:p w:rsidR="00413620" w:rsidRPr="00224F72" w:rsidRDefault="0041362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временные сооружения (павильоны, киоски, </w:t>
      </w:r>
      <w:r w:rsidR="00A7222C" w:rsidRPr="00224F72">
        <w:rPr>
          <w:rFonts w:ascii="Arial" w:hAnsi="Arial" w:cs="Arial"/>
          <w:sz w:val="24"/>
          <w:szCs w:val="24"/>
        </w:rPr>
        <w:t xml:space="preserve">торговые галереи, </w:t>
      </w:r>
      <w:r w:rsidRPr="00224F72">
        <w:rPr>
          <w:rFonts w:ascii="Arial" w:hAnsi="Arial" w:cs="Arial"/>
          <w:sz w:val="24"/>
          <w:szCs w:val="24"/>
        </w:rPr>
        <w:t>веранды</w:t>
      </w:r>
      <w:r w:rsidR="00F4705E" w:rsidRPr="00224F72">
        <w:rPr>
          <w:rFonts w:ascii="Arial" w:hAnsi="Arial" w:cs="Arial"/>
          <w:sz w:val="24"/>
          <w:szCs w:val="24"/>
        </w:rPr>
        <w:t>,</w:t>
      </w:r>
      <w:r w:rsidR="004D66E7" w:rsidRPr="00224F72">
        <w:rPr>
          <w:rFonts w:ascii="Arial" w:hAnsi="Arial" w:cs="Arial"/>
          <w:sz w:val="24"/>
          <w:szCs w:val="24"/>
        </w:rPr>
        <w:t xml:space="preserve"> </w:t>
      </w:r>
      <w:r w:rsidR="00F4705E" w:rsidRPr="00224F72">
        <w:rPr>
          <w:rFonts w:ascii="Arial" w:hAnsi="Arial" w:cs="Arial"/>
          <w:sz w:val="24"/>
          <w:szCs w:val="24"/>
        </w:rPr>
        <w:t>торговые автоматы</w:t>
      </w:r>
      <w:r w:rsidR="004D66E7" w:rsidRPr="00224F72">
        <w:rPr>
          <w:rFonts w:ascii="Arial" w:hAnsi="Arial" w:cs="Arial"/>
          <w:sz w:val="24"/>
          <w:szCs w:val="24"/>
        </w:rPr>
        <w:t xml:space="preserve"> (</w:t>
      </w:r>
      <w:proofErr w:type="spellStart"/>
      <w:r w:rsidR="004D66E7" w:rsidRPr="00224F72">
        <w:rPr>
          <w:rFonts w:ascii="Arial" w:hAnsi="Arial" w:cs="Arial"/>
          <w:sz w:val="24"/>
          <w:szCs w:val="24"/>
        </w:rPr>
        <w:t>вендинговые</w:t>
      </w:r>
      <w:proofErr w:type="spellEnd"/>
      <w:r w:rsidR="004D66E7" w:rsidRPr="00224F72">
        <w:rPr>
          <w:rFonts w:ascii="Arial" w:hAnsi="Arial" w:cs="Arial"/>
          <w:sz w:val="24"/>
          <w:szCs w:val="24"/>
        </w:rPr>
        <w:t xml:space="preserve"> автоматы)</w:t>
      </w:r>
      <w:r w:rsidR="00F4705E" w:rsidRPr="00224F72">
        <w:rPr>
          <w:rFonts w:ascii="Arial" w:hAnsi="Arial" w:cs="Arial"/>
          <w:sz w:val="24"/>
          <w:szCs w:val="24"/>
        </w:rPr>
        <w:t>,</w:t>
      </w:r>
      <w:r w:rsidR="00AB3FA2" w:rsidRPr="00224F72">
        <w:rPr>
          <w:rFonts w:ascii="Arial" w:hAnsi="Arial" w:cs="Arial"/>
          <w:sz w:val="24"/>
          <w:szCs w:val="24"/>
        </w:rPr>
        <w:t xml:space="preserve"> платежные терминалы</w:t>
      </w:r>
      <w:r w:rsidRPr="00224F72">
        <w:rPr>
          <w:rFonts w:ascii="Arial" w:hAnsi="Arial" w:cs="Arial"/>
          <w:sz w:val="24"/>
          <w:szCs w:val="24"/>
        </w:rPr>
        <w:t>);</w:t>
      </w:r>
      <w:proofErr w:type="gramEnd"/>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временные конструкции (</w:t>
      </w:r>
      <w:r w:rsidR="00FD0DB4" w:rsidRPr="00224F72">
        <w:rPr>
          <w:rFonts w:ascii="Arial" w:hAnsi="Arial" w:cs="Arial"/>
          <w:sz w:val="24"/>
          <w:szCs w:val="24"/>
        </w:rPr>
        <w:t xml:space="preserve">торговые </w:t>
      </w:r>
      <w:r w:rsidRPr="00224F72">
        <w:rPr>
          <w:rFonts w:ascii="Arial" w:hAnsi="Arial" w:cs="Arial"/>
          <w:sz w:val="24"/>
          <w:szCs w:val="24"/>
        </w:rPr>
        <w:t>палатки, бахчевые развалы</w:t>
      </w:r>
      <w:r w:rsidR="00654DA9" w:rsidRPr="00224F72">
        <w:rPr>
          <w:rFonts w:ascii="Arial" w:hAnsi="Arial" w:cs="Arial"/>
          <w:sz w:val="24"/>
          <w:szCs w:val="24"/>
        </w:rPr>
        <w:t>,</w:t>
      </w:r>
      <w:r w:rsidRPr="00224F72">
        <w:rPr>
          <w:rFonts w:ascii="Arial" w:hAnsi="Arial" w:cs="Arial"/>
          <w:sz w:val="24"/>
          <w:szCs w:val="24"/>
        </w:rPr>
        <w:t xml:space="preserve"> елочные базары</w:t>
      </w:r>
      <w:r w:rsidR="00FD0DB4" w:rsidRPr="00224F72">
        <w:rPr>
          <w:rFonts w:ascii="Arial" w:hAnsi="Arial" w:cs="Arial"/>
          <w:sz w:val="24"/>
          <w:szCs w:val="24"/>
        </w:rPr>
        <w:t xml:space="preserve">, </w:t>
      </w:r>
      <w:r w:rsidR="004D66E7" w:rsidRPr="00224F72">
        <w:rPr>
          <w:rFonts w:ascii="Arial" w:hAnsi="Arial" w:cs="Arial"/>
          <w:sz w:val="24"/>
          <w:szCs w:val="24"/>
        </w:rPr>
        <w:t>террасы, летние кафе</w:t>
      </w:r>
      <w:r w:rsidR="000B7C44" w:rsidRPr="00224F72">
        <w:rPr>
          <w:rFonts w:ascii="Arial" w:hAnsi="Arial" w:cs="Arial"/>
          <w:sz w:val="24"/>
          <w:szCs w:val="24"/>
        </w:rPr>
        <w:t>, аттракционы</w:t>
      </w:r>
      <w:r w:rsidRPr="00224F72">
        <w:rPr>
          <w:rFonts w:ascii="Arial" w:hAnsi="Arial" w:cs="Arial"/>
          <w:sz w:val="24"/>
          <w:szCs w:val="24"/>
        </w:rPr>
        <w:t xml:space="preserve">); </w:t>
      </w:r>
    </w:p>
    <w:p w:rsidR="002F11BA" w:rsidRPr="00224F72" w:rsidRDefault="002F11BA" w:rsidP="0062685E">
      <w:pPr>
        <w:spacing w:after="0" w:line="240" w:lineRule="auto"/>
        <w:ind w:firstLine="567"/>
        <w:jc w:val="both"/>
        <w:rPr>
          <w:rFonts w:ascii="Arial" w:hAnsi="Arial" w:cs="Arial"/>
          <w:sz w:val="24"/>
          <w:szCs w:val="24"/>
        </w:rPr>
      </w:pPr>
      <w:r w:rsidRPr="00224F72">
        <w:rPr>
          <w:rFonts w:ascii="Arial" w:hAnsi="Arial" w:cs="Arial"/>
          <w:sz w:val="24"/>
          <w:szCs w:val="24"/>
        </w:rPr>
        <w:t>передвижные средства развозной и разносной торговли</w:t>
      </w:r>
      <w:r w:rsidR="00C62DF4" w:rsidRPr="00224F72">
        <w:rPr>
          <w:rFonts w:ascii="Arial" w:hAnsi="Arial" w:cs="Arial"/>
          <w:sz w:val="24"/>
          <w:szCs w:val="24"/>
        </w:rPr>
        <w:t xml:space="preserve"> (автомагазины, автоцистерны, торговые тележки, лотки)</w:t>
      </w:r>
      <w:r w:rsidRPr="00224F72">
        <w:rPr>
          <w:rFonts w:ascii="Arial" w:hAnsi="Arial" w:cs="Arial"/>
          <w:sz w:val="24"/>
          <w:szCs w:val="24"/>
        </w:rPr>
        <w:t>.</w:t>
      </w:r>
    </w:p>
    <w:p w:rsidR="00413620"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10.1.1.1</w:t>
      </w:r>
      <w:r w:rsidR="001B78A1" w:rsidRPr="00224F72">
        <w:rPr>
          <w:rFonts w:ascii="Arial" w:hAnsi="Arial" w:cs="Arial"/>
          <w:sz w:val="24"/>
          <w:szCs w:val="24"/>
        </w:rPr>
        <w:t>.</w:t>
      </w:r>
      <w:r w:rsidRPr="00224F72">
        <w:rPr>
          <w:rFonts w:ascii="Arial" w:hAnsi="Arial" w:cs="Arial"/>
          <w:sz w:val="24"/>
          <w:szCs w:val="24"/>
        </w:rPr>
        <w:t xml:space="preserve"> </w:t>
      </w:r>
      <w:r w:rsidR="00413620" w:rsidRPr="00224F72">
        <w:rPr>
          <w:rFonts w:ascii="Arial" w:hAnsi="Arial" w:cs="Arial"/>
          <w:sz w:val="24"/>
          <w:szCs w:val="24"/>
        </w:rPr>
        <w:t>Временные сооружения:</w:t>
      </w:r>
    </w:p>
    <w:p w:rsidR="0067248C"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 павильон </w:t>
      </w:r>
      <w:r w:rsidR="00C3041D" w:rsidRPr="00224F72">
        <w:rPr>
          <w:rFonts w:ascii="Arial" w:hAnsi="Arial" w:cs="Arial"/>
          <w:sz w:val="24"/>
          <w:szCs w:val="24"/>
        </w:rPr>
        <w:t>–</w:t>
      </w:r>
      <w:r w:rsidRPr="00224F72">
        <w:rPr>
          <w:rFonts w:ascii="Arial" w:hAnsi="Arial" w:cs="Arial"/>
          <w:sz w:val="24"/>
          <w:szCs w:val="24"/>
        </w:rPr>
        <w:t xml:space="preserve"> </w:t>
      </w:r>
      <w:r w:rsidR="00C3041D" w:rsidRPr="00224F72">
        <w:rPr>
          <w:rFonts w:ascii="Arial" w:hAnsi="Arial" w:cs="Arial"/>
          <w:sz w:val="24"/>
          <w:szCs w:val="24"/>
        </w:rPr>
        <w:t>нестационарный объект</w:t>
      </w:r>
      <w:r w:rsidRPr="00224F72">
        <w:rPr>
          <w:rFonts w:ascii="Arial" w:hAnsi="Arial" w:cs="Arial"/>
          <w:sz w:val="24"/>
          <w:szCs w:val="24"/>
        </w:rPr>
        <w:t xml:space="preserve">, представляющий собой </w:t>
      </w:r>
      <w:r w:rsidR="0067248C" w:rsidRPr="00224F72">
        <w:rPr>
          <w:rFonts w:ascii="Arial" w:hAnsi="Arial" w:cs="Arial"/>
          <w:sz w:val="24"/>
          <w:szCs w:val="24"/>
        </w:rPr>
        <w:t xml:space="preserve">отдельно стоящее строение (часть строения) или сооружение </w:t>
      </w:r>
      <w:r w:rsidRPr="00224F72">
        <w:rPr>
          <w:rFonts w:ascii="Arial" w:hAnsi="Arial" w:cs="Arial"/>
          <w:sz w:val="24"/>
          <w:szCs w:val="24"/>
        </w:rPr>
        <w:t>(часть сооружения) с замкнутым пространством, имеющее торговый зал и рассчитанное на одно или несколько рабочих мест продавцов</w:t>
      </w:r>
      <w:r w:rsidR="0067248C"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2) киоск – </w:t>
      </w:r>
      <w:r w:rsidR="00C3041D" w:rsidRPr="00224F72">
        <w:rPr>
          <w:rFonts w:ascii="Arial" w:hAnsi="Arial" w:cs="Arial"/>
          <w:sz w:val="24"/>
          <w:szCs w:val="24"/>
        </w:rPr>
        <w:t>нестационарный объект</w:t>
      </w:r>
      <w:r w:rsidRPr="00224F72">
        <w:rPr>
          <w:rFonts w:ascii="Arial" w:hAnsi="Arial" w:cs="Arial"/>
          <w:sz w:val="24"/>
          <w:szCs w:val="24"/>
        </w:rPr>
        <w:t>,  представляющий собой сооружение без торгового зала с</w:t>
      </w:r>
      <w:r w:rsidR="00C3041D" w:rsidRPr="00224F72">
        <w:rPr>
          <w:rFonts w:ascii="Arial" w:hAnsi="Arial" w:cs="Arial"/>
          <w:sz w:val="24"/>
          <w:szCs w:val="24"/>
        </w:rPr>
        <w:t xml:space="preserve"> </w:t>
      </w:r>
      <w:r w:rsidRPr="00224F72">
        <w:rPr>
          <w:rFonts w:ascii="Arial" w:hAnsi="Arial" w:cs="Arial"/>
          <w:sz w:val="24"/>
          <w:szCs w:val="24"/>
        </w:rPr>
        <w:t xml:space="preserve">замкнутым пространством, внутри которого оборудовано одно рабочее место </w:t>
      </w:r>
      <w:r w:rsidR="00375EFF" w:rsidRPr="00224F72">
        <w:rPr>
          <w:rFonts w:ascii="Arial" w:hAnsi="Arial" w:cs="Arial"/>
          <w:sz w:val="24"/>
          <w:szCs w:val="24"/>
        </w:rPr>
        <w:t xml:space="preserve">продавца </w:t>
      </w:r>
      <w:r w:rsidRPr="00224F72">
        <w:rPr>
          <w:rFonts w:ascii="Arial" w:hAnsi="Arial" w:cs="Arial"/>
          <w:sz w:val="24"/>
          <w:szCs w:val="24"/>
        </w:rPr>
        <w:t>и</w:t>
      </w:r>
      <w:r w:rsidR="004B6C6C" w:rsidRPr="00224F72">
        <w:rPr>
          <w:rFonts w:ascii="Arial" w:hAnsi="Arial" w:cs="Arial"/>
          <w:sz w:val="24"/>
          <w:szCs w:val="24"/>
        </w:rPr>
        <w:t xml:space="preserve"> осуществляют хранение товарного запаса</w:t>
      </w:r>
      <w:r w:rsidRPr="00224F72">
        <w:rPr>
          <w:rFonts w:ascii="Arial" w:hAnsi="Arial" w:cs="Arial"/>
          <w:sz w:val="24"/>
          <w:szCs w:val="24"/>
        </w:rPr>
        <w:t>;</w:t>
      </w:r>
    </w:p>
    <w:p w:rsidR="00717364" w:rsidRPr="00224F72" w:rsidRDefault="00717364"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3) торговая галерея – нестационарный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24F72">
        <w:rPr>
          <w:rFonts w:ascii="Arial" w:hAnsi="Arial" w:cs="Arial"/>
          <w:sz w:val="24"/>
          <w:szCs w:val="24"/>
        </w:rPr>
        <w:t>светопрозрачной</w:t>
      </w:r>
      <w:proofErr w:type="spellEnd"/>
      <w:r w:rsidRPr="00224F72">
        <w:rPr>
          <w:rFonts w:ascii="Arial" w:hAnsi="Arial" w:cs="Arial"/>
          <w:sz w:val="24"/>
          <w:szCs w:val="24"/>
        </w:rPr>
        <w:t xml:space="preserve"> кровлей, не несущей теплоизоляционную функцию;</w:t>
      </w:r>
    </w:p>
    <w:p w:rsidR="00F30612" w:rsidRPr="00224F72" w:rsidRDefault="00F30612"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717364" w:rsidRPr="00224F72">
        <w:rPr>
          <w:rFonts w:ascii="Arial" w:hAnsi="Arial" w:cs="Arial"/>
          <w:sz w:val="24"/>
          <w:szCs w:val="24"/>
        </w:rPr>
        <w:t>4</w:t>
      </w:r>
      <w:r w:rsidRPr="00224F72">
        <w:rPr>
          <w:rFonts w:ascii="Arial" w:hAnsi="Arial" w:cs="Arial"/>
          <w:sz w:val="24"/>
          <w:szCs w:val="24"/>
        </w:rPr>
        <w:t xml:space="preserve">) веранда - </w:t>
      </w:r>
      <w:r w:rsidR="004242F4" w:rsidRPr="00224F72">
        <w:rPr>
          <w:rFonts w:ascii="Arial" w:hAnsi="Arial" w:cs="Arial"/>
          <w:sz w:val="24"/>
          <w:szCs w:val="24"/>
        </w:rPr>
        <w:t xml:space="preserve">нестационарный объект,  представляющий собой </w:t>
      </w:r>
      <w:r w:rsidRPr="00224F72">
        <w:rPr>
          <w:rFonts w:ascii="Arial" w:hAnsi="Arial" w:cs="Arial"/>
          <w:sz w:val="24"/>
          <w:szCs w:val="24"/>
        </w:rPr>
        <w:t>специально оборудованное временное сооружение</w:t>
      </w:r>
      <w:r w:rsidR="004D66E7" w:rsidRPr="00224F72">
        <w:rPr>
          <w:rFonts w:ascii="Arial" w:hAnsi="Arial" w:cs="Arial"/>
          <w:sz w:val="24"/>
          <w:szCs w:val="24"/>
        </w:rPr>
        <w:t xml:space="preserve"> с замкнутым пространством</w:t>
      </w:r>
      <w:r w:rsidRPr="00224F72">
        <w:rPr>
          <w:rFonts w:ascii="Arial" w:hAnsi="Arial" w:cs="Arial"/>
          <w:sz w:val="24"/>
          <w:szCs w:val="24"/>
        </w:rPr>
        <w:t xml:space="preserve">, </w:t>
      </w:r>
      <w:r w:rsidR="004D66E7" w:rsidRPr="00224F72">
        <w:rPr>
          <w:rFonts w:ascii="Arial" w:hAnsi="Arial" w:cs="Arial"/>
          <w:sz w:val="24"/>
          <w:szCs w:val="24"/>
        </w:rPr>
        <w:t>примыкающее к основному зданию стационарного объекта общественного питания, предназначенное для организации дополнительного обслуживания питанием и (или) отдыха потребителей с возможностью использования ее в любое время года вне зависимости от температуры воздуха и воздействия осадков</w:t>
      </w:r>
      <w:r w:rsidR="000A4CDB" w:rsidRPr="00224F72">
        <w:rPr>
          <w:rFonts w:ascii="Arial" w:hAnsi="Arial" w:cs="Arial"/>
          <w:sz w:val="24"/>
          <w:szCs w:val="24"/>
        </w:rPr>
        <w:t>;</w:t>
      </w:r>
      <w:r w:rsidRPr="00224F72">
        <w:rPr>
          <w:rFonts w:ascii="Arial" w:hAnsi="Arial" w:cs="Arial"/>
          <w:sz w:val="24"/>
          <w:szCs w:val="24"/>
        </w:rPr>
        <w:t xml:space="preserve"> </w:t>
      </w:r>
    </w:p>
    <w:p w:rsidR="00413620" w:rsidRPr="00224F72" w:rsidRDefault="00717364"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413620" w:rsidRPr="00224F72">
        <w:rPr>
          <w:rFonts w:ascii="Arial" w:hAnsi="Arial" w:cs="Arial"/>
          <w:sz w:val="24"/>
          <w:szCs w:val="24"/>
        </w:rPr>
        <w:t>) торговый автомат (</w:t>
      </w:r>
      <w:proofErr w:type="spellStart"/>
      <w:r w:rsidR="00413620" w:rsidRPr="00224F72">
        <w:rPr>
          <w:rFonts w:ascii="Arial" w:hAnsi="Arial" w:cs="Arial"/>
          <w:sz w:val="24"/>
          <w:szCs w:val="24"/>
        </w:rPr>
        <w:t>вендинговый</w:t>
      </w:r>
      <w:proofErr w:type="spellEnd"/>
      <w:r w:rsidR="00413620" w:rsidRPr="00224F72">
        <w:rPr>
          <w:rFonts w:ascii="Arial" w:hAnsi="Arial" w:cs="Arial"/>
          <w:sz w:val="24"/>
          <w:szCs w:val="24"/>
        </w:rPr>
        <w:t xml:space="preserve"> автомат) </w:t>
      </w:r>
      <w:r w:rsidR="00C3041D" w:rsidRPr="00224F72">
        <w:rPr>
          <w:rFonts w:ascii="Arial" w:hAnsi="Arial" w:cs="Arial"/>
          <w:sz w:val="24"/>
          <w:szCs w:val="24"/>
        </w:rPr>
        <w:t>–</w:t>
      </w:r>
      <w:r w:rsidR="00413620" w:rsidRPr="00224F72">
        <w:rPr>
          <w:rFonts w:ascii="Arial" w:hAnsi="Arial" w:cs="Arial"/>
          <w:sz w:val="24"/>
          <w:szCs w:val="24"/>
        </w:rPr>
        <w:t xml:space="preserve"> </w:t>
      </w:r>
      <w:r w:rsidR="00C3041D" w:rsidRPr="00224F72">
        <w:rPr>
          <w:rFonts w:ascii="Arial" w:hAnsi="Arial" w:cs="Arial"/>
          <w:sz w:val="24"/>
          <w:szCs w:val="24"/>
        </w:rPr>
        <w:t xml:space="preserve">нестационарный объект, представляющий собой </w:t>
      </w:r>
      <w:r w:rsidR="00413620" w:rsidRPr="00224F72">
        <w:rPr>
          <w:rFonts w:ascii="Arial" w:hAnsi="Arial" w:cs="Arial"/>
          <w:sz w:val="24"/>
          <w:szCs w:val="24"/>
        </w:rPr>
        <w:t>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B724F" w:rsidRPr="00224F72" w:rsidRDefault="00717364"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5B724F" w:rsidRPr="00224F72">
        <w:rPr>
          <w:rFonts w:ascii="Arial" w:hAnsi="Arial" w:cs="Arial"/>
          <w:sz w:val="24"/>
          <w:szCs w:val="24"/>
        </w:rPr>
        <w:t xml:space="preserve">) платежный терминал </w:t>
      </w:r>
      <w:r w:rsidR="004D66E7" w:rsidRPr="00224F72">
        <w:rPr>
          <w:rFonts w:ascii="Arial" w:hAnsi="Arial" w:cs="Arial"/>
          <w:sz w:val="24"/>
          <w:szCs w:val="24"/>
        </w:rPr>
        <w:t>–</w:t>
      </w:r>
      <w:r w:rsidR="005B724F" w:rsidRPr="00224F72">
        <w:rPr>
          <w:rFonts w:ascii="Arial" w:hAnsi="Arial" w:cs="Arial"/>
          <w:sz w:val="24"/>
          <w:szCs w:val="24"/>
        </w:rPr>
        <w:t xml:space="preserve"> </w:t>
      </w:r>
      <w:r w:rsidR="001F257D" w:rsidRPr="00224F72">
        <w:rPr>
          <w:rFonts w:ascii="Arial" w:hAnsi="Arial" w:cs="Arial"/>
          <w:sz w:val="24"/>
          <w:szCs w:val="24"/>
        </w:rPr>
        <w:t xml:space="preserve">нестационарный объект,  представляющий собой </w:t>
      </w:r>
      <w:r w:rsidR="004D66E7" w:rsidRPr="00224F72">
        <w:rPr>
          <w:rFonts w:ascii="Arial" w:hAnsi="Arial" w:cs="Arial"/>
          <w:sz w:val="24"/>
          <w:szCs w:val="24"/>
        </w:rPr>
        <w:t>самоуправля</w:t>
      </w:r>
      <w:r w:rsidR="00C62DF4" w:rsidRPr="00224F72">
        <w:rPr>
          <w:rFonts w:ascii="Arial" w:hAnsi="Arial" w:cs="Arial"/>
          <w:sz w:val="24"/>
          <w:szCs w:val="24"/>
        </w:rPr>
        <w:t>емый</w:t>
      </w:r>
      <w:r w:rsidR="004D66E7" w:rsidRPr="00224F72">
        <w:rPr>
          <w:rFonts w:ascii="Arial" w:hAnsi="Arial" w:cs="Arial"/>
          <w:sz w:val="24"/>
          <w:szCs w:val="24"/>
        </w:rPr>
        <w:t>, запрограммированный комплексный аппарат, который дает возможность гражданам оплачивать необходимые платежи самостоятельно</w:t>
      </w:r>
      <w:r w:rsidR="000B7C44" w:rsidRPr="00224F72">
        <w:rPr>
          <w:rFonts w:ascii="Arial" w:hAnsi="Arial" w:cs="Arial"/>
          <w:sz w:val="24"/>
          <w:szCs w:val="24"/>
        </w:rPr>
        <w:t>.</w:t>
      </w:r>
      <w:r w:rsidR="004D66E7" w:rsidRPr="00224F72">
        <w:rPr>
          <w:rFonts w:ascii="Arial" w:hAnsi="Arial" w:cs="Arial"/>
          <w:sz w:val="24"/>
          <w:szCs w:val="24"/>
        </w:rPr>
        <w:t xml:space="preserve"> </w:t>
      </w:r>
    </w:p>
    <w:p w:rsidR="00413620"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t>10.1.1.2</w:t>
      </w:r>
      <w:r w:rsidR="001B78A1" w:rsidRPr="00224F72">
        <w:rPr>
          <w:rFonts w:ascii="Arial" w:hAnsi="Arial" w:cs="Arial"/>
          <w:sz w:val="24"/>
          <w:szCs w:val="24"/>
        </w:rPr>
        <w:t>.</w:t>
      </w:r>
      <w:r w:rsidR="00413620" w:rsidRPr="00224F72">
        <w:rPr>
          <w:rFonts w:ascii="Arial" w:hAnsi="Arial" w:cs="Arial"/>
          <w:sz w:val="24"/>
          <w:szCs w:val="24"/>
        </w:rPr>
        <w:t xml:space="preserve">   Временные конструкции:</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 торговая  палатка </w:t>
      </w:r>
      <w:r w:rsidR="00255FF8" w:rsidRPr="00224F72">
        <w:rPr>
          <w:rFonts w:ascii="Arial" w:hAnsi="Arial" w:cs="Arial"/>
          <w:sz w:val="24"/>
          <w:szCs w:val="24"/>
        </w:rPr>
        <w:t>-</w:t>
      </w:r>
      <w:r w:rsidRPr="00224F72">
        <w:rPr>
          <w:rFonts w:ascii="Arial" w:hAnsi="Arial" w:cs="Arial"/>
          <w:sz w:val="24"/>
          <w:szCs w:val="24"/>
        </w:rPr>
        <w:t xml:space="preserve"> </w:t>
      </w:r>
      <w:r w:rsidR="00C3041D" w:rsidRPr="00224F72">
        <w:rPr>
          <w:rFonts w:ascii="Arial" w:hAnsi="Arial" w:cs="Arial"/>
          <w:sz w:val="24"/>
          <w:szCs w:val="24"/>
        </w:rPr>
        <w:t>нестационарный объект</w:t>
      </w:r>
      <w:r w:rsidRPr="00224F72">
        <w:rPr>
          <w:rFonts w:ascii="Arial" w:hAnsi="Arial" w:cs="Arial"/>
          <w:sz w:val="24"/>
          <w:szCs w:val="24"/>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2) бахчевой развал </w:t>
      </w:r>
      <w:r w:rsidR="00255FF8" w:rsidRPr="00224F72">
        <w:rPr>
          <w:rFonts w:ascii="Arial" w:hAnsi="Arial" w:cs="Arial"/>
          <w:sz w:val="24"/>
          <w:szCs w:val="24"/>
        </w:rPr>
        <w:t>-</w:t>
      </w:r>
      <w:r w:rsidRPr="00224F72">
        <w:rPr>
          <w:rFonts w:ascii="Arial" w:hAnsi="Arial" w:cs="Arial"/>
          <w:sz w:val="24"/>
          <w:szCs w:val="24"/>
        </w:rPr>
        <w:t xml:space="preserve"> </w:t>
      </w:r>
      <w:r w:rsidR="00C3041D" w:rsidRPr="00224F72">
        <w:rPr>
          <w:rFonts w:ascii="Arial" w:hAnsi="Arial" w:cs="Arial"/>
          <w:sz w:val="24"/>
          <w:szCs w:val="24"/>
        </w:rPr>
        <w:t>нестационарный объект</w:t>
      </w:r>
      <w:r w:rsidRPr="00224F72">
        <w:rPr>
          <w:rFonts w:ascii="Arial" w:hAnsi="Arial" w:cs="Arial"/>
          <w:sz w:val="24"/>
          <w:szCs w:val="24"/>
        </w:rPr>
        <w:t xml:space="preserve">,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w:t>
      </w:r>
      <w:r w:rsidR="001F257D" w:rsidRPr="00224F72">
        <w:rPr>
          <w:rFonts w:ascii="Arial" w:hAnsi="Arial" w:cs="Arial"/>
          <w:sz w:val="24"/>
          <w:szCs w:val="24"/>
        </w:rPr>
        <w:t xml:space="preserve">сезонной </w:t>
      </w:r>
      <w:r w:rsidRPr="00224F72">
        <w:rPr>
          <w:rFonts w:ascii="Arial" w:hAnsi="Arial" w:cs="Arial"/>
          <w:sz w:val="24"/>
          <w:szCs w:val="24"/>
        </w:rPr>
        <w:t>продажи бахчевых культур;</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3) елочный базар </w:t>
      </w:r>
      <w:r w:rsidR="00255FF8" w:rsidRPr="00224F72">
        <w:rPr>
          <w:rFonts w:ascii="Arial" w:hAnsi="Arial" w:cs="Arial"/>
          <w:sz w:val="24"/>
          <w:szCs w:val="24"/>
        </w:rPr>
        <w:t>-</w:t>
      </w:r>
      <w:r w:rsidRPr="00224F72">
        <w:rPr>
          <w:rFonts w:ascii="Arial" w:hAnsi="Arial" w:cs="Arial"/>
          <w:sz w:val="24"/>
          <w:szCs w:val="24"/>
        </w:rPr>
        <w:t xml:space="preserve"> </w:t>
      </w:r>
      <w:r w:rsidR="00C3041D" w:rsidRPr="00224F72">
        <w:rPr>
          <w:rFonts w:ascii="Arial" w:hAnsi="Arial" w:cs="Arial"/>
          <w:sz w:val="24"/>
          <w:szCs w:val="24"/>
        </w:rPr>
        <w:t xml:space="preserve">нестационарный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p>
    <w:p w:rsidR="003E78A8" w:rsidRPr="00224F72" w:rsidRDefault="00500431"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3E78A8" w:rsidRPr="00224F72">
        <w:rPr>
          <w:rFonts w:ascii="Arial" w:hAnsi="Arial" w:cs="Arial"/>
          <w:sz w:val="24"/>
          <w:szCs w:val="24"/>
        </w:rPr>
        <w:t xml:space="preserve">) терраса – </w:t>
      </w:r>
      <w:r w:rsidR="001F257D" w:rsidRPr="00224F72">
        <w:rPr>
          <w:rFonts w:ascii="Arial" w:hAnsi="Arial" w:cs="Arial"/>
          <w:sz w:val="24"/>
          <w:szCs w:val="24"/>
        </w:rPr>
        <w:t xml:space="preserve">нестационарный объект, представляющий собой </w:t>
      </w:r>
      <w:r w:rsidR="003E78A8" w:rsidRPr="00224F72">
        <w:rPr>
          <w:rFonts w:ascii="Arial" w:hAnsi="Arial" w:cs="Arial"/>
          <w:sz w:val="24"/>
          <w:szCs w:val="24"/>
        </w:rPr>
        <w:t>специально оборудованн</w:t>
      </w:r>
      <w:r w:rsidR="001F257D" w:rsidRPr="00224F72">
        <w:rPr>
          <w:rFonts w:ascii="Arial" w:hAnsi="Arial" w:cs="Arial"/>
          <w:sz w:val="24"/>
          <w:szCs w:val="24"/>
        </w:rPr>
        <w:t>ую</w:t>
      </w:r>
      <w:r w:rsidR="003E78A8" w:rsidRPr="00224F72">
        <w:rPr>
          <w:rFonts w:ascii="Arial" w:hAnsi="Arial" w:cs="Arial"/>
          <w:sz w:val="24"/>
          <w:szCs w:val="24"/>
        </w:rPr>
        <w:t xml:space="preserve"> легко возводим</w:t>
      </w:r>
      <w:r w:rsidR="001F257D" w:rsidRPr="00224F72">
        <w:rPr>
          <w:rFonts w:ascii="Arial" w:hAnsi="Arial" w:cs="Arial"/>
          <w:sz w:val="24"/>
          <w:szCs w:val="24"/>
        </w:rPr>
        <w:t>ую</w:t>
      </w:r>
      <w:r w:rsidR="003E78A8" w:rsidRPr="00224F72">
        <w:rPr>
          <w:rFonts w:ascii="Arial" w:hAnsi="Arial" w:cs="Arial"/>
          <w:sz w:val="24"/>
          <w:szCs w:val="24"/>
        </w:rPr>
        <w:t xml:space="preserve"> открыт</w:t>
      </w:r>
      <w:r w:rsidR="001F257D" w:rsidRPr="00224F72">
        <w:rPr>
          <w:rFonts w:ascii="Arial" w:hAnsi="Arial" w:cs="Arial"/>
          <w:sz w:val="24"/>
          <w:szCs w:val="24"/>
        </w:rPr>
        <w:t>ую</w:t>
      </w:r>
      <w:r w:rsidR="003E78A8" w:rsidRPr="00224F72">
        <w:rPr>
          <w:rFonts w:ascii="Arial" w:hAnsi="Arial" w:cs="Arial"/>
          <w:sz w:val="24"/>
          <w:szCs w:val="24"/>
        </w:rPr>
        <w:t xml:space="preserve"> временн</w:t>
      </w:r>
      <w:r w:rsidR="001F257D" w:rsidRPr="00224F72">
        <w:rPr>
          <w:rFonts w:ascii="Arial" w:hAnsi="Arial" w:cs="Arial"/>
          <w:sz w:val="24"/>
          <w:szCs w:val="24"/>
        </w:rPr>
        <w:t>ую</w:t>
      </w:r>
      <w:r w:rsidR="003E78A8" w:rsidRPr="00224F72">
        <w:rPr>
          <w:rFonts w:ascii="Arial" w:hAnsi="Arial" w:cs="Arial"/>
          <w:sz w:val="24"/>
          <w:szCs w:val="24"/>
        </w:rPr>
        <w:t xml:space="preserve"> конструкци</w:t>
      </w:r>
      <w:r w:rsidR="001F257D" w:rsidRPr="00224F72">
        <w:rPr>
          <w:rFonts w:ascii="Arial" w:hAnsi="Arial" w:cs="Arial"/>
          <w:sz w:val="24"/>
          <w:szCs w:val="24"/>
        </w:rPr>
        <w:t>ю</w:t>
      </w:r>
      <w:r w:rsidR="003E78A8" w:rsidRPr="00224F72">
        <w:rPr>
          <w:rFonts w:ascii="Arial" w:hAnsi="Arial" w:cs="Arial"/>
          <w:sz w:val="24"/>
          <w:szCs w:val="24"/>
        </w:rPr>
        <w:t>, расположенн</w:t>
      </w:r>
      <w:r w:rsidR="001F257D" w:rsidRPr="00224F72">
        <w:rPr>
          <w:rFonts w:ascii="Arial" w:hAnsi="Arial" w:cs="Arial"/>
          <w:sz w:val="24"/>
          <w:szCs w:val="24"/>
        </w:rPr>
        <w:t>ую</w:t>
      </w:r>
      <w:r w:rsidR="003E78A8" w:rsidRPr="00224F72">
        <w:rPr>
          <w:rFonts w:ascii="Arial" w:hAnsi="Arial" w:cs="Arial"/>
          <w:sz w:val="24"/>
          <w:szCs w:val="24"/>
        </w:rPr>
        <w:t xml:space="preserve"> на территории, прилегающей к стационарному объекту общ</w:t>
      </w:r>
      <w:r w:rsidR="001F257D" w:rsidRPr="00224F72">
        <w:rPr>
          <w:rFonts w:ascii="Arial" w:hAnsi="Arial" w:cs="Arial"/>
          <w:sz w:val="24"/>
          <w:szCs w:val="24"/>
        </w:rPr>
        <w:t xml:space="preserve">ественного питания, предназначенный </w:t>
      </w:r>
      <w:r w:rsidR="003E78A8" w:rsidRPr="00224F72">
        <w:rPr>
          <w:rFonts w:ascii="Arial" w:hAnsi="Arial" w:cs="Arial"/>
          <w:sz w:val="24"/>
          <w:szCs w:val="24"/>
        </w:rPr>
        <w:t>для размещения дополнительных мест обслуживания питанием и (или) отдыха потребителей</w:t>
      </w:r>
      <w:r w:rsidR="001F257D" w:rsidRPr="00224F72">
        <w:rPr>
          <w:rFonts w:ascii="Arial" w:hAnsi="Arial" w:cs="Arial"/>
          <w:sz w:val="24"/>
          <w:szCs w:val="24"/>
        </w:rPr>
        <w:t>;</w:t>
      </w:r>
      <w:r w:rsidR="003E78A8" w:rsidRPr="00224F72">
        <w:rPr>
          <w:rFonts w:ascii="Arial" w:hAnsi="Arial" w:cs="Arial"/>
          <w:sz w:val="24"/>
          <w:szCs w:val="24"/>
        </w:rPr>
        <w:t xml:space="preserve"> </w:t>
      </w:r>
    </w:p>
    <w:p w:rsidR="00A375F8" w:rsidRPr="00224F72" w:rsidRDefault="00500431"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0B7C44" w:rsidRPr="00224F72">
        <w:rPr>
          <w:rFonts w:ascii="Arial" w:hAnsi="Arial" w:cs="Arial"/>
          <w:sz w:val="24"/>
          <w:szCs w:val="24"/>
        </w:rPr>
        <w:t xml:space="preserve">) летнее кафе - </w:t>
      </w:r>
      <w:r w:rsidR="00C63C5E" w:rsidRPr="00224F72">
        <w:rPr>
          <w:rFonts w:ascii="Arial" w:hAnsi="Arial" w:cs="Arial"/>
          <w:sz w:val="24"/>
          <w:szCs w:val="24"/>
        </w:rPr>
        <w:t>нестационарный объект, представляющий собой специально оборудованную легко возводимую открытую временную конструкцию, расположенную на территории, прилегающей к стационарному объекту общественного питания, предназначенный</w:t>
      </w:r>
      <w:r w:rsidR="005D5258" w:rsidRPr="00224F72">
        <w:rPr>
          <w:rFonts w:ascii="Arial" w:hAnsi="Arial" w:cs="Arial"/>
          <w:sz w:val="24"/>
          <w:szCs w:val="24"/>
        </w:rPr>
        <w:t xml:space="preserve"> для </w:t>
      </w:r>
      <w:r w:rsidR="00C63C5E" w:rsidRPr="00224F72">
        <w:rPr>
          <w:rFonts w:ascii="Arial" w:hAnsi="Arial" w:cs="Arial"/>
          <w:sz w:val="24"/>
          <w:szCs w:val="24"/>
        </w:rPr>
        <w:t>осуществления общественного питания и организации отдыха потребителей</w:t>
      </w:r>
      <w:r w:rsidR="005D5258" w:rsidRPr="00224F72">
        <w:rPr>
          <w:rFonts w:ascii="Arial" w:hAnsi="Arial" w:cs="Arial"/>
          <w:sz w:val="24"/>
          <w:szCs w:val="24"/>
        </w:rPr>
        <w:t xml:space="preserve">, </w:t>
      </w:r>
      <w:r w:rsidR="00C63C5E" w:rsidRPr="00224F72">
        <w:rPr>
          <w:rFonts w:ascii="Arial" w:hAnsi="Arial" w:cs="Arial"/>
          <w:sz w:val="24"/>
          <w:szCs w:val="24"/>
        </w:rPr>
        <w:t xml:space="preserve">оборудованный </w:t>
      </w:r>
    </w:p>
    <w:p w:rsidR="000B7C44" w:rsidRPr="00224F72" w:rsidRDefault="005D5258"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прилавк</w:t>
      </w:r>
      <w:r w:rsidR="00C63C5E" w:rsidRPr="00224F72">
        <w:rPr>
          <w:rFonts w:ascii="Arial" w:hAnsi="Arial" w:cs="Arial"/>
          <w:sz w:val="24"/>
          <w:szCs w:val="24"/>
        </w:rPr>
        <w:t>ом</w:t>
      </w:r>
      <w:r w:rsidRPr="00224F72">
        <w:rPr>
          <w:rFonts w:ascii="Arial" w:hAnsi="Arial" w:cs="Arial"/>
          <w:sz w:val="24"/>
          <w:szCs w:val="24"/>
        </w:rPr>
        <w:t xml:space="preserve"> для размещения одного или нескольких рабочих мест буфетчиков (продавцов)</w:t>
      </w:r>
      <w:r w:rsidR="00C63C5E" w:rsidRPr="00224F72">
        <w:rPr>
          <w:rFonts w:ascii="Arial" w:hAnsi="Arial" w:cs="Arial"/>
          <w:sz w:val="24"/>
          <w:szCs w:val="24"/>
        </w:rPr>
        <w:t>;</w:t>
      </w:r>
    </w:p>
    <w:p w:rsidR="000B7C44" w:rsidRPr="00224F72" w:rsidRDefault="00500431"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0B7C44" w:rsidRPr="00224F72">
        <w:rPr>
          <w:rFonts w:ascii="Arial" w:hAnsi="Arial" w:cs="Arial"/>
          <w:sz w:val="24"/>
          <w:szCs w:val="24"/>
        </w:rPr>
        <w:t xml:space="preserve">) аттракцион </w:t>
      </w:r>
      <w:r w:rsidR="004C4146" w:rsidRPr="00224F72">
        <w:rPr>
          <w:rFonts w:ascii="Arial" w:hAnsi="Arial" w:cs="Arial"/>
          <w:sz w:val="24"/>
          <w:szCs w:val="24"/>
        </w:rPr>
        <w:t>–</w:t>
      </w:r>
      <w:r w:rsidR="00C63C5E" w:rsidRPr="00224F72">
        <w:rPr>
          <w:rFonts w:ascii="Arial" w:hAnsi="Arial" w:cs="Arial"/>
          <w:sz w:val="24"/>
          <w:szCs w:val="24"/>
        </w:rPr>
        <w:t xml:space="preserve"> нестационарный объект, представляющий собой</w:t>
      </w:r>
      <w:r w:rsidR="000B7C44" w:rsidRPr="00224F72">
        <w:rPr>
          <w:rFonts w:ascii="Arial" w:hAnsi="Arial" w:cs="Arial"/>
          <w:sz w:val="24"/>
          <w:szCs w:val="24"/>
        </w:rPr>
        <w:t xml:space="preserve"> </w:t>
      </w:r>
      <w:r w:rsidR="004C4146" w:rsidRPr="00224F72">
        <w:rPr>
          <w:rFonts w:ascii="Arial" w:hAnsi="Arial" w:cs="Arial"/>
          <w:sz w:val="24"/>
          <w:szCs w:val="24"/>
        </w:rPr>
        <w:t xml:space="preserve">временное </w:t>
      </w:r>
      <w:r w:rsidR="000B7C44" w:rsidRPr="00224F72">
        <w:rPr>
          <w:rFonts w:ascii="Arial" w:hAnsi="Arial" w:cs="Arial"/>
          <w:sz w:val="24"/>
          <w:szCs w:val="24"/>
        </w:rPr>
        <w:t xml:space="preserve">сооружение или </w:t>
      </w:r>
      <w:r w:rsidR="004C4146" w:rsidRPr="00224F72">
        <w:rPr>
          <w:rFonts w:ascii="Arial" w:hAnsi="Arial" w:cs="Arial"/>
          <w:sz w:val="24"/>
          <w:szCs w:val="24"/>
        </w:rPr>
        <w:t xml:space="preserve">временное </w:t>
      </w:r>
      <w:r w:rsidR="000B7C44" w:rsidRPr="00224F72">
        <w:rPr>
          <w:rFonts w:ascii="Arial" w:hAnsi="Arial" w:cs="Arial"/>
          <w:sz w:val="24"/>
          <w:szCs w:val="24"/>
        </w:rPr>
        <w:t>устройство, созданное для развлечения посетителей  в общественных местах.</w:t>
      </w:r>
    </w:p>
    <w:p w:rsidR="00413620"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t>10.1.1</w:t>
      </w:r>
      <w:r w:rsidR="001B78A1" w:rsidRPr="00224F72">
        <w:rPr>
          <w:rFonts w:ascii="Arial" w:hAnsi="Arial" w:cs="Arial"/>
          <w:sz w:val="24"/>
          <w:szCs w:val="24"/>
        </w:rPr>
        <w:t>.3.</w:t>
      </w:r>
      <w:r w:rsidR="00413620" w:rsidRPr="00224F72">
        <w:rPr>
          <w:rFonts w:ascii="Arial" w:hAnsi="Arial" w:cs="Arial"/>
          <w:sz w:val="24"/>
          <w:szCs w:val="24"/>
        </w:rPr>
        <w:t xml:space="preserve"> Передвижные средства развозной и разносной торговли: </w:t>
      </w:r>
    </w:p>
    <w:p w:rsidR="00413620" w:rsidRPr="00224F72" w:rsidRDefault="001B78A1" w:rsidP="0062685E">
      <w:pPr>
        <w:spacing w:after="0" w:line="240" w:lineRule="auto"/>
        <w:ind w:firstLine="567"/>
        <w:jc w:val="both"/>
        <w:rPr>
          <w:rFonts w:ascii="Arial" w:hAnsi="Arial" w:cs="Arial"/>
          <w:sz w:val="24"/>
          <w:szCs w:val="24"/>
        </w:rPr>
      </w:pPr>
      <w:r w:rsidRPr="00224F72">
        <w:rPr>
          <w:rFonts w:ascii="Arial" w:hAnsi="Arial" w:cs="Arial"/>
          <w:sz w:val="24"/>
          <w:szCs w:val="24"/>
        </w:rPr>
        <w:t>1</w:t>
      </w:r>
      <w:r w:rsidR="00413620" w:rsidRPr="00224F72">
        <w:rPr>
          <w:rFonts w:ascii="Arial" w:hAnsi="Arial" w:cs="Arial"/>
          <w:sz w:val="24"/>
          <w:szCs w:val="24"/>
        </w:rPr>
        <w:t xml:space="preserve">) автомагазин (торговый автофургон, автолавка) </w:t>
      </w:r>
      <w:r w:rsidR="00255FF8" w:rsidRPr="00224F72">
        <w:rPr>
          <w:rFonts w:ascii="Arial" w:hAnsi="Arial" w:cs="Arial"/>
          <w:sz w:val="24"/>
          <w:szCs w:val="24"/>
        </w:rPr>
        <w:t>-</w:t>
      </w:r>
      <w:r w:rsidR="00413620" w:rsidRPr="00224F72">
        <w:rPr>
          <w:rFonts w:ascii="Arial" w:hAnsi="Arial" w:cs="Arial"/>
          <w:sz w:val="24"/>
          <w:szCs w:val="24"/>
        </w:rPr>
        <w:t xml:space="preserve"> </w:t>
      </w:r>
      <w:r w:rsidR="00A11EA9" w:rsidRPr="00224F72">
        <w:rPr>
          <w:rFonts w:ascii="Arial" w:hAnsi="Arial" w:cs="Arial"/>
          <w:sz w:val="24"/>
          <w:szCs w:val="24"/>
        </w:rPr>
        <w:t xml:space="preserve">нестационарный объект, представляющий собой </w:t>
      </w:r>
      <w:r w:rsidR="00413620" w:rsidRPr="00224F72">
        <w:rPr>
          <w:rFonts w:ascii="Arial" w:hAnsi="Arial" w:cs="Arial"/>
          <w:sz w:val="24"/>
          <w:szCs w:val="24"/>
        </w:rPr>
        <w:t>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w:t>
      </w:r>
      <w:r w:rsidR="00D86A6A" w:rsidRPr="00224F72">
        <w:rPr>
          <w:rFonts w:ascii="Arial" w:hAnsi="Arial" w:cs="Arial"/>
          <w:sz w:val="24"/>
          <w:szCs w:val="24"/>
        </w:rPr>
        <w:t xml:space="preserve"> (или установки)</w:t>
      </w:r>
      <w:r w:rsidR="00413620" w:rsidRPr="00224F72">
        <w:rPr>
          <w:rFonts w:ascii="Arial" w:hAnsi="Arial" w:cs="Arial"/>
          <w:sz w:val="24"/>
          <w:szCs w:val="24"/>
        </w:rPr>
        <w:t xml:space="preserve">  одного или нескольких рабочих мест продавцов, на которо</w:t>
      </w:r>
      <w:proofErr w:type="gramStart"/>
      <w:r w:rsidR="00413620" w:rsidRPr="00224F72">
        <w:rPr>
          <w:rFonts w:ascii="Arial" w:hAnsi="Arial" w:cs="Arial"/>
          <w:sz w:val="24"/>
          <w:szCs w:val="24"/>
        </w:rPr>
        <w:t>м(</w:t>
      </w:r>
      <w:proofErr w:type="spellStart"/>
      <w:proofErr w:type="gramEnd"/>
      <w:r w:rsidR="00413620" w:rsidRPr="00224F72">
        <w:rPr>
          <w:rFonts w:ascii="Arial" w:hAnsi="Arial" w:cs="Arial"/>
          <w:sz w:val="24"/>
          <w:szCs w:val="24"/>
        </w:rPr>
        <w:t>ых</w:t>
      </w:r>
      <w:proofErr w:type="spellEnd"/>
      <w:r w:rsidR="00413620" w:rsidRPr="00224F72">
        <w:rPr>
          <w:rFonts w:ascii="Arial" w:hAnsi="Arial" w:cs="Arial"/>
          <w:sz w:val="24"/>
          <w:szCs w:val="24"/>
        </w:rPr>
        <w:t>) осуществляют  предложения товаров, их отпуск и расчет с покупателями;</w:t>
      </w:r>
    </w:p>
    <w:p w:rsidR="00C3041D" w:rsidRPr="00224F72" w:rsidRDefault="001B78A1" w:rsidP="0062685E">
      <w:pPr>
        <w:spacing w:after="0" w:line="240" w:lineRule="auto"/>
        <w:ind w:firstLine="567"/>
        <w:jc w:val="both"/>
        <w:rPr>
          <w:rFonts w:ascii="Arial" w:hAnsi="Arial" w:cs="Arial"/>
          <w:sz w:val="24"/>
          <w:szCs w:val="24"/>
        </w:rPr>
      </w:pPr>
      <w:r w:rsidRPr="00224F72">
        <w:rPr>
          <w:rFonts w:ascii="Arial" w:hAnsi="Arial" w:cs="Arial"/>
          <w:sz w:val="24"/>
          <w:szCs w:val="24"/>
        </w:rPr>
        <w:t>2</w:t>
      </w:r>
      <w:r w:rsidR="00413620" w:rsidRPr="00224F72">
        <w:rPr>
          <w:rFonts w:ascii="Arial" w:hAnsi="Arial" w:cs="Arial"/>
          <w:sz w:val="24"/>
          <w:szCs w:val="24"/>
        </w:rPr>
        <w:t xml:space="preserve">) автоцистерна </w:t>
      </w:r>
      <w:r w:rsidR="00255FF8" w:rsidRPr="00224F72">
        <w:rPr>
          <w:rFonts w:ascii="Arial" w:hAnsi="Arial" w:cs="Arial"/>
          <w:sz w:val="24"/>
          <w:szCs w:val="24"/>
        </w:rPr>
        <w:t>-</w:t>
      </w:r>
      <w:r w:rsidR="00413620" w:rsidRPr="00224F72">
        <w:rPr>
          <w:rFonts w:ascii="Arial" w:hAnsi="Arial" w:cs="Arial"/>
          <w:sz w:val="24"/>
          <w:szCs w:val="24"/>
        </w:rPr>
        <w:t xml:space="preserve"> </w:t>
      </w:r>
      <w:r w:rsidR="008D7236" w:rsidRPr="00224F72">
        <w:rPr>
          <w:rFonts w:ascii="Arial" w:hAnsi="Arial" w:cs="Arial"/>
          <w:sz w:val="24"/>
          <w:szCs w:val="24"/>
        </w:rPr>
        <w:t xml:space="preserve">нестационарный объект, представляющий собой </w:t>
      </w:r>
      <w:r w:rsidR="00413620" w:rsidRPr="00224F72">
        <w:rPr>
          <w:rFonts w:ascii="Arial" w:hAnsi="Arial" w:cs="Arial"/>
          <w:sz w:val="24"/>
          <w:szCs w:val="24"/>
        </w:rPr>
        <w:t>изотермическ</w:t>
      </w:r>
      <w:r w:rsidR="008D7236" w:rsidRPr="00224F72">
        <w:rPr>
          <w:rFonts w:ascii="Arial" w:hAnsi="Arial" w:cs="Arial"/>
          <w:sz w:val="24"/>
          <w:szCs w:val="24"/>
        </w:rPr>
        <w:t>ую</w:t>
      </w:r>
      <w:r w:rsidR="00413620" w:rsidRPr="00224F72">
        <w:rPr>
          <w:rFonts w:ascii="Arial" w:hAnsi="Arial" w:cs="Arial"/>
          <w:sz w:val="24"/>
          <w:szCs w:val="24"/>
        </w:rPr>
        <w:t xml:space="preserve"> емкость, установленн</w:t>
      </w:r>
      <w:r w:rsidR="008D7236" w:rsidRPr="00224F72">
        <w:rPr>
          <w:rFonts w:ascii="Arial" w:hAnsi="Arial" w:cs="Arial"/>
          <w:sz w:val="24"/>
          <w:szCs w:val="24"/>
        </w:rPr>
        <w:t>ую</w:t>
      </w:r>
      <w:r w:rsidR="00413620" w:rsidRPr="00224F72">
        <w:rPr>
          <w:rFonts w:ascii="Arial" w:hAnsi="Arial" w:cs="Arial"/>
          <w:sz w:val="24"/>
          <w:szCs w:val="24"/>
        </w:rPr>
        <w:t xml:space="preserve"> на базе автотранспортного средства или прицепа (полуприцепа), предназначенн</w:t>
      </w:r>
      <w:r w:rsidR="005C0687" w:rsidRPr="00224F72">
        <w:rPr>
          <w:rFonts w:ascii="Arial" w:hAnsi="Arial" w:cs="Arial"/>
          <w:sz w:val="24"/>
          <w:szCs w:val="24"/>
        </w:rPr>
        <w:t>ую</w:t>
      </w:r>
      <w:r w:rsidR="00413620" w:rsidRPr="00224F72">
        <w:rPr>
          <w:rFonts w:ascii="Arial" w:hAnsi="Arial" w:cs="Arial"/>
          <w:sz w:val="24"/>
          <w:szCs w:val="24"/>
        </w:rPr>
        <w:t xml:space="preserve">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413620" w:rsidRPr="00224F72" w:rsidRDefault="001B78A1"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413620" w:rsidRPr="00224F72">
        <w:rPr>
          <w:rFonts w:ascii="Arial" w:hAnsi="Arial" w:cs="Arial"/>
          <w:sz w:val="24"/>
          <w:szCs w:val="24"/>
        </w:rPr>
        <w:t>) торговая тележка</w:t>
      </w:r>
      <w:r w:rsidR="00C3041D" w:rsidRPr="00224F72">
        <w:rPr>
          <w:rFonts w:ascii="Arial" w:hAnsi="Arial" w:cs="Arial"/>
          <w:sz w:val="24"/>
          <w:szCs w:val="24"/>
        </w:rPr>
        <w:t xml:space="preserve"> </w:t>
      </w:r>
      <w:r w:rsidR="00D57670" w:rsidRPr="00224F72">
        <w:rPr>
          <w:rFonts w:ascii="Arial" w:hAnsi="Arial" w:cs="Arial"/>
          <w:sz w:val="24"/>
          <w:szCs w:val="24"/>
        </w:rPr>
        <w:t xml:space="preserve">- </w:t>
      </w:r>
      <w:r w:rsidR="00C3041D" w:rsidRPr="00224F72">
        <w:rPr>
          <w:rFonts w:ascii="Arial" w:hAnsi="Arial" w:cs="Arial"/>
          <w:sz w:val="24"/>
          <w:szCs w:val="24"/>
        </w:rPr>
        <w:t>нестационарный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D7E8D" w:rsidRPr="00224F72" w:rsidRDefault="001B78A1"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4D7E8D" w:rsidRPr="00224F72">
        <w:rPr>
          <w:rFonts w:ascii="Arial" w:hAnsi="Arial" w:cs="Arial"/>
          <w:sz w:val="24"/>
          <w:szCs w:val="24"/>
        </w:rPr>
        <w:t xml:space="preserve">) лоток </w:t>
      </w:r>
      <w:r w:rsidRPr="00224F72">
        <w:rPr>
          <w:rFonts w:ascii="Arial" w:hAnsi="Arial" w:cs="Arial"/>
          <w:sz w:val="24"/>
          <w:szCs w:val="24"/>
        </w:rPr>
        <w:t xml:space="preserve"> -</w:t>
      </w:r>
      <w:r w:rsidR="004D7E8D" w:rsidRPr="00224F72">
        <w:rPr>
          <w:rFonts w:ascii="Arial" w:hAnsi="Arial" w:cs="Arial"/>
          <w:sz w:val="24"/>
          <w:szCs w:val="24"/>
        </w:rPr>
        <w:t xml:space="preserve"> </w:t>
      </w:r>
      <w:r w:rsidR="00C63C5E" w:rsidRPr="00224F72">
        <w:rPr>
          <w:rFonts w:ascii="Arial" w:hAnsi="Arial" w:cs="Arial"/>
          <w:sz w:val="24"/>
          <w:szCs w:val="24"/>
        </w:rPr>
        <w:t xml:space="preserve">нестационарный объект, представляющий собой </w:t>
      </w:r>
      <w:r w:rsidR="004D7E8D" w:rsidRPr="00224F72">
        <w:rPr>
          <w:rFonts w:ascii="Arial" w:hAnsi="Arial" w:cs="Arial"/>
          <w:sz w:val="24"/>
          <w:szCs w:val="24"/>
        </w:rPr>
        <w:t>открытый прилавок для торговли на улице, а также большой плоский ящик для торговли вразнос</w:t>
      </w:r>
      <w:r w:rsidR="0049474F"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Кроме того  к передвижным средствам р</w:t>
      </w:r>
      <w:r w:rsidR="00C63C5E" w:rsidRPr="00224F72">
        <w:rPr>
          <w:rFonts w:ascii="Arial" w:hAnsi="Arial" w:cs="Arial"/>
          <w:sz w:val="24"/>
          <w:szCs w:val="24"/>
        </w:rPr>
        <w:t xml:space="preserve">азвозной и разносной торговли </w:t>
      </w:r>
      <w:r w:rsidRPr="00224F72">
        <w:rPr>
          <w:rFonts w:ascii="Arial" w:hAnsi="Arial" w:cs="Arial"/>
          <w:sz w:val="24"/>
          <w:szCs w:val="24"/>
        </w:rPr>
        <w:t xml:space="preserve">также относятся: </w:t>
      </w:r>
      <w:proofErr w:type="spellStart"/>
      <w:r w:rsidR="00D57670" w:rsidRPr="00224F72">
        <w:rPr>
          <w:rFonts w:ascii="Arial" w:hAnsi="Arial" w:cs="Arial"/>
          <w:sz w:val="24"/>
          <w:szCs w:val="24"/>
        </w:rPr>
        <w:t>автокафе</w:t>
      </w:r>
      <w:proofErr w:type="spellEnd"/>
      <w:r w:rsidR="00D57670" w:rsidRPr="00224F72">
        <w:rPr>
          <w:rFonts w:ascii="Arial" w:hAnsi="Arial" w:cs="Arial"/>
          <w:sz w:val="24"/>
          <w:szCs w:val="24"/>
        </w:rPr>
        <w:t xml:space="preserve">, </w:t>
      </w:r>
      <w:r w:rsidR="00AB3FA2" w:rsidRPr="00224F72">
        <w:rPr>
          <w:rFonts w:ascii="Arial" w:hAnsi="Arial" w:cs="Arial"/>
          <w:sz w:val="24"/>
          <w:szCs w:val="24"/>
        </w:rPr>
        <w:t>холодильное оборудование</w:t>
      </w:r>
      <w:r w:rsidRPr="00224F72">
        <w:rPr>
          <w:rFonts w:ascii="Arial" w:hAnsi="Arial" w:cs="Arial"/>
          <w:sz w:val="24"/>
          <w:szCs w:val="24"/>
        </w:rPr>
        <w:t xml:space="preserve">, биотуалеты,  </w:t>
      </w:r>
      <w:r w:rsidR="00C63C5E" w:rsidRPr="00224F72">
        <w:rPr>
          <w:rFonts w:ascii="Arial" w:hAnsi="Arial" w:cs="Arial"/>
          <w:sz w:val="24"/>
          <w:szCs w:val="24"/>
        </w:rPr>
        <w:t>передвижные</w:t>
      </w:r>
      <w:r w:rsidRPr="00224F72">
        <w:rPr>
          <w:rFonts w:ascii="Arial" w:hAnsi="Arial" w:cs="Arial"/>
          <w:sz w:val="24"/>
          <w:szCs w:val="24"/>
        </w:rPr>
        <w:t xml:space="preserve"> аттракционы и иные передвижные специализированные приспособления</w:t>
      </w:r>
      <w:r w:rsidR="008B38DB" w:rsidRPr="00224F72">
        <w:rPr>
          <w:rFonts w:ascii="Arial" w:hAnsi="Arial" w:cs="Arial"/>
          <w:sz w:val="24"/>
          <w:szCs w:val="24"/>
        </w:rPr>
        <w:t xml:space="preserve"> (оборудование)</w:t>
      </w:r>
      <w:r w:rsidRPr="00224F72">
        <w:rPr>
          <w:rFonts w:ascii="Arial" w:hAnsi="Arial" w:cs="Arial"/>
          <w:sz w:val="24"/>
          <w:szCs w:val="24"/>
        </w:rPr>
        <w:t>.</w:t>
      </w:r>
    </w:p>
    <w:p w:rsidR="00413620"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10.1.2. </w:t>
      </w:r>
      <w:r w:rsidR="00413620" w:rsidRPr="00224F72">
        <w:rPr>
          <w:rFonts w:ascii="Arial" w:hAnsi="Arial" w:cs="Arial"/>
          <w:sz w:val="24"/>
          <w:szCs w:val="24"/>
        </w:rPr>
        <w:t xml:space="preserve">В зависимости от ассортимента реализуемых товаров </w:t>
      </w:r>
      <w:r w:rsidR="001B78A1" w:rsidRPr="00224F72">
        <w:rPr>
          <w:rFonts w:ascii="Arial" w:hAnsi="Arial" w:cs="Arial"/>
          <w:sz w:val="24"/>
          <w:szCs w:val="24"/>
        </w:rPr>
        <w:t>нестационарные объекты</w:t>
      </w:r>
      <w:r w:rsidR="00413620" w:rsidRPr="00224F72">
        <w:rPr>
          <w:rFonts w:ascii="Arial" w:hAnsi="Arial" w:cs="Arial"/>
          <w:sz w:val="24"/>
          <w:szCs w:val="24"/>
        </w:rPr>
        <w:t xml:space="preserve"> подразделяются на следующие виды:</w:t>
      </w:r>
    </w:p>
    <w:p w:rsidR="00413620" w:rsidRPr="00224F72" w:rsidRDefault="00F271FF" w:rsidP="0062685E">
      <w:pPr>
        <w:spacing w:after="0" w:line="240" w:lineRule="auto"/>
        <w:ind w:firstLine="567"/>
        <w:jc w:val="both"/>
        <w:rPr>
          <w:rFonts w:ascii="Arial" w:hAnsi="Arial" w:cs="Arial"/>
          <w:sz w:val="24"/>
          <w:szCs w:val="24"/>
        </w:rPr>
      </w:pPr>
      <w:r w:rsidRPr="00224F72">
        <w:rPr>
          <w:rFonts w:ascii="Arial" w:hAnsi="Arial" w:cs="Arial"/>
          <w:sz w:val="24"/>
          <w:szCs w:val="24"/>
        </w:rPr>
        <w:t>1</w:t>
      </w:r>
      <w:r w:rsidR="00413620" w:rsidRPr="00224F72">
        <w:rPr>
          <w:rFonts w:ascii="Arial" w:hAnsi="Arial" w:cs="Arial"/>
          <w:sz w:val="24"/>
          <w:szCs w:val="24"/>
        </w:rPr>
        <w:t>) со специализированным ассортиментом:  реализующие более 80% объема товаров в стоимостном выражении, относящихся к одной ассортиментной группе;</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F271FF" w:rsidRPr="00224F72">
        <w:rPr>
          <w:rFonts w:ascii="Arial" w:hAnsi="Arial" w:cs="Arial"/>
          <w:sz w:val="24"/>
          <w:szCs w:val="24"/>
        </w:rPr>
        <w:t>2</w:t>
      </w:r>
      <w:r w:rsidRPr="00224F72">
        <w:rPr>
          <w:rFonts w:ascii="Arial" w:hAnsi="Arial" w:cs="Arial"/>
          <w:sz w:val="24"/>
          <w:szCs w:val="24"/>
        </w:rPr>
        <w:t>) с комбинированным ассортиментом: реализующие несколько групп товаров, связанных общностью спроса и удовлетворяющих отдельные потребности населения;</w:t>
      </w:r>
    </w:p>
    <w:p w:rsidR="00413620" w:rsidRPr="00224F72" w:rsidRDefault="00F271FF"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413620" w:rsidRPr="00224F72">
        <w:rPr>
          <w:rFonts w:ascii="Arial" w:hAnsi="Arial" w:cs="Arial"/>
          <w:sz w:val="24"/>
          <w:szCs w:val="24"/>
        </w:rPr>
        <w:t>) со смешанным ассортиментом: реализующие отдельные виды продовольственных и непродовольственных товаров.</w:t>
      </w:r>
    </w:p>
    <w:p w:rsidR="00D84B6A"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t>10.1.3. В зависимости от периода осуществления деятельности н</w:t>
      </w:r>
      <w:r w:rsidR="00D84B6A" w:rsidRPr="00224F72">
        <w:rPr>
          <w:rFonts w:ascii="Arial" w:hAnsi="Arial" w:cs="Arial"/>
          <w:sz w:val="24"/>
          <w:szCs w:val="24"/>
        </w:rPr>
        <w:t xml:space="preserve">естационарные объекты подразделяются на </w:t>
      </w:r>
      <w:r w:rsidR="00DD0947" w:rsidRPr="00224F72">
        <w:rPr>
          <w:rFonts w:ascii="Arial" w:hAnsi="Arial" w:cs="Arial"/>
          <w:sz w:val="24"/>
          <w:szCs w:val="24"/>
        </w:rPr>
        <w:t>объекты сезонного и круглогодичного функционирования</w:t>
      </w:r>
      <w:r w:rsidR="00D84B6A" w:rsidRPr="00224F72">
        <w:rPr>
          <w:rFonts w:ascii="Arial" w:hAnsi="Arial" w:cs="Arial"/>
          <w:sz w:val="24"/>
          <w:szCs w:val="24"/>
        </w:rPr>
        <w:t>.</w:t>
      </w:r>
    </w:p>
    <w:p w:rsidR="00D84B6A"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 </w:t>
      </w:r>
      <w:r w:rsidR="00D84B6A" w:rsidRPr="00224F72">
        <w:rPr>
          <w:rFonts w:ascii="Arial" w:hAnsi="Arial" w:cs="Arial"/>
          <w:sz w:val="24"/>
          <w:szCs w:val="24"/>
        </w:rPr>
        <w:t xml:space="preserve">Нестационарный объект сезонного </w:t>
      </w:r>
      <w:r w:rsidR="00DD0947" w:rsidRPr="00224F72">
        <w:rPr>
          <w:rFonts w:ascii="Arial" w:hAnsi="Arial" w:cs="Arial"/>
          <w:sz w:val="24"/>
          <w:szCs w:val="24"/>
        </w:rPr>
        <w:t xml:space="preserve">функционирования </w:t>
      </w:r>
      <w:r w:rsidR="00D84B6A" w:rsidRPr="00224F72">
        <w:rPr>
          <w:rFonts w:ascii="Arial" w:hAnsi="Arial" w:cs="Arial"/>
          <w:sz w:val="24"/>
          <w:szCs w:val="24"/>
        </w:rPr>
        <w:t>-  нестационарный объект, размещаемый на определенный сезон (сезоны), периоды в году (</w:t>
      </w:r>
      <w:r w:rsidR="00C62DF4" w:rsidRPr="00224F72">
        <w:rPr>
          <w:rFonts w:ascii="Arial" w:hAnsi="Arial" w:cs="Arial"/>
          <w:sz w:val="24"/>
          <w:szCs w:val="24"/>
        </w:rPr>
        <w:t xml:space="preserve">торговые палатки, </w:t>
      </w:r>
      <w:r w:rsidR="00E44452" w:rsidRPr="00224F72">
        <w:rPr>
          <w:rFonts w:ascii="Arial" w:hAnsi="Arial" w:cs="Arial"/>
          <w:sz w:val="24"/>
          <w:szCs w:val="24"/>
        </w:rPr>
        <w:t xml:space="preserve">автомагазины, </w:t>
      </w:r>
      <w:r w:rsidR="00D84B6A" w:rsidRPr="00224F72">
        <w:rPr>
          <w:rFonts w:ascii="Arial" w:hAnsi="Arial" w:cs="Arial"/>
          <w:sz w:val="24"/>
          <w:szCs w:val="24"/>
        </w:rPr>
        <w:t xml:space="preserve">летние кафе, бахчевые развалы, елочные базары и т.п.) сроком размещения </w:t>
      </w:r>
      <w:r w:rsidR="002944BE" w:rsidRPr="00224F72">
        <w:rPr>
          <w:rFonts w:ascii="Arial" w:hAnsi="Arial" w:cs="Arial"/>
          <w:sz w:val="24"/>
          <w:szCs w:val="24"/>
        </w:rPr>
        <w:t xml:space="preserve">до </w:t>
      </w:r>
      <w:r w:rsidR="002C481E" w:rsidRPr="00224F72">
        <w:rPr>
          <w:rFonts w:ascii="Arial" w:hAnsi="Arial" w:cs="Arial"/>
          <w:sz w:val="24"/>
          <w:szCs w:val="24"/>
        </w:rPr>
        <w:t>12</w:t>
      </w:r>
      <w:r w:rsidR="002944BE" w:rsidRPr="00224F72">
        <w:rPr>
          <w:rFonts w:ascii="Arial" w:hAnsi="Arial" w:cs="Arial"/>
          <w:sz w:val="24"/>
          <w:szCs w:val="24"/>
        </w:rPr>
        <w:t xml:space="preserve"> месяцев включительно</w:t>
      </w:r>
      <w:r w:rsidR="00D84B6A" w:rsidRPr="00224F72">
        <w:rPr>
          <w:rFonts w:ascii="Arial" w:hAnsi="Arial" w:cs="Arial"/>
          <w:sz w:val="24"/>
          <w:szCs w:val="24"/>
        </w:rPr>
        <w:t>.</w:t>
      </w:r>
    </w:p>
    <w:p w:rsidR="00D84B6A" w:rsidRPr="00224F72" w:rsidRDefault="001964CF"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2) </w:t>
      </w:r>
      <w:r w:rsidR="00D84B6A" w:rsidRPr="00224F72">
        <w:rPr>
          <w:rFonts w:ascii="Arial" w:hAnsi="Arial" w:cs="Arial"/>
          <w:sz w:val="24"/>
          <w:szCs w:val="24"/>
        </w:rPr>
        <w:t xml:space="preserve">Нестационарный объект круглогодичного </w:t>
      </w:r>
      <w:r w:rsidR="00DD0947" w:rsidRPr="00224F72">
        <w:rPr>
          <w:rFonts w:ascii="Arial" w:hAnsi="Arial" w:cs="Arial"/>
          <w:sz w:val="24"/>
          <w:szCs w:val="24"/>
        </w:rPr>
        <w:t>функционирования</w:t>
      </w:r>
      <w:r w:rsidR="00D84B6A" w:rsidRPr="00224F72">
        <w:rPr>
          <w:rFonts w:ascii="Arial" w:hAnsi="Arial" w:cs="Arial"/>
          <w:sz w:val="24"/>
          <w:szCs w:val="24"/>
        </w:rPr>
        <w:t xml:space="preserve"> - нестационарный объект (павильоны, киоски</w:t>
      </w:r>
      <w:r w:rsidR="00A5734F" w:rsidRPr="00224F72">
        <w:rPr>
          <w:rFonts w:ascii="Arial" w:hAnsi="Arial" w:cs="Arial"/>
          <w:sz w:val="24"/>
          <w:szCs w:val="24"/>
        </w:rPr>
        <w:t>, веранды</w:t>
      </w:r>
      <w:r w:rsidR="00D84B6A" w:rsidRPr="00224F72">
        <w:rPr>
          <w:rFonts w:ascii="Arial" w:hAnsi="Arial" w:cs="Arial"/>
          <w:sz w:val="24"/>
          <w:szCs w:val="24"/>
        </w:rPr>
        <w:t xml:space="preserve"> и т.п</w:t>
      </w:r>
      <w:r w:rsidR="009C1647" w:rsidRPr="00224F72">
        <w:rPr>
          <w:rFonts w:ascii="Arial" w:hAnsi="Arial" w:cs="Arial"/>
          <w:sz w:val="24"/>
          <w:szCs w:val="24"/>
        </w:rPr>
        <w:t>.</w:t>
      </w:r>
      <w:r w:rsidR="00D84B6A" w:rsidRPr="00224F72">
        <w:rPr>
          <w:rFonts w:ascii="Arial" w:hAnsi="Arial" w:cs="Arial"/>
          <w:sz w:val="24"/>
          <w:szCs w:val="24"/>
        </w:rPr>
        <w:t>), размещ</w:t>
      </w:r>
      <w:r w:rsidR="00023FD4" w:rsidRPr="00224F72">
        <w:rPr>
          <w:rFonts w:ascii="Arial" w:hAnsi="Arial" w:cs="Arial"/>
          <w:sz w:val="24"/>
          <w:szCs w:val="24"/>
        </w:rPr>
        <w:t xml:space="preserve">аемый на срок свыше одного года. </w:t>
      </w:r>
    </w:p>
    <w:p w:rsidR="00F52E33" w:rsidRPr="00224F72" w:rsidRDefault="00F52E33"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10.2. Субъектами, осуществляющими торговую деятельность (деятельность по оказанию услуг) в нестационарных объектах, являются юридические лица, индивидуальные предприниматели, а также физические лица, не являющиеся индивидуальными предпринимателями и применяющие специальный налоговый </w:t>
      </w:r>
      <w:r w:rsidRPr="00224F72">
        <w:rPr>
          <w:rFonts w:ascii="Arial" w:hAnsi="Arial" w:cs="Arial"/>
          <w:sz w:val="24"/>
          <w:szCs w:val="24"/>
        </w:rPr>
        <w:lastRenderedPageBreak/>
        <w:t xml:space="preserve">режим «Налог на профессиональный доход» (далее – </w:t>
      </w:r>
      <w:proofErr w:type="spellStart"/>
      <w:r w:rsidRPr="00224F72">
        <w:rPr>
          <w:rFonts w:ascii="Arial" w:hAnsi="Arial" w:cs="Arial"/>
          <w:sz w:val="24"/>
          <w:szCs w:val="24"/>
        </w:rPr>
        <w:t>самозанятые</w:t>
      </w:r>
      <w:proofErr w:type="spellEnd"/>
      <w:r w:rsidRPr="00224F72">
        <w:rPr>
          <w:rFonts w:ascii="Arial" w:hAnsi="Arial" w:cs="Arial"/>
          <w:sz w:val="24"/>
          <w:szCs w:val="24"/>
        </w:rPr>
        <w:t xml:space="preserve"> граждане), зарегистрированные в порядке, установленном законодательством Российской Федерации.</w:t>
      </w:r>
    </w:p>
    <w:p w:rsidR="00D47659"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10.</w:t>
      </w:r>
      <w:r w:rsidR="001964CF" w:rsidRPr="00224F72">
        <w:rPr>
          <w:rFonts w:ascii="Arial" w:hAnsi="Arial" w:cs="Arial"/>
          <w:sz w:val="24"/>
          <w:szCs w:val="24"/>
        </w:rPr>
        <w:t>3</w:t>
      </w:r>
      <w:r w:rsidRPr="00224F72">
        <w:rPr>
          <w:rFonts w:ascii="Arial" w:hAnsi="Arial" w:cs="Arial"/>
          <w:sz w:val="24"/>
          <w:szCs w:val="24"/>
        </w:rPr>
        <w:t xml:space="preserve">. Паспорт </w:t>
      </w:r>
      <w:r w:rsidR="00C43DEC" w:rsidRPr="00224F72">
        <w:rPr>
          <w:rFonts w:ascii="Arial" w:hAnsi="Arial" w:cs="Arial"/>
          <w:sz w:val="24"/>
          <w:szCs w:val="24"/>
        </w:rPr>
        <w:t>нестационарного объекта</w:t>
      </w:r>
      <w:r w:rsidR="00023FD4" w:rsidRPr="00224F72">
        <w:rPr>
          <w:rFonts w:ascii="Arial" w:hAnsi="Arial" w:cs="Arial"/>
          <w:sz w:val="24"/>
          <w:szCs w:val="24"/>
        </w:rPr>
        <w:t xml:space="preserve"> </w:t>
      </w:r>
      <w:r w:rsidRPr="00224F72">
        <w:rPr>
          <w:rFonts w:ascii="Arial" w:hAnsi="Arial" w:cs="Arial"/>
          <w:sz w:val="24"/>
          <w:szCs w:val="24"/>
        </w:rPr>
        <w:t xml:space="preserve"> - </w:t>
      </w:r>
      <w:r w:rsidR="00023FD4" w:rsidRPr="00224F72">
        <w:rPr>
          <w:rFonts w:ascii="Arial" w:hAnsi="Arial" w:cs="Arial"/>
          <w:sz w:val="24"/>
          <w:szCs w:val="24"/>
        </w:rPr>
        <w:t xml:space="preserve"> </w:t>
      </w:r>
      <w:r w:rsidRPr="00224F72">
        <w:rPr>
          <w:rFonts w:ascii="Arial" w:hAnsi="Arial" w:cs="Arial"/>
          <w:sz w:val="24"/>
          <w:szCs w:val="24"/>
        </w:rPr>
        <w:t xml:space="preserve">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 </w:t>
      </w:r>
      <w:r w:rsidR="0079672F" w:rsidRPr="00224F72">
        <w:rPr>
          <w:rFonts w:ascii="Arial" w:hAnsi="Arial" w:cs="Arial"/>
          <w:sz w:val="24"/>
          <w:szCs w:val="24"/>
        </w:rPr>
        <w:t>нестационарного объекта</w:t>
      </w:r>
      <w:r w:rsidRPr="00224F72">
        <w:rPr>
          <w:rFonts w:ascii="Arial" w:hAnsi="Arial" w:cs="Arial"/>
          <w:sz w:val="24"/>
          <w:szCs w:val="24"/>
        </w:rPr>
        <w:t>, а также требования по благоустройству</w:t>
      </w:r>
      <w:r w:rsidR="002F7397" w:rsidRPr="00224F72">
        <w:rPr>
          <w:rFonts w:ascii="Arial" w:hAnsi="Arial" w:cs="Arial"/>
          <w:sz w:val="24"/>
          <w:szCs w:val="24"/>
        </w:rPr>
        <w:t xml:space="preserve">  прилегающей </w:t>
      </w:r>
      <w:r w:rsidR="00131969" w:rsidRPr="00224F72">
        <w:rPr>
          <w:rFonts w:ascii="Arial" w:hAnsi="Arial" w:cs="Arial"/>
          <w:sz w:val="24"/>
          <w:szCs w:val="24"/>
        </w:rPr>
        <w:t xml:space="preserve">к нестационарному объекту </w:t>
      </w:r>
      <w:r w:rsidR="002F7397" w:rsidRPr="00224F72">
        <w:rPr>
          <w:rFonts w:ascii="Arial" w:hAnsi="Arial" w:cs="Arial"/>
          <w:sz w:val="24"/>
          <w:szCs w:val="24"/>
        </w:rPr>
        <w:t>территории</w:t>
      </w:r>
      <w:r w:rsidR="00CD2BEC" w:rsidRPr="00224F72">
        <w:rPr>
          <w:rFonts w:ascii="Arial" w:hAnsi="Arial" w:cs="Arial"/>
          <w:sz w:val="24"/>
          <w:szCs w:val="24"/>
        </w:rPr>
        <w:t xml:space="preserve"> и организации дорожного движения</w:t>
      </w:r>
      <w:r w:rsidRPr="00224F72">
        <w:rPr>
          <w:rFonts w:ascii="Arial" w:hAnsi="Arial" w:cs="Arial"/>
          <w:sz w:val="24"/>
          <w:szCs w:val="24"/>
        </w:rPr>
        <w:t>.</w:t>
      </w:r>
      <w:r w:rsidR="00D47659" w:rsidRPr="00224F72">
        <w:rPr>
          <w:rFonts w:ascii="Arial" w:hAnsi="Arial" w:cs="Arial"/>
          <w:sz w:val="24"/>
          <w:szCs w:val="24"/>
        </w:rPr>
        <w:t xml:space="preserve">       </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10.</w:t>
      </w:r>
      <w:r w:rsidR="001964CF" w:rsidRPr="00224F72">
        <w:rPr>
          <w:rFonts w:ascii="Arial" w:hAnsi="Arial" w:cs="Arial"/>
          <w:sz w:val="24"/>
          <w:szCs w:val="24"/>
        </w:rPr>
        <w:t>4</w:t>
      </w:r>
      <w:r w:rsidRPr="00224F72">
        <w:rPr>
          <w:rFonts w:ascii="Arial" w:hAnsi="Arial" w:cs="Arial"/>
          <w:sz w:val="24"/>
          <w:szCs w:val="24"/>
        </w:rPr>
        <w:t xml:space="preserve">. Орган, уполномоченный </w:t>
      </w:r>
      <w:r w:rsidR="00EB0DE5" w:rsidRPr="00224F72">
        <w:rPr>
          <w:rFonts w:ascii="Arial" w:hAnsi="Arial" w:cs="Arial"/>
          <w:sz w:val="24"/>
          <w:szCs w:val="24"/>
        </w:rPr>
        <w:t xml:space="preserve">на предоставление права на </w:t>
      </w:r>
      <w:r w:rsidRPr="00224F72">
        <w:rPr>
          <w:rFonts w:ascii="Arial" w:hAnsi="Arial" w:cs="Arial"/>
          <w:sz w:val="24"/>
          <w:szCs w:val="24"/>
        </w:rPr>
        <w:t xml:space="preserve">размещение </w:t>
      </w:r>
      <w:r w:rsidR="000E7C0C" w:rsidRPr="00224F72">
        <w:rPr>
          <w:rFonts w:ascii="Arial" w:hAnsi="Arial" w:cs="Arial"/>
          <w:sz w:val="24"/>
          <w:szCs w:val="24"/>
        </w:rPr>
        <w:t>нестационарного объекта</w:t>
      </w:r>
      <w:r w:rsidRPr="00224F72">
        <w:rPr>
          <w:rFonts w:ascii="Arial" w:hAnsi="Arial" w:cs="Arial"/>
          <w:sz w:val="24"/>
          <w:szCs w:val="24"/>
        </w:rPr>
        <w:t xml:space="preserve"> на территории городского округа - администрация  городского округа.</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10.</w:t>
      </w:r>
      <w:r w:rsidR="001964CF" w:rsidRPr="00224F72">
        <w:rPr>
          <w:rFonts w:ascii="Arial" w:hAnsi="Arial" w:cs="Arial"/>
          <w:sz w:val="24"/>
          <w:szCs w:val="24"/>
        </w:rPr>
        <w:t>5</w:t>
      </w:r>
      <w:r w:rsidRPr="00224F72">
        <w:rPr>
          <w:rFonts w:ascii="Arial" w:hAnsi="Arial" w:cs="Arial"/>
          <w:sz w:val="24"/>
          <w:szCs w:val="24"/>
        </w:rPr>
        <w:t xml:space="preserve">. Уполномоченное  подразделение администрации городского округа по выполнению работ, связанных с </w:t>
      </w:r>
      <w:r w:rsidR="00EB0DE5" w:rsidRPr="00224F72">
        <w:rPr>
          <w:rFonts w:ascii="Arial" w:hAnsi="Arial" w:cs="Arial"/>
          <w:sz w:val="24"/>
          <w:szCs w:val="24"/>
        </w:rPr>
        <w:t xml:space="preserve">предоставлением права на </w:t>
      </w:r>
      <w:r w:rsidRPr="00224F72">
        <w:rPr>
          <w:rFonts w:ascii="Arial" w:hAnsi="Arial" w:cs="Arial"/>
          <w:sz w:val="24"/>
          <w:szCs w:val="24"/>
        </w:rPr>
        <w:t xml:space="preserve">размещение </w:t>
      </w:r>
      <w:r w:rsidR="000E7C0C" w:rsidRPr="00224F72">
        <w:rPr>
          <w:rFonts w:ascii="Arial" w:hAnsi="Arial" w:cs="Arial"/>
          <w:sz w:val="24"/>
          <w:szCs w:val="24"/>
        </w:rPr>
        <w:t>нестационарного объекта</w:t>
      </w:r>
      <w:r w:rsidRPr="00224F72">
        <w:rPr>
          <w:rFonts w:ascii="Arial" w:hAnsi="Arial" w:cs="Arial"/>
          <w:sz w:val="24"/>
          <w:szCs w:val="24"/>
        </w:rPr>
        <w:t xml:space="preserve"> на территории  городского округа - отдел экономического развития.</w:t>
      </w:r>
    </w:p>
    <w:p w:rsidR="00742B15" w:rsidRPr="00224F72" w:rsidRDefault="00742B15" w:rsidP="0062685E">
      <w:pPr>
        <w:spacing w:after="0" w:line="240" w:lineRule="auto"/>
        <w:ind w:firstLine="567"/>
        <w:jc w:val="both"/>
        <w:rPr>
          <w:rFonts w:ascii="Arial" w:hAnsi="Arial" w:cs="Arial"/>
          <w:sz w:val="24"/>
          <w:szCs w:val="24"/>
        </w:rPr>
      </w:pPr>
      <w:r w:rsidRPr="00224F72">
        <w:rPr>
          <w:rFonts w:ascii="Arial" w:hAnsi="Arial" w:cs="Arial"/>
          <w:sz w:val="24"/>
          <w:szCs w:val="24"/>
        </w:rPr>
        <w:t>10.6. Мероприятия, имеющие краткосрочный характер - праздничные</w:t>
      </w:r>
      <w:r w:rsidR="00E20348" w:rsidRPr="00224F72">
        <w:rPr>
          <w:rFonts w:ascii="Arial" w:hAnsi="Arial" w:cs="Arial"/>
          <w:sz w:val="24"/>
          <w:szCs w:val="24"/>
        </w:rPr>
        <w:t>, общественно – политические, культурно – массовые</w:t>
      </w:r>
      <w:r w:rsidR="00CD1106" w:rsidRPr="00224F72">
        <w:rPr>
          <w:rFonts w:ascii="Arial" w:hAnsi="Arial" w:cs="Arial"/>
          <w:sz w:val="24"/>
          <w:szCs w:val="24"/>
        </w:rPr>
        <w:t>,</w:t>
      </w:r>
      <w:r w:rsidR="00E20348" w:rsidRPr="00224F72">
        <w:rPr>
          <w:rFonts w:ascii="Arial" w:hAnsi="Arial" w:cs="Arial"/>
          <w:sz w:val="24"/>
          <w:szCs w:val="24"/>
        </w:rPr>
        <w:t xml:space="preserve"> спортивные </w:t>
      </w:r>
      <w:r w:rsidR="00CD1106" w:rsidRPr="00224F72">
        <w:rPr>
          <w:rFonts w:ascii="Arial" w:hAnsi="Arial" w:cs="Arial"/>
          <w:sz w:val="24"/>
          <w:szCs w:val="24"/>
        </w:rPr>
        <w:t xml:space="preserve"> и иные </w:t>
      </w:r>
      <w:r w:rsidRPr="00224F72">
        <w:rPr>
          <w:rFonts w:ascii="Arial" w:hAnsi="Arial" w:cs="Arial"/>
          <w:sz w:val="24"/>
          <w:szCs w:val="24"/>
        </w:rPr>
        <w:t>мероприятия, проводимые по поручению государственных органов исполнительной власти Ставропольского края и (или)  Главы Советского городского округа Ставропольского края (далее - Глава городского округа), в соответствии с планом работы администрации городского округа.</w:t>
      </w:r>
    </w:p>
    <w:p w:rsidR="00B024EF" w:rsidRPr="00224F72" w:rsidRDefault="00B024EF" w:rsidP="0062685E">
      <w:pPr>
        <w:spacing w:after="0" w:line="240" w:lineRule="auto"/>
        <w:ind w:firstLine="567"/>
        <w:jc w:val="both"/>
        <w:rPr>
          <w:rFonts w:ascii="Arial" w:hAnsi="Arial" w:cs="Arial"/>
          <w:sz w:val="24"/>
          <w:szCs w:val="24"/>
        </w:rPr>
      </w:pPr>
      <w:r w:rsidRPr="00224F72">
        <w:rPr>
          <w:rFonts w:ascii="Arial" w:hAnsi="Arial" w:cs="Arial"/>
          <w:sz w:val="24"/>
          <w:szCs w:val="24"/>
        </w:rPr>
        <w:t>10.</w:t>
      </w:r>
      <w:r w:rsidR="00742B15" w:rsidRPr="00224F72">
        <w:rPr>
          <w:rFonts w:ascii="Arial" w:hAnsi="Arial" w:cs="Arial"/>
          <w:sz w:val="24"/>
          <w:szCs w:val="24"/>
        </w:rPr>
        <w:t>7</w:t>
      </w:r>
      <w:r w:rsidR="001964CF" w:rsidRPr="00224F72">
        <w:rPr>
          <w:rFonts w:ascii="Arial" w:hAnsi="Arial" w:cs="Arial"/>
          <w:sz w:val="24"/>
          <w:szCs w:val="24"/>
        </w:rPr>
        <w:t>.</w:t>
      </w:r>
      <w:r w:rsidRPr="00224F72">
        <w:rPr>
          <w:rFonts w:ascii="Arial" w:hAnsi="Arial" w:cs="Arial"/>
          <w:sz w:val="24"/>
          <w:szCs w:val="24"/>
        </w:rPr>
        <w:t xml:space="preserve"> Владелец нестационарного объекта - юридическое лицо, индивидуальный предприниматель,</w:t>
      </w:r>
      <w:r w:rsidR="001F0400" w:rsidRPr="00224F72">
        <w:rPr>
          <w:rFonts w:ascii="Arial" w:hAnsi="Arial" w:cs="Arial"/>
          <w:sz w:val="24"/>
          <w:szCs w:val="24"/>
        </w:rPr>
        <w:t xml:space="preserve"> </w:t>
      </w:r>
      <w:proofErr w:type="spellStart"/>
      <w:r w:rsidR="001F0400" w:rsidRPr="00224F72">
        <w:rPr>
          <w:rFonts w:ascii="Arial" w:hAnsi="Arial" w:cs="Arial"/>
          <w:sz w:val="24"/>
          <w:szCs w:val="24"/>
        </w:rPr>
        <w:t>самозанятый</w:t>
      </w:r>
      <w:proofErr w:type="spellEnd"/>
      <w:r w:rsidR="001F0400" w:rsidRPr="00224F72">
        <w:rPr>
          <w:rFonts w:ascii="Arial" w:hAnsi="Arial" w:cs="Arial"/>
          <w:sz w:val="24"/>
          <w:szCs w:val="24"/>
        </w:rPr>
        <w:t xml:space="preserve"> гражданин,</w:t>
      </w:r>
      <w:r w:rsidRPr="00224F72">
        <w:rPr>
          <w:rFonts w:ascii="Arial" w:hAnsi="Arial" w:cs="Arial"/>
          <w:sz w:val="24"/>
          <w:szCs w:val="24"/>
        </w:rPr>
        <w:t xml:space="preserve"> обладающий правом на размещение нестационарного объекта на территории городского округа </w:t>
      </w:r>
      <w:r w:rsidR="007D0DAD" w:rsidRPr="00224F72">
        <w:rPr>
          <w:rFonts w:ascii="Arial" w:hAnsi="Arial" w:cs="Arial"/>
          <w:sz w:val="24"/>
          <w:szCs w:val="24"/>
        </w:rPr>
        <w:t>на основаниях</w:t>
      </w:r>
      <w:r w:rsidRPr="00224F72">
        <w:rPr>
          <w:rFonts w:ascii="Arial" w:hAnsi="Arial" w:cs="Arial"/>
          <w:sz w:val="24"/>
          <w:szCs w:val="24"/>
        </w:rPr>
        <w:t>, определенных  настоящим Порядком.</w:t>
      </w:r>
    </w:p>
    <w:p w:rsidR="00F91B41" w:rsidRPr="00224F72" w:rsidRDefault="007D644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10.8. </w:t>
      </w:r>
      <w:r w:rsidR="00F91B41" w:rsidRPr="00224F72">
        <w:rPr>
          <w:rFonts w:ascii="Arial" w:hAnsi="Arial" w:cs="Arial"/>
          <w:sz w:val="24"/>
          <w:szCs w:val="24"/>
        </w:rPr>
        <w:t xml:space="preserve">Заявитель - юридическое лицо, индивидуальный предприниматель, </w:t>
      </w:r>
      <w:proofErr w:type="spellStart"/>
      <w:r w:rsidR="00F91B41" w:rsidRPr="00224F72">
        <w:rPr>
          <w:rFonts w:ascii="Arial" w:hAnsi="Arial" w:cs="Arial"/>
          <w:sz w:val="24"/>
          <w:szCs w:val="24"/>
        </w:rPr>
        <w:t>самозанятый</w:t>
      </w:r>
      <w:proofErr w:type="spellEnd"/>
      <w:r w:rsidR="00F91B41" w:rsidRPr="00224F72">
        <w:rPr>
          <w:rFonts w:ascii="Arial" w:hAnsi="Arial" w:cs="Arial"/>
          <w:sz w:val="24"/>
          <w:szCs w:val="24"/>
        </w:rPr>
        <w:t xml:space="preserve"> гражданин и</w:t>
      </w:r>
      <w:r w:rsidR="00170617" w:rsidRPr="00224F72">
        <w:rPr>
          <w:rFonts w:ascii="Arial" w:hAnsi="Arial" w:cs="Arial"/>
          <w:sz w:val="24"/>
          <w:szCs w:val="24"/>
        </w:rPr>
        <w:t>ли</w:t>
      </w:r>
      <w:r w:rsidR="00F91B41" w:rsidRPr="00224F72">
        <w:rPr>
          <w:rFonts w:ascii="Arial" w:hAnsi="Arial" w:cs="Arial"/>
          <w:sz w:val="24"/>
          <w:szCs w:val="24"/>
        </w:rPr>
        <w:t xml:space="preserve"> лицо, действующее от </w:t>
      </w:r>
      <w:r w:rsidRPr="00224F72">
        <w:rPr>
          <w:rFonts w:ascii="Arial" w:hAnsi="Arial" w:cs="Arial"/>
          <w:sz w:val="24"/>
          <w:szCs w:val="24"/>
        </w:rPr>
        <w:t xml:space="preserve">их </w:t>
      </w:r>
      <w:r w:rsidR="00F91B41" w:rsidRPr="00224F72">
        <w:rPr>
          <w:rFonts w:ascii="Arial" w:hAnsi="Arial" w:cs="Arial"/>
          <w:sz w:val="24"/>
          <w:szCs w:val="24"/>
        </w:rPr>
        <w:t>имени на основании доверенности</w:t>
      </w:r>
      <w:r w:rsidRPr="00224F72">
        <w:rPr>
          <w:rFonts w:ascii="Arial" w:hAnsi="Arial" w:cs="Arial"/>
          <w:sz w:val="24"/>
          <w:szCs w:val="24"/>
        </w:rPr>
        <w:t xml:space="preserve"> (далее – уполномоченный представитель)</w:t>
      </w:r>
      <w:r w:rsidR="00F91B41" w:rsidRPr="00224F72">
        <w:rPr>
          <w:rFonts w:ascii="Arial" w:hAnsi="Arial" w:cs="Arial"/>
          <w:sz w:val="24"/>
          <w:szCs w:val="24"/>
        </w:rPr>
        <w:t>, обративши</w:t>
      </w:r>
      <w:r w:rsidRPr="00224F72">
        <w:rPr>
          <w:rFonts w:ascii="Arial" w:hAnsi="Arial" w:cs="Arial"/>
          <w:sz w:val="24"/>
          <w:szCs w:val="24"/>
        </w:rPr>
        <w:t>е</w:t>
      </w:r>
      <w:r w:rsidR="00F91B41" w:rsidRPr="00224F72">
        <w:rPr>
          <w:rFonts w:ascii="Arial" w:hAnsi="Arial" w:cs="Arial"/>
          <w:sz w:val="24"/>
          <w:szCs w:val="24"/>
        </w:rPr>
        <w:t>ся в администрацию городского округа в устной, письменной или электронной форме, по вопросам размещения нестационарных объектов на территории городского округа</w:t>
      </w:r>
      <w:r w:rsidR="004848D1" w:rsidRPr="00224F72">
        <w:rPr>
          <w:rFonts w:ascii="Arial" w:hAnsi="Arial" w:cs="Arial"/>
          <w:sz w:val="24"/>
          <w:szCs w:val="24"/>
        </w:rPr>
        <w:t xml:space="preserve"> (далее – Заявитель)</w:t>
      </w:r>
      <w:r w:rsidR="00F91B41"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10.</w:t>
      </w:r>
      <w:r w:rsidR="00703FEF" w:rsidRPr="00224F72">
        <w:rPr>
          <w:rFonts w:ascii="Arial" w:hAnsi="Arial" w:cs="Arial"/>
          <w:sz w:val="24"/>
          <w:szCs w:val="24"/>
        </w:rPr>
        <w:t>9</w:t>
      </w:r>
      <w:r w:rsidRPr="00224F72">
        <w:rPr>
          <w:rFonts w:ascii="Arial" w:hAnsi="Arial" w:cs="Arial"/>
          <w:sz w:val="24"/>
          <w:szCs w:val="24"/>
        </w:rPr>
        <w:t xml:space="preserve">. </w:t>
      </w:r>
      <w:proofErr w:type="gramStart"/>
      <w:r w:rsidRPr="00224F72">
        <w:rPr>
          <w:rFonts w:ascii="Arial" w:hAnsi="Arial" w:cs="Arial"/>
          <w:sz w:val="24"/>
          <w:szCs w:val="24"/>
        </w:rPr>
        <w:t xml:space="preserve">Самовольно установленный </w:t>
      </w:r>
      <w:r w:rsidR="00B832CF" w:rsidRPr="00224F72">
        <w:rPr>
          <w:rFonts w:ascii="Arial" w:hAnsi="Arial" w:cs="Arial"/>
          <w:sz w:val="24"/>
          <w:szCs w:val="24"/>
        </w:rPr>
        <w:t>нестационарный объект</w:t>
      </w:r>
      <w:r w:rsidRPr="00224F72">
        <w:rPr>
          <w:rFonts w:ascii="Arial" w:hAnsi="Arial" w:cs="Arial"/>
          <w:sz w:val="24"/>
          <w:szCs w:val="24"/>
        </w:rPr>
        <w:t xml:space="preserve"> </w:t>
      </w:r>
      <w:r w:rsidR="00800894" w:rsidRPr="00224F72">
        <w:rPr>
          <w:rFonts w:ascii="Arial" w:hAnsi="Arial" w:cs="Arial"/>
          <w:sz w:val="24"/>
          <w:szCs w:val="24"/>
        </w:rPr>
        <w:t>-</w:t>
      </w:r>
      <w:r w:rsidRPr="00224F72">
        <w:rPr>
          <w:rFonts w:ascii="Arial" w:hAnsi="Arial" w:cs="Arial"/>
          <w:sz w:val="24"/>
          <w:szCs w:val="24"/>
        </w:rPr>
        <w:t xml:space="preserve"> </w:t>
      </w:r>
      <w:r w:rsidR="00B832CF" w:rsidRPr="00224F72">
        <w:rPr>
          <w:rFonts w:ascii="Arial" w:hAnsi="Arial" w:cs="Arial"/>
          <w:sz w:val="24"/>
          <w:szCs w:val="24"/>
        </w:rPr>
        <w:t>нестационарный объект</w:t>
      </w:r>
      <w:r w:rsidRPr="00224F72">
        <w:rPr>
          <w:rFonts w:ascii="Arial" w:hAnsi="Arial" w:cs="Arial"/>
          <w:sz w:val="24"/>
          <w:szCs w:val="24"/>
        </w:rPr>
        <w:t>,</w:t>
      </w:r>
      <w:r w:rsidR="000C4B29" w:rsidRPr="00224F72">
        <w:rPr>
          <w:rFonts w:ascii="Arial" w:hAnsi="Arial" w:cs="Arial"/>
          <w:sz w:val="24"/>
          <w:szCs w:val="24"/>
        </w:rPr>
        <w:t xml:space="preserve"> расположенный </w:t>
      </w:r>
      <w:r w:rsidR="002F7397" w:rsidRPr="00224F72">
        <w:rPr>
          <w:rFonts w:ascii="Arial" w:hAnsi="Arial" w:cs="Arial"/>
          <w:sz w:val="24"/>
          <w:szCs w:val="24"/>
        </w:rPr>
        <w:t>в здании, строении, сооружении, на земельном участке общего пользования, находящихся в муниципальной собственности городского округа, а также земельном участке, государственная собственность на который не разграничена</w:t>
      </w:r>
      <w:r w:rsidR="000C4B29" w:rsidRPr="00224F72">
        <w:rPr>
          <w:rFonts w:ascii="Arial" w:hAnsi="Arial" w:cs="Arial"/>
          <w:sz w:val="24"/>
          <w:szCs w:val="24"/>
        </w:rPr>
        <w:t>,</w:t>
      </w:r>
      <w:r w:rsidRPr="00224F72">
        <w:rPr>
          <w:rFonts w:ascii="Arial" w:hAnsi="Arial" w:cs="Arial"/>
          <w:sz w:val="24"/>
          <w:szCs w:val="24"/>
        </w:rPr>
        <w:t xml:space="preserve"> без </w:t>
      </w:r>
      <w:r w:rsidR="000C4B29" w:rsidRPr="00224F72">
        <w:rPr>
          <w:rFonts w:ascii="Arial" w:hAnsi="Arial" w:cs="Arial"/>
          <w:sz w:val="24"/>
          <w:szCs w:val="24"/>
        </w:rPr>
        <w:t>предусмотренных законодательством правовых оснований.</w:t>
      </w:r>
      <w:proofErr w:type="gramEnd"/>
    </w:p>
    <w:p w:rsidR="00631C84" w:rsidRPr="00224F72" w:rsidRDefault="00675B55"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703FEF" w:rsidRPr="00224F72">
        <w:rPr>
          <w:rFonts w:ascii="Arial" w:hAnsi="Arial" w:cs="Arial"/>
          <w:sz w:val="24"/>
          <w:szCs w:val="24"/>
        </w:rPr>
        <w:t xml:space="preserve">10.10. </w:t>
      </w:r>
      <w:r w:rsidR="00413620" w:rsidRPr="00224F72">
        <w:rPr>
          <w:rFonts w:ascii="Arial" w:hAnsi="Arial" w:cs="Arial"/>
          <w:sz w:val="24"/>
          <w:szCs w:val="24"/>
        </w:rPr>
        <w:t xml:space="preserve">Незаконно размещенный </w:t>
      </w:r>
      <w:r w:rsidR="00B832CF" w:rsidRPr="00224F72">
        <w:rPr>
          <w:rFonts w:ascii="Arial" w:hAnsi="Arial" w:cs="Arial"/>
          <w:sz w:val="24"/>
          <w:szCs w:val="24"/>
        </w:rPr>
        <w:t>нестационарный объект</w:t>
      </w:r>
      <w:r w:rsidR="00413620" w:rsidRPr="00224F72">
        <w:rPr>
          <w:rFonts w:ascii="Arial" w:hAnsi="Arial" w:cs="Arial"/>
          <w:sz w:val="24"/>
          <w:szCs w:val="24"/>
        </w:rPr>
        <w:t xml:space="preserve"> </w:t>
      </w:r>
      <w:r w:rsidR="00800894" w:rsidRPr="00224F72">
        <w:rPr>
          <w:rFonts w:ascii="Arial" w:hAnsi="Arial" w:cs="Arial"/>
          <w:sz w:val="24"/>
          <w:szCs w:val="24"/>
        </w:rPr>
        <w:t xml:space="preserve"> -</w:t>
      </w:r>
      <w:r w:rsidR="00413620" w:rsidRPr="00224F72">
        <w:rPr>
          <w:rFonts w:ascii="Arial" w:hAnsi="Arial" w:cs="Arial"/>
          <w:sz w:val="24"/>
          <w:szCs w:val="24"/>
        </w:rPr>
        <w:t xml:space="preserve"> </w:t>
      </w:r>
      <w:r w:rsidR="000C4B29" w:rsidRPr="00224F72">
        <w:rPr>
          <w:rFonts w:ascii="Arial" w:hAnsi="Arial" w:cs="Arial"/>
          <w:sz w:val="24"/>
          <w:szCs w:val="24"/>
        </w:rPr>
        <w:t>нестационарный объект</w:t>
      </w:r>
      <w:r w:rsidR="00413620" w:rsidRPr="00224F72">
        <w:rPr>
          <w:rFonts w:ascii="Arial" w:hAnsi="Arial" w:cs="Arial"/>
          <w:sz w:val="24"/>
          <w:szCs w:val="24"/>
        </w:rPr>
        <w:t xml:space="preserve">, </w:t>
      </w:r>
      <w:r w:rsidR="00146711" w:rsidRPr="00224F72">
        <w:rPr>
          <w:rFonts w:ascii="Arial" w:hAnsi="Arial" w:cs="Arial"/>
          <w:sz w:val="24"/>
          <w:szCs w:val="24"/>
        </w:rPr>
        <w:t xml:space="preserve">расположенный в здании, строении, сооружении, на земельном участке общего пользования, находящихся в муниципальной собственности городского округа, а также земельном участке, государственная собственность на который не разграничена, </w:t>
      </w:r>
      <w:r w:rsidR="000C4B29" w:rsidRPr="00224F72">
        <w:rPr>
          <w:rFonts w:ascii="Arial" w:hAnsi="Arial" w:cs="Arial"/>
          <w:sz w:val="24"/>
          <w:szCs w:val="24"/>
        </w:rPr>
        <w:t xml:space="preserve"> </w:t>
      </w:r>
      <w:proofErr w:type="gramStart"/>
      <w:r w:rsidR="000C4B29" w:rsidRPr="00224F72">
        <w:rPr>
          <w:rFonts w:ascii="Arial" w:hAnsi="Arial" w:cs="Arial"/>
          <w:sz w:val="24"/>
          <w:szCs w:val="24"/>
        </w:rPr>
        <w:t>право</w:t>
      </w:r>
      <w:proofErr w:type="gramEnd"/>
      <w:r w:rsidR="000C4B29" w:rsidRPr="00224F72">
        <w:rPr>
          <w:rFonts w:ascii="Arial" w:hAnsi="Arial" w:cs="Arial"/>
          <w:sz w:val="24"/>
          <w:szCs w:val="24"/>
        </w:rPr>
        <w:t xml:space="preserve"> на размещение которого</w:t>
      </w:r>
      <w:r w:rsidR="00023FD4" w:rsidRPr="00224F72">
        <w:rPr>
          <w:rFonts w:ascii="Arial" w:hAnsi="Arial" w:cs="Arial"/>
          <w:sz w:val="24"/>
          <w:szCs w:val="24"/>
        </w:rPr>
        <w:t xml:space="preserve"> </w:t>
      </w:r>
      <w:r w:rsidR="000C4B29" w:rsidRPr="00224F72">
        <w:rPr>
          <w:rFonts w:ascii="Arial" w:hAnsi="Arial" w:cs="Arial"/>
          <w:sz w:val="24"/>
          <w:szCs w:val="24"/>
        </w:rPr>
        <w:t xml:space="preserve"> прекратилось.</w:t>
      </w:r>
      <w:r w:rsidR="00023FD4" w:rsidRPr="00224F72">
        <w:rPr>
          <w:rFonts w:ascii="Arial" w:hAnsi="Arial" w:cs="Arial"/>
          <w:sz w:val="24"/>
          <w:szCs w:val="24"/>
        </w:rPr>
        <w:t xml:space="preserve"> </w:t>
      </w:r>
    </w:p>
    <w:p w:rsidR="004A624C" w:rsidRPr="00224F72" w:rsidRDefault="004A624C" w:rsidP="0062685E">
      <w:pPr>
        <w:spacing w:after="0" w:line="240" w:lineRule="auto"/>
        <w:ind w:firstLine="567"/>
        <w:jc w:val="both"/>
        <w:rPr>
          <w:rFonts w:ascii="Arial" w:hAnsi="Arial" w:cs="Arial"/>
          <w:sz w:val="24"/>
          <w:szCs w:val="24"/>
        </w:rPr>
      </w:pPr>
    </w:p>
    <w:p w:rsidR="007243F9" w:rsidRPr="001F53EF" w:rsidRDefault="00413620" w:rsidP="001F53EF">
      <w:pPr>
        <w:spacing w:after="0" w:line="240" w:lineRule="auto"/>
        <w:ind w:firstLine="567"/>
        <w:jc w:val="center"/>
        <w:rPr>
          <w:rFonts w:ascii="Arial" w:hAnsi="Arial" w:cs="Arial"/>
          <w:b/>
          <w:sz w:val="30"/>
          <w:szCs w:val="30"/>
        </w:rPr>
      </w:pPr>
      <w:r w:rsidRPr="001F53EF">
        <w:rPr>
          <w:rFonts w:ascii="Arial" w:hAnsi="Arial" w:cs="Arial"/>
          <w:b/>
          <w:sz w:val="30"/>
          <w:szCs w:val="30"/>
        </w:rPr>
        <w:t>III</w:t>
      </w:r>
      <w:r w:rsidR="007243F9" w:rsidRPr="001F53EF">
        <w:rPr>
          <w:rFonts w:ascii="Arial" w:hAnsi="Arial" w:cs="Arial"/>
          <w:b/>
          <w:sz w:val="30"/>
          <w:szCs w:val="30"/>
        </w:rPr>
        <w:t xml:space="preserve">. </w:t>
      </w:r>
      <w:r w:rsidRPr="001F53EF">
        <w:rPr>
          <w:rFonts w:ascii="Arial" w:hAnsi="Arial" w:cs="Arial"/>
          <w:b/>
          <w:sz w:val="30"/>
          <w:szCs w:val="30"/>
        </w:rPr>
        <w:t>Требования</w:t>
      </w:r>
      <w:r w:rsidR="00543B34">
        <w:rPr>
          <w:rFonts w:ascii="Arial" w:hAnsi="Arial" w:cs="Arial"/>
          <w:b/>
          <w:sz w:val="30"/>
          <w:szCs w:val="30"/>
        </w:rPr>
        <w:t xml:space="preserve"> </w:t>
      </w:r>
      <w:r w:rsidRPr="001F53EF">
        <w:rPr>
          <w:rFonts w:ascii="Arial" w:hAnsi="Arial" w:cs="Arial"/>
          <w:b/>
          <w:sz w:val="30"/>
          <w:szCs w:val="30"/>
        </w:rPr>
        <w:t xml:space="preserve">к разработке Схемы размещения </w:t>
      </w:r>
      <w:r w:rsidR="00584692" w:rsidRPr="001F53EF">
        <w:rPr>
          <w:rFonts w:ascii="Arial" w:hAnsi="Arial" w:cs="Arial"/>
          <w:b/>
          <w:sz w:val="30"/>
          <w:szCs w:val="30"/>
        </w:rPr>
        <w:t xml:space="preserve">нестационарных </w:t>
      </w:r>
      <w:r w:rsidR="0094013B" w:rsidRPr="001F53EF">
        <w:rPr>
          <w:rFonts w:ascii="Arial" w:hAnsi="Arial" w:cs="Arial"/>
          <w:b/>
          <w:sz w:val="30"/>
          <w:szCs w:val="30"/>
        </w:rPr>
        <w:t>объектов</w:t>
      </w:r>
    </w:p>
    <w:p w:rsidR="00D340C9" w:rsidRPr="00224F72" w:rsidRDefault="00D340C9" w:rsidP="0062685E">
      <w:pPr>
        <w:spacing w:after="0" w:line="240" w:lineRule="auto"/>
        <w:ind w:firstLine="567"/>
        <w:jc w:val="both"/>
        <w:rPr>
          <w:rFonts w:ascii="Arial" w:hAnsi="Arial" w:cs="Arial"/>
          <w:sz w:val="24"/>
          <w:szCs w:val="24"/>
        </w:rPr>
      </w:pPr>
    </w:p>
    <w:p w:rsidR="00AA7422" w:rsidRPr="00224F72" w:rsidRDefault="00AA7422" w:rsidP="0062685E">
      <w:pPr>
        <w:spacing w:after="0" w:line="240" w:lineRule="auto"/>
        <w:ind w:firstLine="567"/>
        <w:jc w:val="both"/>
        <w:rPr>
          <w:rFonts w:ascii="Arial" w:hAnsi="Arial" w:cs="Arial"/>
          <w:sz w:val="24"/>
          <w:szCs w:val="24"/>
        </w:rPr>
      </w:pPr>
      <w:r w:rsidRPr="00224F72">
        <w:rPr>
          <w:rFonts w:ascii="Arial" w:hAnsi="Arial" w:cs="Arial"/>
          <w:sz w:val="24"/>
          <w:szCs w:val="24"/>
        </w:rPr>
        <w:t>11. Схем</w:t>
      </w:r>
      <w:r w:rsidR="005E78EA" w:rsidRPr="00224F72">
        <w:rPr>
          <w:rFonts w:ascii="Arial" w:hAnsi="Arial" w:cs="Arial"/>
          <w:sz w:val="24"/>
          <w:szCs w:val="24"/>
        </w:rPr>
        <w:t>а</w:t>
      </w:r>
      <w:r w:rsidRPr="00224F72">
        <w:rPr>
          <w:rFonts w:ascii="Arial" w:hAnsi="Arial" w:cs="Arial"/>
          <w:sz w:val="24"/>
          <w:szCs w:val="24"/>
        </w:rPr>
        <w:t xml:space="preserve"> размещения </w:t>
      </w:r>
      <w:r w:rsidR="00146711" w:rsidRPr="00224F72">
        <w:rPr>
          <w:rFonts w:ascii="Arial" w:hAnsi="Arial" w:cs="Arial"/>
          <w:sz w:val="24"/>
          <w:szCs w:val="24"/>
        </w:rPr>
        <w:t>нестационарных</w:t>
      </w:r>
      <w:r w:rsidR="007F682A" w:rsidRPr="00224F72">
        <w:rPr>
          <w:rFonts w:ascii="Arial" w:hAnsi="Arial" w:cs="Arial"/>
          <w:sz w:val="24"/>
          <w:szCs w:val="24"/>
        </w:rPr>
        <w:t xml:space="preserve"> </w:t>
      </w:r>
      <w:r w:rsidR="00146711" w:rsidRPr="00224F72">
        <w:rPr>
          <w:rFonts w:ascii="Arial" w:hAnsi="Arial" w:cs="Arial"/>
          <w:sz w:val="24"/>
          <w:szCs w:val="24"/>
        </w:rPr>
        <w:t>объектов разрабатыва</w:t>
      </w:r>
      <w:r w:rsidR="007F682A" w:rsidRPr="00224F72">
        <w:rPr>
          <w:rFonts w:ascii="Arial" w:hAnsi="Arial" w:cs="Arial"/>
          <w:sz w:val="24"/>
          <w:szCs w:val="24"/>
        </w:rPr>
        <w:t>е</w:t>
      </w:r>
      <w:r w:rsidRPr="00224F72">
        <w:rPr>
          <w:rFonts w:ascii="Arial" w:hAnsi="Arial" w:cs="Arial"/>
          <w:sz w:val="24"/>
          <w:szCs w:val="24"/>
        </w:rPr>
        <w:t>тся  в соответствии с</w:t>
      </w:r>
      <w:r w:rsidRPr="00224F72">
        <w:rPr>
          <w:rFonts w:ascii="Arial" w:eastAsiaTheme="majorEastAsia" w:hAnsi="Arial" w:cs="Arial"/>
          <w:sz w:val="24"/>
          <w:szCs w:val="24"/>
        </w:rPr>
        <w:t xml:space="preserve"> </w:t>
      </w:r>
      <w:r w:rsidR="00A54029" w:rsidRPr="00224F72">
        <w:rPr>
          <w:rFonts w:ascii="Arial" w:eastAsiaTheme="majorEastAsia" w:hAnsi="Arial" w:cs="Arial"/>
          <w:sz w:val="24"/>
          <w:szCs w:val="24"/>
        </w:rPr>
        <w:t>приказом министерства экономического развития Ставропольского края от 12 апреля 2023 года № 207/од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r w:rsidR="00990852" w:rsidRPr="00224F72">
        <w:rPr>
          <w:rFonts w:ascii="Arial" w:eastAsiaTheme="majorEastAsia" w:hAnsi="Arial" w:cs="Arial"/>
          <w:sz w:val="24"/>
          <w:szCs w:val="24"/>
        </w:rPr>
        <w:t xml:space="preserve"> (далее – приказ № 207/од)</w:t>
      </w:r>
      <w:r w:rsidR="00D1047D" w:rsidRPr="00224F72">
        <w:rPr>
          <w:rFonts w:ascii="Arial" w:eastAsiaTheme="majorEastAsia" w:hAnsi="Arial" w:cs="Arial"/>
          <w:sz w:val="24"/>
          <w:szCs w:val="24"/>
        </w:rPr>
        <w:t>.</w:t>
      </w:r>
      <w:r w:rsidR="00A54029" w:rsidRPr="00224F72">
        <w:rPr>
          <w:rFonts w:ascii="Arial" w:eastAsiaTheme="majorEastAsia" w:hAnsi="Arial" w:cs="Arial"/>
          <w:sz w:val="24"/>
          <w:szCs w:val="24"/>
        </w:rPr>
        <w:t xml:space="preserve"> </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 xml:space="preserve">12. Схема размещения </w:t>
      </w:r>
      <w:r w:rsidR="00E710A7" w:rsidRPr="00224F72">
        <w:rPr>
          <w:rFonts w:ascii="Arial" w:hAnsi="Arial" w:cs="Arial"/>
          <w:sz w:val="24"/>
          <w:szCs w:val="24"/>
        </w:rPr>
        <w:t>нестационарных объектов</w:t>
      </w:r>
      <w:r w:rsidRPr="00224F72">
        <w:rPr>
          <w:rFonts w:ascii="Arial" w:hAnsi="Arial" w:cs="Arial"/>
          <w:sz w:val="24"/>
          <w:szCs w:val="24"/>
        </w:rPr>
        <w:t xml:space="preserve"> основывается на результатах инвентаризации существующих нестационарных объектов и мест их размещения, анализе и характеристике текущего состояния развития инфраструктуры розничной торговли</w:t>
      </w:r>
      <w:r w:rsidR="00A37569" w:rsidRPr="00224F72">
        <w:rPr>
          <w:rFonts w:ascii="Arial" w:hAnsi="Arial" w:cs="Arial"/>
          <w:sz w:val="24"/>
          <w:szCs w:val="24"/>
        </w:rPr>
        <w:t xml:space="preserve">, </w:t>
      </w:r>
      <w:r w:rsidR="007243F9" w:rsidRPr="00224F72">
        <w:rPr>
          <w:rFonts w:ascii="Arial" w:hAnsi="Arial" w:cs="Arial"/>
          <w:sz w:val="24"/>
          <w:szCs w:val="24"/>
        </w:rPr>
        <w:t>общественного питания,</w:t>
      </w:r>
      <w:r w:rsidR="00A37569" w:rsidRPr="00224F72">
        <w:rPr>
          <w:rFonts w:ascii="Arial" w:hAnsi="Arial" w:cs="Arial"/>
          <w:sz w:val="24"/>
          <w:szCs w:val="24"/>
        </w:rPr>
        <w:t xml:space="preserve"> бытовых услуг</w:t>
      </w:r>
      <w:r w:rsidRPr="00224F72">
        <w:rPr>
          <w:rFonts w:ascii="Arial" w:hAnsi="Arial" w:cs="Arial"/>
          <w:sz w:val="24"/>
          <w:szCs w:val="24"/>
        </w:rPr>
        <w:t xml:space="preserve">, а также оценке обеспечения территориальной доступности </w:t>
      </w:r>
      <w:r w:rsidR="00E710A7" w:rsidRPr="00224F72">
        <w:rPr>
          <w:rFonts w:ascii="Arial" w:hAnsi="Arial" w:cs="Arial"/>
          <w:sz w:val="24"/>
          <w:szCs w:val="24"/>
        </w:rPr>
        <w:t>нестационарных</w:t>
      </w:r>
      <w:r w:rsidRPr="00224F72">
        <w:rPr>
          <w:rFonts w:ascii="Arial" w:hAnsi="Arial" w:cs="Arial"/>
          <w:sz w:val="24"/>
          <w:szCs w:val="24"/>
        </w:rPr>
        <w:t xml:space="preserve"> объектов для населения, с учетом следующих факторов:</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 </w:t>
      </w:r>
      <w:r w:rsidR="00F83E19" w:rsidRPr="00224F72">
        <w:rPr>
          <w:rFonts w:ascii="Arial" w:hAnsi="Arial" w:cs="Arial"/>
          <w:sz w:val="24"/>
          <w:szCs w:val="24"/>
        </w:rPr>
        <w:t>наличие</w:t>
      </w:r>
      <w:r w:rsidR="0018681E" w:rsidRPr="00224F72">
        <w:rPr>
          <w:rFonts w:ascii="Arial" w:hAnsi="Arial" w:cs="Arial"/>
          <w:sz w:val="24"/>
          <w:szCs w:val="24"/>
        </w:rPr>
        <w:t xml:space="preserve"> </w:t>
      </w:r>
      <w:r w:rsidR="003C6BB4" w:rsidRPr="00224F72">
        <w:rPr>
          <w:rFonts w:ascii="Arial" w:hAnsi="Arial" w:cs="Arial"/>
          <w:sz w:val="24"/>
          <w:szCs w:val="24"/>
        </w:rPr>
        <w:t>сданных в эксплуатацию и находящихся в стадии незавершенного строительства</w:t>
      </w:r>
      <w:r w:rsidRPr="00224F72">
        <w:rPr>
          <w:rFonts w:ascii="Arial" w:hAnsi="Arial" w:cs="Arial"/>
          <w:sz w:val="24"/>
          <w:szCs w:val="24"/>
        </w:rPr>
        <w:t xml:space="preserve"> </w:t>
      </w:r>
      <w:r w:rsidR="00C6233B" w:rsidRPr="00224F72">
        <w:rPr>
          <w:rFonts w:ascii="Arial" w:hAnsi="Arial" w:cs="Arial"/>
          <w:sz w:val="24"/>
          <w:szCs w:val="24"/>
        </w:rPr>
        <w:t xml:space="preserve">стационарных объектов </w:t>
      </w:r>
      <w:r w:rsidR="00F83E19" w:rsidRPr="00224F72">
        <w:rPr>
          <w:rFonts w:ascii="Arial" w:hAnsi="Arial" w:cs="Arial"/>
          <w:sz w:val="24"/>
          <w:szCs w:val="24"/>
        </w:rPr>
        <w:t>торгов</w:t>
      </w:r>
      <w:r w:rsidR="00C6233B" w:rsidRPr="00224F72">
        <w:rPr>
          <w:rFonts w:ascii="Arial" w:hAnsi="Arial" w:cs="Arial"/>
          <w:sz w:val="24"/>
          <w:szCs w:val="24"/>
        </w:rPr>
        <w:t>ли и услуг</w:t>
      </w:r>
      <w:r w:rsidR="00F83E19" w:rsidRPr="00224F72">
        <w:rPr>
          <w:rFonts w:ascii="Arial" w:hAnsi="Arial" w:cs="Arial"/>
          <w:sz w:val="24"/>
          <w:szCs w:val="24"/>
        </w:rPr>
        <w:t xml:space="preserve">, </w:t>
      </w:r>
      <w:r w:rsidR="003C6BB4" w:rsidRPr="00224F72">
        <w:rPr>
          <w:rFonts w:ascii="Arial" w:hAnsi="Arial" w:cs="Arial"/>
          <w:sz w:val="24"/>
          <w:szCs w:val="24"/>
        </w:rPr>
        <w:t>размещенных</w:t>
      </w:r>
      <w:r w:rsidRPr="00224F72">
        <w:rPr>
          <w:rFonts w:ascii="Arial" w:hAnsi="Arial" w:cs="Arial"/>
          <w:sz w:val="24"/>
          <w:szCs w:val="24"/>
        </w:rPr>
        <w:t xml:space="preserve"> </w:t>
      </w:r>
      <w:r w:rsidR="00E710A7" w:rsidRPr="00224F72">
        <w:rPr>
          <w:rFonts w:ascii="Arial" w:hAnsi="Arial" w:cs="Arial"/>
          <w:sz w:val="24"/>
          <w:szCs w:val="24"/>
        </w:rPr>
        <w:t>нестационарных объектов</w:t>
      </w:r>
      <w:r w:rsidR="00F83E19" w:rsidRPr="00224F72">
        <w:rPr>
          <w:rFonts w:ascii="Arial" w:hAnsi="Arial" w:cs="Arial"/>
          <w:sz w:val="24"/>
          <w:szCs w:val="24"/>
        </w:rPr>
        <w:t xml:space="preserve"> и их специализации</w:t>
      </w:r>
      <w:r w:rsidRPr="00224F72">
        <w:rPr>
          <w:rFonts w:ascii="Arial" w:hAnsi="Arial" w:cs="Arial"/>
          <w:sz w:val="24"/>
          <w:szCs w:val="24"/>
        </w:rPr>
        <w:t>;</w:t>
      </w:r>
    </w:p>
    <w:p w:rsidR="003C6BB4" w:rsidRPr="00224F72" w:rsidRDefault="003C6BB4" w:rsidP="0062685E">
      <w:pPr>
        <w:spacing w:after="0" w:line="240" w:lineRule="auto"/>
        <w:ind w:firstLine="567"/>
        <w:jc w:val="both"/>
        <w:rPr>
          <w:rFonts w:ascii="Arial" w:hAnsi="Arial" w:cs="Arial"/>
          <w:sz w:val="24"/>
          <w:szCs w:val="24"/>
        </w:rPr>
      </w:pPr>
      <w:r w:rsidRPr="00224F72">
        <w:rPr>
          <w:rFonts w:ascii="Arial" w:hAnsi="Arial" w:cs="Arial"/>
          <w:sz w:val="24"/>
          <w:szCs w:val="24"/>
        </w:rPr>
        <w:t>2) специализация нестационарных объектов, планируемых к размещению;</w:t>
      </w:r>
    </w:p>
    <w:p w:rsidR="00413620" w:rsidRPr="00224F72" w:rsidRDefault="003C6BB4"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413620" w:rsidRPr="00224F72">
        <w:rPr>
          <w:rFonts w:ascii="Arial" w:hAnsi="Arial" w:cs="Arial"/>
          <w:sz w:val="24"/>
          <w:szCs w:val="24"/>
        </w:rPr>
        <w:t xml:space="preserve">) </w:t>
      </w:r>
      <w:r w:rsidR="007243F9" w:rsidRPr="00224F72">
        <w:rPr>
          <w:rFonts w:ascii="Arial" w:hAnsi="Arial" w:cs="Arial"/>
          <w:sz w:val="24"/>
          <w:szCs w:val="24"/>
        </w:rPr>
        <w:t xml:space="preserve">степень </w:t>
      </w:r>
      <w:r w:rsidR="00413620" w:rsidRPr="00224F72">
        <w:rPr>
          <w:rFonts w:ascii="Arial" w:hAnsi="Arial" w:cs="Arial"/>
          <w:sz w:val="24"/>
          <w:szCs w:val="24"/>
        </w:rPr>
        <w:t>обеспеченност</w:t>
      </w:r>
      <w:r w:rsidR="007243F9" w:rsidRPr="00224F72">
        <w:rPr>
          <w:rFonts w:ascii="Arial" w:hAnsi="Arial" w:cs="Arial"/>
          <w:sz w:val="24"/>
          <w:szCs w:val="24"/>
        </w:rPr>
        <w:t>и</w:t>
      </w:r>
      <w:r w:rsidR="00413620" w:rsidRPr="00224F72">
        <w:rPr>
          <w:rFonts w:ascii="Arial" w:hAnsi="Arial" w:cs="Arial"/>
          <w:sz w:val="24"/>
          <w:szCs w:val="24"/>
        </w:rPr>
        <w:t xml:space="preserve"> граждан жилой зоны товарами первой необходимости в шаговой доступности;</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4) обеспечение соблюдения санитарн</w:t>
      </w:r>
      <w:r w:rsidR="00ED214E" w:rsidRPr="00224F72">
        <w:rPr>
          <w:rFonts w:ascii="Arial" w:hAnsi="Arial" w:cs="Arial"/>
          <w:sz w:val="24"/>
          <w:szCs w:val="24"/>
        </w:rPr>
        <w:t xml:space="preserve">ых, противопожарных требований, </w:t>
      </w:r>
      <w:r w:rsidRPr="00224F72">
        <w:rPr>
          <w:rFonts w:ascii="Arial" w:hAnsi="Arial" w:cs="Arial"/>
          <w:sz w:val="24"/>
          <w:szCs w:val="24"/>
        </w:rPr>
        <w:t xml:space="preserve">требований экологической безопасности, правил продажи отдельных видов </w:t>
      </w:r>
      <w:r w:rsidR="00ED214E" w:rsidRPr="00224F72">
        <w:rPr>
          <w:rFonts w:ascii="Arial" w:hAnsi="Arial" w:cs="Arial"/>
          <w:sz w:val="24"/>
          <w:szCs w:val="24"/>
        </w:rPr>
        <w:t xml:space="preserve"> </w:t>
      </w:r>
      <w:r w:rsidRPr="00224F72">
        <w:rPr>
          <w:rFonts w:ascii="Arial" w:hAnsi="Arial" w:cs="Arial"/>
          <w:sz w:val="24"/>
          <w:szCs w:val="24"/>
        </w:rPr>
        <w:t xml:space="preserve">товаров, требований </w:t>
      </w:r>
      <w:r w:rsidR="00C62DF4" w:rsidRPr="00224F72">
        <w:rPr>
          <w:rFonts w:ascii="Arial" w:hAnsi="Arial" w:cs="Arial"/>
          <w:sz w:val="24"/>
          <w:szCs w:val="24"/>
        </w:rPr>
        <w:t xml:space="preserve">обеспечения </w:t>
      </w:r>
      <w:r w:rsidRPr="00224F72">
        <w:rPr>
          <w:rFonts w:ascii="Arial" w:hAnsi="Arial" w:cs="Arial"/>
          <w:sz w:val="24"/>
          <w:szCs w:val="24"/>
        </w:rPr>
        <w:t xml:space="preserve">безопасности жизни и здоровья людей при </w:t>
      </w:r>
      <w:r w:rsidR="00ED214E" w:rsidRPr="00224F72">
        <w:rPr>
          <w:rFonts w:ascii="Arial" w:hAnsi="Arial" w:cs="Arial"/>
          <w:sz w:val="24"/>
          <w:szCs w:val="24"/>
        </w:rPr>
        <w:t xml:space="preserve"> о</w:t>
      </w:r>
      <w:r w:rsidRPr="00224F72">
        <w:rPr>
          <w:rFonts w:ascii="Arial" w:hAnsi="Arial" w:cs="Arial"/>
          <w:sz w:val="24"/>
          <w:szCs w:val="24"/>
        </w:rPr>
        <w:t xml:space="preserve">существлении </w:t>
      </w:r>
      <w:r w:rsidR="00C6233B" w:rsidRPr="00224F72">
        <w:rPr>
          <w:rFonts w:ascii="Arial" w:hAnsi="Arial" w:cs="Arial"/>
          <w:sz w:val="24"/>
          <w:szCs w:val="24"/>
        </w:rPr>
        <w:t>деятельности</w:t>
      </w:r>
      <w:r w:rsidRPr="00224F72">
        <w:rPr>
          <w:rFonts w:ascii="Arial" w:hAnsi="Arial" w:cs="Arial"/>
          <w:sz w:val="24"/>
          <w:szCs w:val="24"/>
        </w:rPr>
        <w:t xml:space="preserve">  </w:t>
      </w:r>
      <w:r w:rsidR="0088438C" w:rsidRPr="00224F72">
        <w:rPr>
          <w:rFonts w:ascii="Arial" w:hAnsi="Arial" w:cs="Arial"/>
          <w:sz w:val="24"/>
          <w:szCs w:val="24"/>
        </w:rPr>
        <w:t xml:space="preserve">в </w:t>
      </w:r>
      <w:r w:rsidR="00E710A7" w:rsidRPr="00224F72">
        <w:rPr>
          <w:rFonts w:ascii="Arial" w:hAnsi="Arial" w:cs="Arial"/>
          <w:sz w:val="24"/>
          <w:szCs w:val="24"/>
        </w:rPr>
        <w:t>нестационарном объекте</w:t>
      </w:r>
      <w:r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5) </w:t>
      </w:r>
      <w:r w:rsidR="00ED214E" w:rsidRPr="00224F72">
        <w:rPr>
          <w:rFonts w:ascii="Arial" w:hAnsi="Arial" w:cs="Arial"/>
          <w:sz w:val="24"/>
          <w:szCs w:val="24"/>
        </w:rPr>
        <w:t xml:space="preserve">обеспечение свободного движения </w:t>
      </w:r>
      <w:r w:rsidRPr="00224F72">
        <w:rPr>
          <w:rFonts w:ascii="Arial" w:hAnsi="Arial" w:cs="Arial"/>
          <w:sz w:val="24"/>
          <w:szCs w:val="24"/>
        </w:rPr>
        <w:t xml:space="preserve">пешеходов и доступа потребителей к </w:t>
      </w:r>
      <w:r w:rsidR="00C6233B" w:rsidRPr="00224F72">
        <w:rPr>
          <w:rFonts w:ascii="Arial" w:hAnsi="Arial" w:cs="Arial"/>
          <w:sz w:val="24"/>
          <w:szCs w:val="24"/>
        </w:rPr>
        <w:t xml:space="preserve"> нестационарным объектам</w:t>
      </w:r>
      <w:r w:rsidRPr="00224F72">
        <w:rPr>
          <w:rFonts w:ascii="Arial" w:hAnsi="Arial" w:cs="Arial"/>
          <w:sz w:val="24"/>
          <w:szCs w:val="24"/>
        </w:rPr>
        <w:t>, в том числе обеспечение «доступной» среды жизнедеятельности для инвалидов и иных маломобильных групп населения, а также беспрепятственного подъезда специализированного транспорта при чрезвычайных ситуациях;</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6) обеспечение условий инсоляции территории и помещений, рядом с которыми расположены </w:t>
      </w:r>
      <w:r w:rsidR="00E710A7" w:rsidRPr="00224F72">
        <w:rPr>
          <w:rFonts w:ascii="Arial" w:hAnsi="Arial" w:cs="Arial"/>
          <w:sz w:val="24"/>
          <w:szCs w:val="24"/>
        </w:rPr>
        <w:t>нестационарные объекты</w:t>
      </w:r>
      <w:r w:rsidRPr="00224F72">
        <w:rPr>
          <w:rFonts w:ascii="Arial" w:hAnsi="Arial" w:cs="Arial"/>
          <w:sz w:val="24"/>
          <w:szCs w:val="24"/>
        </w:rPr>
        <w:t xml:space="preserve">,  благоустройства прилегающей территории и площадки для размещения </w:t>
      </w:r>
      <w:r w:rsidR="00E710A7" w:rsidRPr="00224F72">
        <w:rPr>
          <w:rFonts w:ascii="Arial" w:hAnsi="Arial" w:cs="Arial"/>
          <w:sz w:val="24"/>
          <w:szCs w:val="24"/>
        </w:rPr>
        <w:t>нестационарных объектов</w:t>
      </w:r>
      <w:r w:rsidRPr="00224F72">
        <w:rPr>
          <w:rFonts w:ascii="Arial" w:hAnsi="Arial" w:cs="Arial"/>
          <w:sz w:val="24"/>
          <w:szCs w:val="24"/>
        </w:rPr>
        <w:t>;</w:t>
      </w:r>
      <w:bookmarkStart w:id="3" w:name="6"/>
      <w:bookmarkEnd w:id="3"/>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7) необходимость предоставления </w:t>
      </w:r>
      <w:r w:rsidR="00E710A7" w:rsidRPr="00224F72">
        <w:rPr>
          <w:rFonts w:ascii="Arial" w:hAnsi="Arial" w:cs="Arial"/>
          <w:sz w:val="24"/>
          <w:szCs w:val="24"/>
        </w:rPr>
        <w:t>нестационарных объектов</w:t>
      </w:r>
      <w:r w:rsidRPr="00224F72">
        <w:rPr>
          <w:rFonts w:ascii="Arial" w:hAnsi="Arial" w:cs="Arial"/>
          <w:sz w:val="24"/>
          <w:szCs w:val="24"/>
        </w:rPr>
        <w:t xml:space="preserve"> субъектам малого и среднего предпринимательства, осуществляющи</w:t>
      </w:r>
      <w:r w:rsidR="00146711" w:rsidRPr="00224F72">
        <w:rPr>
          <w:rFonts w:ascii="Arial" w:hAnsi="Arial" w:cs="Arial"/>
          <w:sz w:val="24"/>
          <w:szCs w:val="24"/>
        </w:rPr>
        <w:t>м</w:t>
      </w:r>
      <w:r w:rsidRPr="00224F72">
        <w:rPr>
          <w:rFonts w:ascii="Arial" w:hAnsi="Arial" w:cs="Arial"/>
          <w:sz w:val="24"/>
          <w:szCs w:val="24"/>
        </w:rPr>
        <w:t xml:space="preserve"> деятельность</w:t>
      </w:r>
      <w:r w:rsidR="007243F9" w:rsidRPr="00224F72">
        <w:rPr>
          <w:rFonts w:ascii="Arial" w:hAnsi="Arial" w:cs="Arial"/>
          <w:sz w:val="24"/>
          <w:szCs w:val="24"/>
        </w:rPr>
        <w:t xml:space="preserve"> на территории городского округа</w:t>
      </w:r>
      <w:r w:rsidRPr="00224F72">
        <w:rPr>
          <w:rFonts w:ascii="Arial" w:hAnsi="Arial" w:cs="Arial"/>
          <w:sz w:val="24"/>
          <w:szCs w:val="24"/>
        </w:rPr>
        <w:t xml:space="preserve">,  в количестве не менее  шестидесяти процентов от общего количества </w:t>
      </w:r>
      <w:r w:rsidR="00E710A7" w:rsidRPr="00224F72">
        <w:rPr>
          <w:rFonts w:ascii="Arial" w:hAnsi="Arial" w:cs="Arial"/>
          <w:sz w:val="24"/>
          <w:szCs w:val="24"/>
        </w:rPr>
        <w:t>нестационарных объектов</w:t>
      </w:r>
      <w:r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8) соответствие документам территориального планирования и </w:t>
      </w:r>
      <w:r w:rsidR="007243F9" w:rsidRPr="00224F72">
        <w:rPr>
          <w:rFonts w:ascii="Arial" w:hAnsi="Arial" w:cs="Arial"/>
          <w:sz w:val="24"/>
          <w:szCs w:val="24"/>
        </w:rPr>
        <w:t>градостроительного зонирования</w:t>
      </w:r>
      <w:r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13. Схема размещения </w:t>
      </w:r>
      <w:r w:rsidR="008F4B69" w:rsidRPr="00224F72">
        <w:rPr>
          <w:rFonts w:ascii="Arial" w:hAnsi="Arial" w:cs="Arial"/>
          <w:sz w:val="24"/>
          <w:szCs w:val="24"/>
        </w:rPr>
        <w:t>нестационарных объектов</w:t>
      </w:r>
      <w:r w:rsidRPr="00224F72">
        <w:rPr>
          <w:rFonts w:ascii="Arial" w:hAnsi="Arial" w:cs="Arial"/>
          <w:sz w:val="24"/>
          <w:szCs w:val="24"/>
        </w:rPr>
        <w:t xml:space="preserve"> разрабатывается с целью </w:t>
      </w:r>
      <w:r w:rsidR="0088438C" w:rsidRPr="00224F72">
        <w:rPr>
          <w:rFonts w:ascii="Arial" w:hAnsi="Arial" w:cs="Arial"/>
          <w:sz w:val="24"/>
          <w:szCs w:val="24"/>
        </w:rPr>
        <w:t xml:space="preserve"> обеспечения рационального </w:t>
      </w:r>
      <w:r w:rsidRPr="00224F72">
        <w:rPr>
          <w:rFonts w:ascii="Arial" w:hAnsi="Arial" w:cs="Arial"/>
          <w:sz w:val="24"/>
          <w:szCs w:val="24"/>
        </w:rPr>
        <w:t xml:space="preserve"> размещения </w:t>
      </w:r>
      <w:r w:rsidR="008F4B69" w:rsidRPr="00224F72">
        <w:rPr>
          <w:rFonts w:ascii="Arial" w:hAnsi="Arial" w:cs="Arial"/>
          <w:sz w:val="24"/>
          <w:szCs w:val="24"/>
        </w:rPr>
        <w:t>нестационарных объектов</w:t>
      </w:r>
      <w:r w:rsidRPr="00224F72">
        <w:rPr>
          <w:rFonts w:ascii="Arial" w:hAnsi="Arial" w:cs="Arial"/>
          <w:sz w:val="24"/>
          <w:szCs w:val="24"/>
        </w:rPr>
        <w:t xml:space="preserve"> </w:t>
      </w:r>
      <w:r w:rsidR="0088438C" w:rsidRPr="00224F72">
        <w:rPr>
          <w:rFonts w:ascii="Arial" w:hAnsi="Arial" w:cs="Arial"/>
          <w:sz w:val="24"/>
          <w:szCs w:val="24"/>
        </w:rPr>
        <w:t xml:space="preserve">на территории городского округа, </w:t>
      </w:r>
      <w:r w:rsidR="005E78EA" w:rsidRPr="00224F72">
        <w:rPr>
          <w:rFonts w:ascii="Arial" w:hAnsi="Arial" w:cs="Arial"/>
          <w:sz w:val="24"/>
          <w:szCs w:val="24"/>
        </w:rPr>
        <w:t>достижения</w:t>
      </w:r>
      <w:r w:rsidR="0088438C" w:rsidRPr="00224F72">
        <w:rPr>
          <w:rFonts w:ascii="Arial" w:hAnsi="Arial" w:cs="Arial"/>
          <w:sz w:val="24"/>
          <w:szCs w:val="24"/>
        </w:rPr>
        <w:t xml:space="preserve"> норматив</w:t>
      </w:r>
      <w:r w:rsidR="005E78EA" w:rsidRPr="00224F72">
        <w:rPr>
          <w:rFonts w:ascii="Arial" w:hAnsi="Arial" w:cs="Arial"/>
          <w:sz w:val="24"/>
          <w:szCs w:val="24"/>
        </w:rPr>
        <w:t>ов</w:t>
      </w:r>
      <w:r w:rsidR="0088438C" w:rsidRPr="00224F72">
        <w:rPr>
          <w:rFonts w:ascii="Arial" w:hAnsi="Arial" w:cs="Arial"/>
          <w:sz w:val="24"/>
          <w:szCs w:val="24"/>
        </w:rPr>
        <w:t xml:space="preserve"> </w:t>
      </w:r>
      <w:r w:rsidR="005E78EA" w:rsidRPr="00224F72">
        <w:rPr>
          <w:rFonts w:ascii="Arial" w:hAnsi="Arial" w:cs="Arial"/>
          <w:sz w:val="24"/>
          <w:szCs w:val="24"/>
        </w:rPr>
        <w:t xml:space="preserve">минимальной </w:t>
      </w:r>
      <w:r w:rsidR="0088438C" w:rsidRPr="00224F72">
        <w:rPr>
          <w:rFonts w:ascii="Arial" w:hAnsi="Arial" w:cs="Arial"/>
          <w:sz w:val="24"/>
          <w:szCs w:val="24"/>
        </w:rPr>
        <w:t xml:space="preserve">обеспеченности </w:t>
      </w:r>
      <w:r w:rsidR="005E78EA" w:rsidRPr="00224F72">
        <w:rPr>
          <w:rFonts w:ascii="Arial" w:hAnsi="Arial" w:cs="Arial"/>
          <w:sz w:val="24"/>
          <w:szCs w:val="24"/>
        </w:rPr>
        <w:t xml:space="preserve">населения городского округа </w:t>
      </w:r>
      <w:r w:rsidR="0088438C" w:rsidRPr="00224F72">
        <w:rPr>
          <w:rFonts w:ascii="Arial" w:hAnsi="Arial" w:cs="Arial"/>
          <w:sz w:val="24"/>
          <w:szCs w:val="24"/>
        </w:rPr>
        <w:t>торговыми площадями и шагов</w:t>
      </w:r>
      <w:r w:rsidR="005E78EA" w:rsidRPr="00224F72">
        <w:rPr>
          <w:rFonts w:ascii="Arial" w:hAnsi="Arial" w:cs="Arial"/>
          <w:sz w:val="24"/>
          <w:szCs w:val="24"/>
        </w:rPr>
        <w:t>ой</w:t>
      </w:r>
      <w:r w:rsidR="0088438C" w:rsidRPr="00224F72">
        <w:rPr>
          <w:rFonts w:ascii="Arial" w:hAnsi="Arial" w:cs="Arial"/>
          <w:sz w:val="24"/>
          <w:szCs w:val="24"/>
        </w:rPr>
        <w:t xml:space="preserve"> доступност</w:t>
      </w:r>
      <w:r w:rsidR="005E78EA" w:rsidRPr="00224F72">
        <w:rPr>
          <w:rFonts w:ascii="Arial" w:hAnsi="Arial" w:cs="Arial"/>
          <w:sz w:val="24"/>
          <w:szCs w:val="24"/>
        </w:rPr>
        <w:t>и</w:t>
      </w:r>
      <w:r w:rsidR="0088438C" w:rsidRPr="00224F72">
        <w:rPr>
          <w:rFonts w:ascii="Arial" w:hAnsi="Arial" w:cs="Arial"/>
          <w:sz w:val="24"/>
          <w:szCs w:val="24"/>
        </w:rPr>
        <w:t xml:space="preserve"> </w:t>
      </w:r>
      <w:r w:rsidR="00146711" w:rsidRPr="00224F72">
        <w:rPr>
          <w:rFonts w:ascii="Arial" w:hAnsi="Arial" w:cs="Arial"/>
          <w:sz w:val="24"/>
          <w:szCs w:val="24"/>
        </w:rPr>
        <w:t>для населения товаров первой необходимости и услуг.</w:t>
      </w:r>
    </w:p>
    <w:p w:rsidR="00ED1A12" w:rsidRPr="00224F72" w:rsidRDefault="00AD14A7" w:rsidP="0062685E">
      <w:pPr>
        <w:spacing w:after="0" w:line="240" w:lineRule="auto"/>
        <w:ind w:firstLine="567"/>
        <w:jc w:val="both"/>
        <w:rPr>
          <w:rFonts w:ascii="Arial" w:hAnsi="Arial" w:cs="Arial"/>
          <w:sz w:val="24"/>
          <w:szCs w:val="24"/>
        </w:rPr>
      </w:pPr>
      <w:r w:rsidRPr="00224F72">
        <w:rPr>
          <w:rFonts w:ascii="Arial" w:hAnsi="Arial" w:cs="Arial"/>
          <w:sz w:val="24"/>
          <w:szCs w:val="24"/>
        </w:rPr>
        <w:t>14</w:t>
      </w:r>
      <w:r w:rsidR="00ED1A12" w:rsidRPr="00224F72">
        <w:rPr>
          <w:rFonts w:ascii="Arial" w:hAnsi="Arial" w:cs="Arial"/>
          <w:sz w:val="24"/>
          <w:szCs w:val="24"/>
        </w:rPr>
        <w:t xml:space="preserve">. Не допускается включать в </w:t>
      </w:r>
      <w:r w:rsidR="00A04C17" w:rsidRPr="00224F72">
        <w:rPr>
          <w:rFonts w:ascii="Arial" w:hAnsi="Arial" w:cs="Arial"/>
          <w:sz w:val="24"/>
          <w:szCs w:val="24"/>
        </w:rPr>
        <w:t>С</w:t>
      </w:r>
      <w:r w:rsidR="00ED1A12" w:rsidRPr="00224F72">
        <w:rPr>
          <w:rFonts w:ascii="Arial" w:hAnsi="Arial" w:cs="Arial"/>
          <w:sz w:val="24"/>
          <w:szCs w:val="24"/>
        </w:rPr>
        <w:t xml:space="preserve">хему размещения </w:t>
      </w:r>
      <w:r w:rsidR="00A04C17" w:rsidRPr="00224F72">
        <w:rPr>
          <w:rFonts w:ascii="Arial" w:hAnsi="Arial" w:cs="Arial"/>
          <w:sz w:val="24"/>
          <w:szCs w:val="24"/>
        </w:rPr>
        <w:t xml:space="preserve">нестационарных </w:t>
      </w:r>
      <w:proofErr w:type="gramStart"/>
      <w:r w:rsidR="00A04C17" w:rsidRPr="00224F72">
        <w:rPr>
          <w:rFonts w:ascii="Arial" w:hAnsi="Arial" w:cs="Arial"/>
          <w:sz w:val="24"/>
          <w:szCs w:val="24"/>
        </w:rPr>
        <w:t>объектов</w:t>
      </w:r>
      <w:proofErr w:type="gramEnd"/>
      <w:r w:rsidR="00ED1A12" w:rsidRPr="00224F72">
        <w:rPr>
          <w:rFonts w:ascii="Arial" w:hAnsi="Arial" w:cs="Arial"/>
          <w:sz w:val="24"/>
          <w:szCs w:val="24"/>
        </w:rPr>
        <w:t xml:space="preserve"> следующие места размещения:</w:t>
      </w:r>
    </w:p>
    <w:p w:rsidR="00ED1A12" w:rsidRPr="00224F72" w:rsidRDefault="00532EFB"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1</w:t>
      </w:r>
      <w:r w:rsidR="00ED1A12" w:rsidRPr="00224F72">
        <w:rPr>
          <w:rFonts w:ascii="Arial" w:hAnsi="Arial" w:cs="Arial"/>
          <w:sz w:val="24"/>
          <w:szCs w:val="24"/>
        </w:rPr>
        <w:t xml:space="preserve">) на газонах, </w:t>
      </w:r>
      <w:r w:rsidR="00912C59" w:rsidRPr="00224F72">
        <w:rPr>
          <w:rFonts w:ascii="Arial" w:hAnsi="Arial" w:cs="Arial"/>
          <w:sz w:val="24"/>
          <w:szCs w:val="24"/>
        </w:rPr>
        <w:t xml:space="preserve">тротуарах, </w:t>
      </w:r>
      <w:r w:rsidR="00ED1A12" w:rsidRPr="00224F72">
        <w:rPr>
          <w:rFonts w:ascii="Arial" w:hAnsi="Arial" w:cs="Arial"/>
          <w:sz w:val="24"/>
          <w:szCs w:val="24"/>
        </w:rPr>
        <w:t>площадках (детских, отдыха, спортивных, стоянок</w:t>
      </w:r>
      <w:r w:rsidR="005E78EA" w:rsidRPr="00224F72">
        <w:rPr>
          <w:rFonts w:ascii="Arial" w:hAnsi="Arial" w:cs="Arial"/>
          <w:sz w:val="24"/>
          <w:szCs w:val="24"/>
        </w:rPr>
        <w:t xml:space="preserve"> автомобильного транспорта</w:t>
      </w:r>
      <w:r w:rsidR="00ED1A12" w:rsidRPr="00224F72">
        <w:rPr>
          <w:rFonts w:ascii="Arial" w:hAnsi="Arial" w:cs="Arial"/>
          <w:sz w:val="24"/>
          <w:szCs w:val="24"/>
        </w:rPr>
        <w:t>), посадочных площадках городского пассажирского транспорта</w:t>
      </w:r>
      <w:r w:rsidR="00912C59" w:rsidRPr="00224F72">
        <w:rPr>
          <w:rFonts w:ascii="Arial" w:hAnsi="Arial" w:cs="Arial"/>
          <w:sz w:val="24"/>
          <w:szCs w:val="24"/>
        </w:rPr>
        <w:t xml:space="preserve">, в арках зданий, в помещении (на </w:t>
      </w:r>
      <w:r w:rsidR="005E78EA" w:rsidRPr="00224F72">
        <w:rPr>
          <w:rFonts w:ascii="Arial" w:hAnsi="Arial" w:cs="Arial"/>
          <w:sz w:val="24"/>
          <w:szCs w:val="24"/>
        </w:rPr>
        <w:t>территории</w:t>
      </w:r>
      <w:r w:rsidR="00912C59" w:rsidRPr="00224F72">
        <w:rPr>
          <w:rFonts w:ascii="Arial" w:hAnsi="Arial" w:cs="Arial"/>
          <w:sz w:val="24"/>
          <w:szCs w:val="24"/>
        </w:rPr>
        <w:t>) автопавильона;</w:t>
      </w:r>
      <w:proofErr w:type="gramEnd"/>
    </w:p>
    <w:p w:rsidR="00912C59" w:rsidRPr="00224F72" w:rsidRDefault="00ED1A12"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2) в охранной зоне </w:t>
      </w:r>
      <w:r w:rsidR="00691A3C" w:rsidRPr="00224F72">
        <w:rPr>
          <w:rFonts w:ascii="Arial" w:hAnsi="Arial" w:cs="Arial"/>
          <w:sz w:val="24"/>
          <w:szCs w:val="24"/>
        </w:rPr>
        <w:t>инженерных сетей</w:t>
      </w:r>
      <w:r w:rsidR="00C108F0" w:rsidRPr="00224F72">
        <w:rPr>
          <w:rFonts w:ascii="Arial" w:hAnsi="Arial" w:cs="Arial"/>
          <w:sz w:val="24"/>
          <w:szCs w:val="24"/>
        </w:rPr>
        <w:t>, объектов коммунальной инфраструктуры, трубопроводов</w:t>
      </w:r>
      <w:r w:rsidR="00691A3C" w:rsidRPr="00224F72">
        <w:rPr>
          <w:rFonts w:ascii="Arial" w:hAnsi="Arial" w:cs="Arial"/>
          <w:sz w:val="24"/>
          <w:szCs w:val="24"/>
        </w:rPr>
        <w:t>;</w:t>
      </w:r>
    </w:p>
    <w:p w:rsidR="0015462E" w:rsidRPr="00224F72" w:rsidRDefault="0015462E" w:rsidP="0062685E">
      <w:pPr>
        <w:spacing w:after="0" w:line="240" w:lineRule="auto"/>
        <w:ind w:firstLine="567"/>
        <w:jc w:val="both"/>
        <w:rPr>
          <w:rFonts w:ascii="Arial" w:hAnsi="Arial" w:cs="Arial"/>
          <w:sz w:val="24"/>
          <w:szCs w:val="24"/>
        </w:rPr>
      </w:pPr>
      <w:r w:rsidRPr="00224F72">
        <w:rPr>
          <w:rFonts w:ascii="Arial" w:hAnsi="Arial" w:cs="Arial"/>
          <w:sz w:val="24"/>
          <w:szCs w:val="24"/>
        </w:rPr>
        <w:t>3) на расстоянии ближе 10 м от остановочных павильонов, 20 м – от окон жилых помещений, витрин торговых предприятий, 3м – от ствола дерева.</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1</w:t>
      </w:r>
      <w:r w:rsidR="00AD14A7" w:rsidRPr="00224F72">
        <w:rPr>
          <w:rFonts w:ascii="Arial" w:hAnsi="Arial" w:cs="Arial"/>
          <w:sz w:val="24"/>
          <w:szCs w:val="24"/>
        </w:rPr>
        <w:t>5</w:t>
      </w:r>
      <w:r w:rsidRPr="00224F72">
        <w:rPr>
          <w:rFonts w:ascii="Arial" w:hAnsi="Arial" w:cs="Arial"/>
          <w:sz w:val="24"/>
          <w:szCs w:val="24"/>
        </w:rPr>
        <w:t xml:space="preserve">. </w:t>
      </w:r>
      <w:r w:rsidR="00A04C17" w:rsidRPr="00224F72">
        <w:rPr>
          <w:rFonts w:ascii="Arial" w:hAnsi="Arial" w:cs="Arial"/>
          <w:sz w:val="24"/>
          <w:szCs w:val="24"/>
        </w:rPr>
        <w:t>Нестационарные объекты</w:t>
      </w:r>
      <w:r w:rsidRPr="00224F72">
        <w:rPr>
          <w:rFonts w:ascii="Arial" w:hAnsi="Arial" w:cs="Arial"/>
          <w:sz w:val="24"/>
          <w:szCs w:val="24"/>
        </w:rPr>
        <w:t xml:space="preserve"> допускается размещать за пределами посадочных площадок </w:t>
      </w:r>
      <w:r w:rsidR="0092635F" w:rsidRPr="00224F72">
        <w:rPr>
          <w:rFonts w:ascii="Arial" w:hAnsi="Arial" w:cs="Arial"/>
          <w:sz w:val="24"/>
          <w:szCs w:val="24"/>
        </w:rPr>
        <w:t xml:space="preserve">городского пассажирского транспорта </w:t>
      </w:r>
      <w:r w:rsidRPr="00224F72">
        <w:rPr>
          <w:rFonts w:ascii="Arial" w:hAnsi="Arial" w:cs="Arial"/>
          <w:sz w:val="24"/>
          <w:szCs w:val="24"/>
        </w:rPr>
        <w:t>и площадок ожидания автопавильона.</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1</w:t>
      </w:r>
      <w:r w:rsidR="00AD14A7" w:rsidRPr="00224F72">
        <w:rPr>
          <w:rFonts w:ascii="Arial" w:hAnsi="Arial" w:cs="Arial"/>
          <w:sz w:val="24"/>
          <w:szCs w:val="24"/>
        </w:rPr>
        <w:t>6</w:t>
      </w:r>
      <w:r w:rsidR="001F53EF">
        <w:rPr>
          <w:rFonts w:ascii="Arial" w:hAnsi="Arial" w:cs="Arial"/>
          <w:sz w:val="24"/>
          <w:szCs w:val="24"/>
        </w:rPr>
        <w:t xml:space="preserve">. </w:t>
      </w:r>
      <w:r w:rsidRPr="00224F72">
        <w:rPr>
          <w:rFonts w:ascii="Arial" w:hAnsi="Arial" w:cs="Arial"/>
          <w:sz w:val="24"/>
          <w:szCs w:val="24"/>
        </w:rPr>
        <w:t>Объемно</w:t>
      </w:r>
      <w:r w:rsidR="00DD5616" w:rsidRPr="00224F72">
        <w:rPr>
          <w:rFonts w:ascii="Arial" w:hAnsi="Arial" w:cs="Arial"/>
          <w:sz w:val="24"/>
          <w:szCs w:val="24"/>
        </w:rPr>
        <w:t xml:space="preserve"> </w:t>
      </w:r>
      <w:r w:rsidRPr="00224F72">
        <w:rPr>
          <w:rFonts w:ascii="Arial" w:hAnsi="Arial" w:cs="Arial"/>
          <w:sz w:val="24"/>
          <w:szCs w:val="24"/>
        </w:rPr>
        <w:t>-</w:t>
      </w:r>
      <w:r w:rsidR="00DD5616" w:rsidRPr="00224F72">
        <w:rPr>
          <w:rFonts w:ascii="Arial" w:hAnsi="Arial" w:cs="Arial"/>
          <w:sz w:val="24"/>
          <w:szCs w:val="24"/>
        </w:rPr>
        <w:t xml:space="preserve"> </w:t>
      </w:r>
      <w:r w:rsidRPr="00224F72">
        <w:rPr>
          <w:rFonts w:ascii="Arial" w:hAnsi="Arial" w:cs="Arial"/>
          <w:sz w:val="24"/>
          <w:szCs w:val="24"/>
        </w:rPr>
        <w:t>пространственные характеристики, внешний вид</w:t>
      </w:r>
      <w:r w:rsidR="00A04C17" w:rsidRPr="00224F72">
        <w:rPr>
          <w:rFonts w:ascii="Arial" w:hAnsi="Arial" w:cs="Arial"/>
          <w:sz w:val="24"/>
          <w:szCs w:val="24"/>
        </w:rPr>
        <w:t>, размеры</w:t>
      </w:r>
      <w:r w:rsidRPr="00224F72">
        <w:rPr>
          <w:rFonts w:ascii="Arial" w:hAnsi="Arial" w:cs="Arial"/>
          <w:sz w:val="24"/>
          <w:szCs w:val="24"/>
        </w:rPr>
        <w:t xml:space="preserve"> и цветовое решение </w:t>
      </w:r>
      <w:r w:rsidR="00A04C17" w:rsidRPr="00224F72">
        <w:rPr>
          <w:rFonts w:ascii="Arial" w:hAnsi="Arial" w:cs="Arial"/>
          <w:sz w:val="24"/>
          <w:szCs w:val="24"/>
        </w:rPr>
        <w:t>нестационарного объекта</w:t>
      </w:r>
      <w:r w:rsidR="00A34B1F" w:rsidRPr="00224F72">
        <w:rPr>
          <w:rFonts w:ascii="Arial" w:hAnsi="Arial" w:cs="Arial"/>
          <w:sz w:val="24"/>
          <w:szCs w:val="24"/>
        </w:rPr>
        <w:t>, благоустройство</w:t>
      </w:r>
      <w:r w:rsidRPr="00224F72">
        <w:rPr>
          <w:rFonts w:ascii="Arial" w:hAnsi="Arial" w:cs="Arial"/>
          <w:sz w:val="24"/>
          <w:szCs w:val="24"/>
        </w:rPr>
        <w:t xml:space="preserve"> </w:t>
      </w:r>
      <w:r w:rsidR="00A34B1F" w:rsidRPr="00224F72">
        <w:rPr>
          <w:rFonts w:ascii="Arial" w:hAnsi="Arial" w:cs="Arial"/>
          <w:sz w:val="24"/>
          <w:szCs w:val="24"/>
        </w:rPr>
        <w:t xml:space="preserve">прилегающей к нестационарному объекту территории, </w:t>
      </w:r>
      <w:r w:rsidR="00DB10B5" w:rsidRPr="00224F72">
        <w:rPr>
          <w:rFonts w:ascii="Arial" w:hAnsi="Arial" w:cs="Arial"/>
          <w:sz w:val="24"/>
          <w:szCs w:val="24"/>
        </w:rPr>
        <w:t xml:space="preserve">схема </w:t>
      </w:r>
      <w:r w:rsidR="00A34B1F" w:rsidRPr="00224F72">
        <w:rPr>
          <w:rFonts w:ascii="Arial" w:hAnsi="Arial" w:cs="Arial"/>
          <w:sz w:val="24"/>
          <w:szCs w:val="24"/>
        </w:rPr>
        <w:t>организаци</w:t>
      </w:r>
      <w:r w:rsidR="00DB10B5" w:rsidRPr="00224F72">
        <w:rPr>
          <w:rFonts w:ascii="Arial" w:hAnsi="Arial" w:cs="Arial"/>
          <w:sz w:val="24"/>
          <w:szCs w:val="24"/>
        </w:rPr>
        <w:t>и</w:t>
      </w:r>
      <w:r w:rsidR="00A34B1F" w:rsidRPr="00224F72">
        <w:rPr>
          <w:rFonts w:ascii="Arial" w:hAnsi="Arial" w:cs="Arial"/>
          <w:sz w:val="24"/>
          <w:szCs w:val="24"/>
        </w:rPr>
        <w:t xml:space="preserve"> дорожного движения</w:t>
      </w:r>
      <w:r w:rsidRPr="00224F72">
        <w:rPr>
          <w:rFonts w:ascii="Arial" w:hAnsi="Arial" w:cs="Arial"/>
          <w:sz w:val="24"/>
          <w:szCs w:val="24"/>
        </w:rPr>
        <w:t xml:space="preserve"> указыва</w:t>
      </w:r>
      <w:r w:rsidR="0092635F" w:rsidRPr="00224F72">
        <w:rPr>
          <w:rFonts w:ascii="Arial" w:hAnsi="Arial" w:cs="Arial"/>
          <w:sz w:val="24"/>
          <w:szCs w:val="24"/>
        </w:rPr>
        <w:t>ю</w:t>
      </w:r>
      <w:r w:rsidRPr="00224F72">
        <w:rPr>
          <w:rFonts w:ascii="Arial" w:hAnsi="Arial" w:cs="Arial"/>
          <w:sz w:val="24"/>
          <w:szCs w:val="24"/>
        </w:rPr>
        <w:t xml:space="preserve">тся в паспорте </w:t>
      </w:r>
      <w:r w:rsidR="00A04C17" w:rsidRPr="00224F72">
        <w:rPr>
          <w:rFonts w:ascii="Arial" w:hAnsi="Arial" w:cs="Arial"/>
          <w:sz w:val="24"/>
          <w:szCs w:val="24"/>
        </w:rPr>
        <w:t>нестационарного объекта</w:t>
      </w:r>
      <w:r w:rsidR="002A4A0D" w:rsidRPr="00224F72">
        <w:rPr>
          <w:rFonts w:ascii="Arial" w:hAnsi="Arial" w:cs="Arial"/>
          <w:sz w:val="24"/>
          <w:szCs w:val="24"/>
        </w:rPr>
        <w:t xml:space="preserve"> (приложение № 1 к Порядку)</w:t>
      </w:r>
      <w:r w:rsidRPr="00224F72">
        <w:rPr>
          <w:rFonts w:ascii="Arial" w:hAnsi="Arial" w:cs="Arial"/>
          <w:sz w:val="24"/>
          <w:szCs w:val="24"/>
        </w:rPr>
        <w:t>.</w:t>
      </w:r>
    </w:p>
    <w:p w:rsidR="00AF4E0C" w:rsidRPr="00224F72" w:rsidRDefault="0092635F"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1</w:t>
      </w:r>
      <w:r w:rsidR="007D202D" w:rsidRPr="00224F72">
        <w:rPr>
          <w:rFonts w:ascii="Arial" w:hAnsi="Arial" w:cs="Arial"/>
          <w:sz w:val="24"/>
          <w:szCs w:val="24"/>
        </w:rPr>
        <w:t>7</w:t>
      </w:r>
      <w:r w:rsidRPr="00224F72">
        <w:rPr>
          <w:rFonts w:ascii="Arial" w:hAnsi="Arial" w:cs="Arial"/>
          <w:sz w:val="24"/>
          <w:szCs w:val="24"/>
        </w:rPr>
        <w:t xml:space="preserve">. В течение </w:t>
      </w:r>
      <w:proofErr w:type="gramStart"/>
      <w:r w:rsidRPr="00224F72">
        <w:rPr>
          <w:rFonts w:ascii="Arial" w:hAnsi="Arial" w:cs="Arial"/>
          <w:sz w:val="24"/>
          <w:szCs w:val="24"/>
        </w:rPr>
        <w:t>периода действия Схемы размещения нестационарных объектов</w:t>
      </w:r>
      <w:proofErr w:type="gramEnd"/>
      <w:r w:rsidRPr="00224F72">
        <w:rPr>
          <w:rFonts w:ascii="Arial" w:hAnsi="Arial" w:cs="Arial"/>
          <w:sz w:val="24"/>
          <w:szCs w:val="24"/>
        </w:rPr>
        <w:t xml:space="preserve"> д</w:t>
      </w:r>
      <w:r w:rsidR="00555A9F" w:rsidRPr="00224F72">
        <w:rPr>
          <w:rFonts w:ascii="Arial" w:hAnsi="Arial" w:cs="Arial"/>
          <w:sz w:val="24"/>
          <w:szCs w:val="24"/>
        </w:rPr>
        <w:t xml:space="preserve">опускается внесение </w:t>
      </w:r>
      <w:r w:rsidRPr="00224F72">
        <w:rPr>
          <w:rFonts w:ascii="Arial" w:hAnsi="Arial" w:cs="Arial"/>
          <w:sz w:val="24"/>
          <w:szCs w:val="24"/>
        </w:rPr>
        <w:t xml:space="preserve">в неё </w:t>
      </w:r>
      <w:r w:rsidR="00555A9F" w:rsidRPr="00224F72">
        <w:rPr>
          <w:rFonts w:ascii="Arial" w:hAnsi="Arial" w:cs="Arial"/>
          <w:sz w:val="24"/>
          <w:szCs w:val="24"/>
        </w:rPr>
        <w:t>изменений</w:t>
      </w:r>
      <w:r w:rsidR="004928B8" w:rsidRPr="00224F72">
        <w:rPr>
          <w:rFonts w:ascii="Arial" w:hAnsi="Arial" w:cs="Arial"/>
          <w:sz w:val="24"/>
          <w:szCs w:val="24"/>
        </w:rPr>
        <w:t xml:space="preserve"> (дополнений)</w:t>
      </w:r>
      <w:r w:rsidR="00AD14A7" w:rsidRPr="00224F72">
        <w:rPr>
          <w:rFonts w:ascii="Arial" w:hAnsi="Arial" w:cs="Arial"/>
          <w:sz w:val="24"/>
          <w:szCs w:val="24"/>
        </w:rPr>
        <w:t xml:space="preserve"> по основаниям, предусмотренным приказом № 207/од.</w:t>
      </w:r>
    </w:p>
    <w:p w:rsidR="00AF4E0C" w:rsidRPr="00224F72" w:rsidRDefault="00AF4E0C"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Места размещения нестационарных объектов могут быть включены в Схему (исключены из Схемы) размещения нестационарных объектов администрацией городского округа самостоятельно при наличии сведений, указывающих на необходимость включения (исключения) мест размещения нестационарных объектов в Схему (из Схемы) размещения нестационарных объектов, полученных администрацией в связи с осуществлением в пределах своей компетенции функций по нормативно</w:t>
      </w:r>
      <w:r w:rsidR="00F754B3" w:rsidRPr="00224F72">
        <w:rPr>
          <w:rFonts w:ascii="Arial" w:hAnsi="Arial" w:cs="Arial"/>
          <w:sz w:val="24"/>
          <w:szCs w:val="24"/>
        </w:rPr>
        <w:t xml:space="preserve"> </w:t>
      </w:r>
      <w:r w:rsidRPr="00224F72">
        <w:rPr>
          <w:rFonts w:ascii="Arial" w:hAnsi="Arial" w:cs="Arial"/>
          <w:sz w:val="24"/>
          <w:szCs w:val="24"/>
        </w:rPr>
        <w:t>-  правовому регулированию в области торговой деятельности</w:t>
      </w:r>
      <w:r w:rsidR="00F754B3" w:rsidRPr="00224F72">
        <w:rPr>
          <w:rFonts w:ascii="Arial" w:hAnsi="Arial" w:cs="Arial"/>
          <w:sz w:val="24"/>
          <w:szCs w:val="24"/>
        </w:rPr>
        <w:t>.</w:t>
      </w:r>
      <w:proofErr w:type="gramEnd"/>
    </w:p>
    <w:p w:rsidR="004F5A19" w:rsidRPr="00224F72" w:rsidRDefault="007D202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18. </w:t>
      </w:r>
      <w:r w:rsidR="009F7E40" w:rsidRPr="00224F72">
        <w:rPr>
          <w:rFonts w:ascii="Arial" w:hAnsi="Arial" w:cs="Arial"/>
          <w:sz w:val="24"/>
          <w:szCs w:val="24"/>
        </w:rPr>
        <w:t xml:space="preserve">Индивидуальные предприниматели, юридические лица, </w:t>
      </w:r>
      <w:proofErr w:type="spellStart"/>
      <w:r w:rsidR="009F7E40" w:rsidRPr="00224F72">
        <w:rPr>
          <w:rFonts w:ascii="Arial" w:hAnsi="Arial" w:cs="Arial"/>
          <w:sz w:val="24"/>
          <w:szCs w:val="24"/>
        </w:rPr>
        <w:t>самозанятые</w:t>
      </w:r>
      <w:proofErr w:type="spellEnd"/>
      <w:r w:rsidR="009F7E40" w:rsidRPr="00224F72">
        <w:rPr>
          <w:rFonts w:ascii="Arial" w:hAnsi="Arial" w:cs="Arial"/>
          <w:sz w:val="24"/>
          <w:szCs w:val="24"/>
        </w:rPr>
        <w:t xml:space="preserve"> граждане</w:t>
      </w:r>
      <w:r w:rsidR="004F5A19" w:rsidRPr="00224F72">
        <w:rPr>
          <w:rFonts w:ascii="Arial" w:hAnsi="Arial" w:cs="Arial"/>
          <w:sz w:val="24"/>
          <w:szCs w:val="24"/>
        </w:rPr>
        <w:t xml:space="preserve"> и </w:t>
      </w:r>
      <w:r w:rsidR="009F7E40" w:rsidRPr="00224F72">
        <w:rPr>
          <w:rFonts w:ascii="Arial" w:hAnsi="Arial" w:cs="Arial"/>
          <w:sz w:val="24"/>
          <w:szCs w:val="24"/>
        </w:rPr>
        <w:t xml:space="preserve">другие </w:t>
      </w:r>
      <w:r w:rsidR="004F5A19" w:rsidRPr="00224F72">
        <w:rPr>
          <w:rFonts w:ascii="Arial" w:hAnsi="Arial" w:cs="Arial"/>
          <w:sz w:val="24"/>
          <w:szCs w:val="24"/>
        </w:rPr>
        <w:t>заинтересованные лица</w:t>
      </w:r>
      <w:r w:rsidR="0061662D" w:rsidRPr="00224F72">
        <w:rPr>
          <w:rFonts w:ascii="Arial" w:hAnsi="Arial" w:cs="Arial"/>
          <w:sz w:val="24"/>
          <w:szCs w:val="24"/>
        </w:rPr>
        <w:t xml:space="preserve"> </w:t>
      </w:r>
      <w:r w:rsidR="004F5A19" w:rsidRPr="00224F72">
        <w:rPr>
          <w:rFonts w:ascii="Arial" w:hAnsi="Arial" w:cs="Arial"/>
          <w:sz w:val="24"/>
          <w:szCs w:val="24"/>
        </w:rPr>
        <w:t xml:space="preserve"> вправе обращаться с заявлением о внесении изменений в </w:t>
      </w:r>
      <w:r w:rsidR="007E3ED9" w:rsidRPr="00224F72">
        <w:rPr>
          <w:rFonts w:ascii="Arial" w:hAnsi="Arial" w:cs="Arial"/>
          <w:sz w:val="24"/>
          <w:szCs w:val="24"/>
        </w:rPr>
        <w:t>С</w:t>
      </w:r>
      <w:r w:rsidR="004F5A19" w:rsidRPr="00224F72">
        <w:rPr>
          <w:rFonts w:ascii="Arial" w:hAnsi="Arial" w:cs="Arial"/>
          <w:sz w:val="24"/>
          <w:szCs w:val="24"/>
        </w:rPr>
        <w:t xml:space="preserve">хему </w:t>
      </w:r>
      <w:r w:rsidR="008F61BA" w:rsidRPr="00224F72">
        <w:rPr>
          <w:rFonts w:ascii="Arial" w:hAnsi="Arial" w:cs="Arial"/>
          <w:sz w:val="24"/>
          <w:szCs w:val="24"/>
        </w:rPr>
        <w:t xml:space="preserve">размещения нестационарных объектов </w:t>
      </w:r>
      <w:r w:rsidR="00306DC8" w:rsidRPr="00224F72">
        <w:rPr>
          <w:rFonts w:ascii="Arial" w:hAnsi="Arial" w:cs="Arial"/>
          <w:sz w:val="24"/>
          <w:szCs w:val="24"/>
        </w:rPr>
        <w:t>хозяйствую</w:t>
      </w:r>
      <w:r w:rsidR="007E3ED9" w:rsidRPr="00224F72">
        <w:rPr>
          <w:rFonts w:ascii="Arial" w:hAnsi="Arial" w:cs="Arial"/>
          <w:sz w:val="24"/>
          <w:szCs w:val="24"/>
        </w:rPr>
        <w:t xml:space="preserve"> </w:t>
      </w:r>
      <w:r w:rsidR="004F5A19" w:rsidRPr="00224F72">
        <w:rPr>
          <w:rFonts w:ascii="Arial" w:hAnsi="Arial" w:cs="Arial"/>
          <w:sz w:val="24"/>
          <w:szCs w:val="24"/>
        </w:rPr>
        <w:t>в администрацию городского округа.</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В заявлении должно быть указано:</w:t>
      </w:r>
    </w:p>
    <w:p w:rsidR="004F5A19" w:rsidRPr="00224F72" w:rsidRDefault="004F5A19"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сведения о заявителе с указанием фамилии, имени, отчества</w:t>
      </w:r>
      <w:r w:rsidR="00F754B3" w:rsidRPr="00224F72">
        <w:rPr>
          <w:rFonts w:ascii="Arial" w:hAnsi="Arial" w:cs="Arial"/>
          <w:sz w:val="24"/>
          <w:szCs w:val="24"/>
        </w:rPr>
        <w:t xml:space="preserve"> (при наличии)</w:t>
      </w:r>
      <w:r w:rsidRPr="00224F72">
        <w:rPr>
          <w:rFonts w:ascii="Arial" w:hAnsi="Arial" w:cs="Arial"/>
          <w:sz w:val="24"/>
          <w:szCs w:val="24"/>
        </w:rPr>
        <w:t>, места регистрации, ИНН, ОГРНИП (ОГРН), контактн</w:t>
      </w:r>
      <w:r w:rsidR="00271636" w:rsidRPr="00224F72">
        <w:rPr>
          <w:rFonts w:ascii="Arial" w:hAnsi="Arial" w:cs="Arial"/>
          <w:sz w:val="24"/>
          <w:szCs w:val="24"/>
        </w:rPr>
        <w:t>ого</w:t>
      </w:r>
      <w:r w:rsidRPr="00224F72">
        <w:rPr>
          <w:rFonts w:ascii="Arial" w:hAnsi="Arial" w:cs="Arial"/>
          <w:sz w:val="24"/>
          <w:szCs w:val="24"/>
        </w:rPr>
        <w:t xml:space="preserve"> телефон</w:t>
      </w:r>
      <w:r w:rsidR="00271636" w:rsidRPr="00224F72">
        <w:rPr>
          <w:rFonts w:ascii="Arial" w:hAnsi="Arial" w:cs="Arial"/>
          <w:sz w:val="24"/>
          <w:szCs w:val="24"/>
        </w:rPr>
        <w:t>а</w:t>
      </w:r>
      <w:r w:rsidRPr="00224F72">
        <w:rPr>
          <w:rFonts w:ascii="Arial" w:hAnsi="Arial" w:cs="Arial"/>
          <w:sz w:val="24"/>
          <w:szCs w:val="24"/>
        </w:rPr>
        <w:t>, электронн</w:t>
      </w:r>
      <w:r w:rsidR="00271636" w:rsidRPr="00224F72">
        <w:rPr>
          <w:rFonts w:ascii="Arial" w:hAnsi="Arial" w:cs="Arial"/>
          <w:sz w:val="24"/>
          <w:szCs w:val="24"/>
        </w:rPr>
        <w:t>ой</w:t>
      </w:r>
      <w:r w:rsidRPr="00224F72">
        <w:rPr>
          <w:rFonts w:ascii="Arial" w:hAnsi="Arial" w:cs="Arial"/>
          <w:sz w:val="24"/>
          <w:szCs w:val="24"/>
        </w:rPr>
        <w:t xml:space="preserve"> почт</w:t>
      </w:r>
      <w:r w:rsidR="00271636" w:rsidRPr="00224F72">
        <w:rPr>
          <w:rFonts w:ascii="Arial" w:hAnsi="Arial" w:cs="Arial"/>
          <w:sz w:val="24"/>
          <w:szCs w:val="24"/>
        </w:rPr>
        <w:t>ы</w:t>
      </w:r>
      <w:r w:rsidRPr="00224F72">
        <w:rPr>
          <w:rFonts w:ascii="Arial" w:hAnsi="Arial" w:cs="Arial"/>
          <w:sz w:val="24"/>
          <w:szCs w:val="24"/>
        </w:rPr>
        <w:t>;</w:t>
      </w:r>
      <w:proofErr w:type="gramEnd"/>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 месторасположение (фактический или ближайший адрес с указанием улицы и номера дома, здания, строения, сооружения) предполагаемого к установке нестационарного объекта;</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 тип нестационарного объекта (павильон, киоск и т.д.);</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-специализация</w:t>
      </w:r>
      <w:r w:rsidR="007E3ED9" w:rsidRPr="00224F72">
        <w:rPr>
          <w:rFonts w:ascii="Arial" w:hAnsi="Arial" w:cs="Arial"/>
          <w:sz w:val="24"/>
          <w:szCs w:val="24"/>
        </w:rPr>
        <w:t xml:space="preserve"> нестационарного объекта (торговля продовольственными товарами, товарами со смешанным ассортиментом и т.д.)</w:t>
      </w:r>
      <w:r w:rsidRPr="00224F72">
        <w:rPr>
          <w:rFonts w:ascii="Arial" w:hAnsi="Arial" w:cs="Arial"/>
          <w:sz w:val="24"/>
          <w:szCs w:val="24"/>
        </w:rPr>
        <w:t>;</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5F366F" w:rsidRPr="00224F72">
        <w:rPr>
          <w:rFonts w:ascii="Arial" w:hAnsi="Arial" w:cs="Arial"/>
          <w:sz w:val="24"/>
          <w:szCs w:val="24"/>
        </w:rPr>
        <w:t xml:space="preserve">предполагаемая </w:t>
      </w:r>
      <w:r w:rsidRPr="00224F72">
        <w:rPr>
          <w:rFonts w:ascii="Arial" w:hAnsi="Arial" w:cs="Arial"/>
          <w:sz w:val="24"/>
          <w:szCs w:val="24"/>
        </w:rPr>
        <w:t xml:space="preserve">площадь </w:t>
      </w:r>
      <w:r w:rsidR="007F1E8B" w:rsidRPr="00224F72">
        <w:rPr>
          <w:rFonts w:ascii="Arial" w:hAnsi="Arial" w:cs="Arial"/>
          <w:sz w:val="24"/>
          <w:szCs w:val="24"/>
        </w:rPr>
        <w:t xml:space="preserve">и размеры </w:t>
      </w:r>
      <w:r w:rsidR="007E3ED9" w:rsidRPr="00224F72">
        <w:rPr>
          <w:rFonts w:ascii="Arial" w:hAnsi="Arial" w:cs="Arial"/>
          <w:sz w:val="24"/>
          <w:szCs w:val="24"/>
        </w:rPr>
        <w:t>нестационарного объекта</w:t>
      </w:r>
      <w:r w:rsidRPr="00224F72">
        <w:rPr>
          <w:rFonts w:ascii="Arial" w:hAnsi="Arial" w:cs="Arial"/>
          <w:sz w:val="24"/>
          <w:szCs w:val="24"/>
        </w:rPr>
        <w:t>.</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К заявлению прилагаются</w:t>
      </w:r>
      <w:r w:rsidR="005F366F" w:rsidRPr="00224F72">
        <w:rPr>
          <w:rFonts w:ascii="Arial" w:hAnsi="Arial" w:cs="Arial"/>
          <w:sz w:val="24"/>
          <w:szCs w:val="24"/>
        </w:rPr>
        <w:t xml:space="preserve"> </w:t>
      </w:r>
      <w:r w:rsidRPr="00224F72">
        <w:rPr>
          <w:rFonts w:ascii="Arial" w:hAnsi="Arial" w:cs="Arial"/>
          <w:sz w:val="24"/>
          <w:szCs w:val="24"/>
        </w:rPr>
        <w:t xml:space="preserve">эскиз или фотография нестационарного объекта, а также </w:t>
      </w:r>
      <w:r w:rsidR="004001B5" w:rsidRPr="00224F72">
        <w:rPr>
          <w:rFonts w:ascii="Arial" w:hAnsi="Arial" w:cs="Arial"/>
          <w:sz w:val="24"/>
          <w:szCs w:val="24"/>
        </w:rPr>
        <w:t>схема (</w:t>
      </w:r>
      <w:r w:rsidRPr="00224F72">
        <w:rPr>
          <w:rFonts w:ascii="Arial" w:hAnsi="Arial" w:cs="Arial"/>
          <w:sz w:val="24"/>
          <w:szCs w:val="24"/>
        </w:rPr>
        <w:t>фотография</w:t>
      </w:r>
      <w:r w:rsidR="004001B5" w:rsidRPr="00224F72">
        <w:rPr>
          <w:rFonts w:ascii="Arial" w:hAnsi="Arial" w:cs="Arial"/>
          <w:sz w:val="24"/>
          <w:szCs w:val="24"/>
        </w:rPr>
        <w:t>)</w:t>
      </w:r>
      <w:r w:rsidRPr="00224F72">
        <w:rPr>
          <w:rFonts w:ascii="Arial" w:hAnsi="Arial" w:cs="Arial"/>
          <w:sz w:val="24"/>
          <w:szCs w:val="24"/>
        </w:rPr>
        <w:t xml:space="preserve"> планируемого места размещения</w:t>
      </w:r>
      <w:r w:rsidR="00052ACB" w:rsidRPr="00224F72">
        <w:rPr>
          <w:rFonts w:ascii="Arial" w:hAnsi="Arial" w:cs="Arial"/>
          <w:sz w:val="24"/>
          <w:szCs w:val="24"/>
        </w:rPr>
        <w:t xml:space="preserve"> нестационарного объекта</w:t>
      </w:r>
      <w:r w:rsidRPr="00224F72">
        <w:rPr>
          <w:rFonts w:ascii="Arial" w:hAnsi="Arial" w:cs="Arial"/>
          <w:sz w:val="24"/>
          <w:szCs w:val="24"/>
        </w:rPr>
        <w:t>.</w:t>
      </w:r>
    </w:p>
    <w:p w:rsidR="004F5A19" w:rsidRPr="00224F72" w:rsidRDefault="007D202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19. </w:t>
      </w:r>
      <w:r w:rsidR="004F5A19" w:rsidRPr="00224F72">
        <w:rPr>
          <w:rFonts w:ascii="Arial" w:hAnsi="Arial" w:cs="Arial"/>
          <w:sz w:val="24"/>
          <w:szCs w:val="24"/>
        </w:rPr>
        <w:t>Заявление о включении нестационарного объекта в Схему размещения нестационарных объектов подается в администрацию городского округа одним из следующих способов:</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1) лично или через уполномоченного представителя хозяйствующего субъекта при наличии у него доверенности, оформленной в порядке, установленном законодательством Российской Федерации, согласно график</w:t>
      </w:r>
      <w:r w:rsidR="00271636" w:rsidRPr="00224F72">
        <w:rPr>
          <w:rFonts w:ascii="Arial" w:hAnsi="Arial" w:cs="Arial"/>
          <w:sz w:val="24"/>
          <w:szCs w:val="24"/>
        </w:rPr>
        <w:t>у</w:t>
      </w:r>
      <w:r w:rsidRPr="00224F72">
        <w:rPr>
          <w:rFonts w:ascii="Arial" w:hAnsi="Arial" w:cs="Arial"/>
          <w:sz w:val="24"/>
          <w:szCs w:val="24"/>
        </w:rPr>
        <w:t xml:space="preserve"> работы администрации городского округа, по адресу: Ставропольский край, город Зеленокумск, ул. Мира,18, кабинет № 234;</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2) путем направления почтовых отправлений (заказным почтовым отправлением) в администрацию городского округа по адресу: 357910, Ставропольский край, город Зеленокумск, ул. Мира,18;</w:t>
      </w:r>
    </w:p>
    <w:p w:rsidR="004F5A19" w:rsidRPr="00224F72" w:rsidRDefault="004F5A19" w:rsidP="0062685E">
      <w:pPr>
        <w:spacing w:after="0" w:line="240" w:lineRule="auto"/>
        <w:ind w:firstLine="567"/>
        <w:jc w:val="both"/>
        <w:rPr>
          <w:rFonts w:ascii="Arial" w:hAnsi="Arial" w:cs="Arial"/>
          <w:sz w:val="24"/>
          <w:szCs w:val="24"/>
        </w:rPr>
      </w:pPr>
      <w:r w:rsidRPr="00224F72">
        <w:rPr>
          <w:rFonts w:ascii="Arial" w:hAnsi="Arial" w:cs="Arial"/>
          <w:sz w:val="24"/>
          <w:szCs w:val="24"/>
        </w:rPr>
        <w:t>3) путем направления документов на электронную почту по адресу: sovietrayon@yandex.ru.</w:t>
      </w:r>
    </w:p>
    <w:p w:rsidR="00D93640" w:rsidRPr="00224F72" w:rsidRDefault="00AD112C"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D93640" w:rsidRPr="00224F72">
        <w:rPr>
          <w:rFonts w:ascii="Arial" w:hAnsi="Arial" w:cs="Arial"/>
          <w:sz w:val="24"/>
          <w:szCs w:val="24"/>
        </w:rPr>
        <w:t>Подготовка проектов постановлений администрации городского округа об утверждении Схемы размещения нестационарных объектов или внесении в неё изменений осуществляется в порядке, определенном правовыми актами администрации городского округа.</w:t>
      </w:r>
    </w:p>
    <w:p w:rsidR="009438D2" w:rsidRPr="00224F72" w:rsidRDefault="00D9364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
    <w:p w:rsidR="00413620" w:rsidRPr="001F53EF" w:rsidRDefault="00413620" w:rsidP="001F53EF">
      <w:pPr>
        <w:spacing w:after="0" w:line="240" w:lineRule="auto"/>
        <w:ind w:firstLine="567"/>
        <w:jc w:val="center"/>
        <w:rPr>
          <w:rFonts w:ascii="Arial" w:hAnsi="Arial" w:cs="Arial"/>
          <w:b/>
          <w:sz w:val="30"/>
          <w:szCs w:val="30"/>
        </w:rPr>
      </w:pPr>
      <w:r w:rsidRPr="001F53EF">
        <w:rPr>
          <w:rFonts w:ascii="Arial" w:hAnsi="Arial" w:cs="Arial"/>
          <w:b/>
          <w:sz w:val="30"/>
          <w:szCs w:val="30"/>
        </w:rPr>
        <w:t>IV</w:t>
      </w:r>
      <w:r w:rsidR="009438D2" w:rsidRPr="001F53EF">
        <w:rPr>
          <w:rFonts w:ascii="Arial" w:hAnsi="Arial" w:cs="Arial"/>
          <w:b/>
          <w:sz w:val="30"/>
          <w:szCs w:val="30"/>
        </w:rPr>
        <w:t xml:space="preserve">. </w:t>
      </w:r>
      <w:r w:rsidRPr="001F53EF">
        <w:rPr>
          <w:rFonts w:ascii="Arial" w:hAnsi="Arial" w:cs="Arial"/>
          <w:b/>
          <w:sz w:val="30"/>
          <w:szCs w:val="30"/>
        </w:rPr>
        <w:t>Порядок</w:t>
      </w:r>
      <w:r w:rsidR="00543B34">
        <w:rPr>
          <w:rFonts w:ascii="Arial" w:hAnsi="Arial" w:cs="Arial"/>
          <w:b/>
          <w:sz w:val="30"/>
          <w:szCs w:val="30"/>
        </w:rPr>
        <w:t xml:space="preserve"> </w:t>
      </w:r>
      <w:r w:rsidR="001F53EF">
        <w:rPr>
          <w:rFonts w:ascii="Arial" w:hAnsi="Arial" w:cs="Arial"/>
          <w:b/>
          <w:sz w:val="30"/>
          <w:szCs w:val="30"/>
        </w:rPr>
        <w:t>взаимодействия</w:t>
      </w:r>
      <w:r w:rsidRPr="001F53EF">
        <w:rPr>
          <w:rFonts w:ascii="Arial" w:hAnsi="Arial" w:cs="Arial"/>
          <w:b/>
          <w:sz w:val="30"/>
          <w:szCs w:val="30"/>
        </w:rPr>
        <w:t xml:space="preserve"> при размещении </w:t>
      </w:r>
      <w:r w:rsidR="001A1C60" w:rsidRPr="001F53EF">
        <w:rPr>
          <w:rFonts w:ascii="Arial" w:hAnsi="Arial" w:cs="Arial"/>
          <w:b/>
          <w:sz w:val="30"/>
          <w:szCs w:val="30"/>
        </w:rPr>
        <w:t>нестационарных объектов</w:t>
      </w:r>
    </w:p>
    <w:p w:rsidR="000A4517" w:rsidRPr="001F53EF" w:rsidRDefault="000A4517" w:rsidP="001F53EF">
      <w:pPr>
        <w:spacing w:after="0" w:line="240" w:lineRule="auto"/>
        <w:ind w:firstLine="567"/>
        <w:jc w:val="center"/>
        <w:rPr>
          <w:rFonts w:ascii="Arial" w:hAnsi="Arial" w:cs="Arial"/>
          <w:b/>
          <w:sz w:val="30"/>
          <w:szCs w:val="30"/>
        </w:rPr>
      </w:pPr>
    </w:p>
    <w:p w:rsidR="007F682A" w:rsidRPr="00224F72" w:rsidRDefault="007F682A" w:rsidP="0062685E">
      <w:pPr>
        <w:spacing w:after="0" w:line="240" w:lineRule="auto"/>
        <w:ind w:firstLine="567"/>
        <w:jc w:val="both"/>
        <w:rPr>
          <w:rFonts w:ascii="Arial" w:hAnsi="Arial" w:cs="Arial"/>
          <w:sz w:val="24"/>
          <w:szCs w:val="24"/>
        </w:rPr>
      </w:pPr>
      <w:r w:rsidRPr="00224F72">
        <w:rPr>
          <w:rFonts w:ascii="Arial" w:hAnsi="Arial" w:cs="Arial"/>
          <w:sz w:val="24"/>
          <w:szCs w:val="24"/>
        </w:rPr>
        <w:t>20. Отдел экономического развития:</w:t>
      </w:r>
    </w:p>
    <w:p w:rsidR="007F682A" w:rsidRPr="00224F72" w:rsidRDefault="00D8391E"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1</w:t>
      </w:r>
      <w:r w:rsidR="007F682A" w:rsidRPr="00224F72">
        <w:rPr>
          <w:rFonts w:ascii="Arial" w:hAnsi="Arial" w:cs="Arial"/>
          <w:sz w:val="24"/>
          <w:szCs w:val="24"/>
        </w:rPr>
        <w:t>) осуществляет подготовку конкурсной документации на право размещения нестационарных объектов;</w:t>
      </w:r>
    </w:p>
    <w:p w:rsidR="007F682A" w:rsidRPr="00224F72" w:rsidRDefault="00D8391E" w:rsidP="0062685E">
      <w:pPr>
        <w:spacing w:after="0" w:line="240" w:lineRule="auto"/>
        <w:ind w:firstLine="567"/>
        <w:jc w:val="both"/>
        <w:rPr>
          <w:rFonts w:ascii="Arial" w:hAnsi="Arial" w:cs="Arial"/>
          <w:sz w:val="24"/>
          <w:szCs w:val="24"/>
        </w:rPr>
      </w:pPr>
      <w:r w:rsidRPr="00224F72">
        <w:rPr>
          <w:rFonts w:ascii="Arial" w:hAnsi="Arial" w:cs="Arial"/>
          <w:sz w:val="24"/>
          <w:szCs w:val="24"/>
        </w:rPr>
        <w:t>2</w:t>
      </w:r>
      <w:r w:rsidR="007F682A" w:rsidRPr="00224F72">
        <w:rPr>
          <w:rFonts w:ascii="Arial" w:hAnsi="Arial" w:cs="Arial"/>
          <w:sz w:val="24"/>
          <w:szCs w:val="24"/>
        </w:rPr>
        <w:t>) обеспечивает  проведение Конкурсов;</w:t>
      </w:r>
    </w:p>
    <w:p w:rsidR="007F682A" w:rsidRPr="00224F72" w:rsidRDefault="00D8391E"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7F682A" w:rsidRPr="00224F72">
        <w:rPr>
          <w:rFonts w:ascii="Arial" w:hAnsi="Arial" w:cs="Arial"/>
          <w:sz w:val="24"/>
          <w:szCs w:val="24"/>
        </w:rPr>
        <w:t xml:space="preserve">) осуществляет подготовку </w:t>
      </w:r>
      <w:r w:rsidR="006F45A4" w:rsidRPr="00224F72">
        <w:rPr>
          <w:rFonts w:ascii="Arial" w:hAnsi="Arial" w:cs="Arial"/>
          <w:sz w:val="24"/>
          <w:szCs w:val="24"/>
        </w:rPr>
        <w:t>д</w:t>
      </w:r>
      <w:r w:rsidR="007F682A" w:rsidRPr="00224F72">
        <w:rPr>
          <w:rFonts w:ascii="Arial" w:hAnsi="Arial" w:cs="Arial"/>
          <w:sz w:val="24"/>
          <w:szCs w:val="24"/>
        </w:rPr>
        <w:t>оговоров на право размещения  нестационарных объектов и организует  их подписание сторонами данных договоров;</w:t>
      </w:r>
    </w:p>
    <w:p w:rsidR="007F682A" w:rsidRPr="00224F72" w:rsidRDefault="00D8391E"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7F682A" w:rsidRPr="00224F72">
        <w:rPr>
          <w:rFonts w:ascii="Arial" w:hAnsi="Arial" w:cs="Arial"/>
          <w:sz w:val="24"/>
          <w:szCs w:val="24"/>
        </w:rPr>
        <w:t xml:space="preserve">) осуществляет подготовку </w:t>
      </w:r>
      <w:r w:rsidR="006F45A4" w:rsidRPr="00224F72">
        <w:rPr>
          <w:rFonts w:ascii="Arial" w:hAnsi="Arial" w:cs="Arial"/>
          <w:sz w:val="24"/>
          <w:szCs w:val="24"/>
        </w:rPr>
        <w:t>р</w:t>
      </w:r>
      <w:r w:rsidR="007F682A" w:rsidRPr="00224F72">
        <w:rPr>
          <w:rFonts w:ascii="Arial" w:hAnsi="Arial" w:cs="Arial"/>
          <w:sz w:val="24"/>
          <w:szCs w:val="24"/>
        </w:rPr>
        <w:t xml:space="preserve">азрешений на право размещения </w:t>
      </w:r>
      <w:r w:rsidR="008F3D1E" w:rsidRPr="00224F72">
        <w:rPr>
          <w:rFonts w:ascii="Arial" w:hAnsi="Arial" w:cs="Arial"/>
          <w:sz w:val="24"/>
          <w:szCs w:val="24"/>
        </w:rPr>
        <w:t>нестационарных</w:t>
      </w:r>
      <w:r w:rsidR="007F682A" w:rsidRPr="00224F72">
        <w:rPr>
          <w:rFonts w:ascii="Arial" w:hAnsi="Arial" w:cs="Arial"/>
          <w:sz w:val="24"/>
          <w:szCs w:val="24"/>
        </w:rPr>
        <w:t xml:space="preserve"> </w:t>
      </w:r>
      <w:r w:rsidR="001E2CC6" w:rsidRPr="00224F72">
        <w:rPr>
          <w:rFonts w:ascii="Arial" w:hAnsi="Arial" w:cs="Arial"/>
          <w:sz w:val="24"/>
          <w:szCs w:val="24"/>
        </w:rPr>
        <w:t xml:space="preserve">объектов </w:t>
      </w:r>
      <w:r w:rsidR="007F682A" w:rsidRPr="00224F72">
        <w:rPr>
          <w:rFonts w:ascii="Arial" w:hAnsi="Arial" w:cs="Arial"/>
          <w:sz w:val="24"/>
          <w:szCs w:val="24"/>
        </w:rPr>
        <w:t xml:space="preserve"> и организует их подписание Главой городского округа;</w:t>
      </w:r>
    </w:p>
    <w:p w:rsidR="007F682A" w:rsidRPr="00224F72" w:rsidRDefault="00D8391E"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81360A" w:rsidRPr="00224F72">
        <w:rPr>
          <w:rFonts w:ascii="Arial" w:hAnsi="Arial" w:cs="Arial"/>
          <w:sz w:val="24"/>
          <w:szCs w:val="24"/>
        </w:rPr>
        <w:t>) н</w:t>
      </w:r>
      <w:r w:rsidR="007F682A" w:rsidRPr="00224F72">
        <w:rPr>
          <w:rFonts w:ascii="Arial" w:hAnsi="Arial" w:cs="Arial"/>
          <w:sz w:val="24"/>
          <w:szCs w:val="24"/>
        </w:rPr>
        <w:t>аправляет (выдает) Владельцам нестационарных о</w:t>
      </w:r>
      <w:r w:rsidR="006F45A4" w:rsidRPr="00224F72">
        <w:rPr>
          <w:rFonts w:ascii="Arial" w:hAnsi="Arial" w:cs="Arial"/>
          <w:sz w:val="24"/>
          <w:szCs w:val="24"/>
        </w:rPr>
        <w:t>бъектов подписанные сторонами  д</w:t>
      </w:r>
      <w:r w:rsidR="007F682A" w:rsidRPr="00224F72">
        <w:rPr>
          <w:rFonts w:ascii="Arial" w:hAnsi="Arial" w:cs="Arial"/>
          <w:sz w:val="24"/>
          <w:szCs w:val="24"/>
        </w:rPr>
        <w:t xml:space="preserve">оговоры на  право размещения нестационарных объектов и подписанные Главой городского округа </w:t>
      </w:r>
      <w:r w:rsidR="006F45A4" w:rsidRPr="00224F72">
        <w:rPr>
          <w:rFonts w:ascii="Arial" w:hAnsi="Arial" w:cs="Arial"/>
          <w:sz w:val="24"/>
          <w:szCs w:val="24"/>
        </w:rPr>
        <w:t>р</w:t>
      </w:r>
      <w:r w:rsidR="007F682A" w:rsidRPr="00224F72">
        <w:rPr>
          <w:rFonts w:ascii="Arial" w:hAnsi="Arial" w:cs="Arial"/>
          <w:sz w:val="24"/>
          <w:szCs w:val="24"/>
        </w:rPr>
        <w:t xml:space="preserve">азрешения </w:t>
      </w:r>
      <w:r w:rsidR="001E2CC6" w:rsidRPr="00224F72">
        <w:rPr>
          <w:rFonts w:ascii="Arial" w:hAnsi="Arial" w:cs="Arial"/>
          <w:sz w:val="24"/>
          <w:szCs w:val="24"/>
        </w:rPr>
        <w:t xml:space="preserve">на право размещения  </w:t>
      </w:r>
      <w:r w:rsidR="008F3D1E" w:rsidRPr="00224F72">
        <w:rPr>
          <w:rFonts w:ascii="Arial" w:hAnsi="Arial" w:cs="Arial"/>
          <w:sz w:val="24"/>
          <w:szCs w:val="24"/>
        </w:rPr>
        <w:t xml:space="preserve">нестационарных </w:t>
      </w:r>
      <w:r w:rsidR="001E2CC6" w:rsidRPr="00224F72">
        <w:rPr>
          <w:rFonts w:ascii="Arial" w:hAnsi="Arial" w:cs="Arial"/>
          <w:sz w:val="24"/>
          <w:szCs w:val="24"/>
        </w:rPr>
        <w:t>объектов</w:t>
      </w:r>
      <w:r w:rsidR="00126C8E" w:rsidRPr="00224F72">
        <w:rPr>
          <w:rFonts w:ascii="Arial" w:hAnsi="Arial" w:cs="Arial"/>
          <w:sz w:val="24"/>
          <w:szCs w:val="24"/>
        </w:rPr>
        <w:t>;</w:t>
      </w:r>
    </w:p>
    <w:p w:rsidR="00126C8E" w:rsidRPr="00224F72" w:rsidRDefault="00D8391E"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81360A" w:rsidRPr="00224F72">
        <w:rPr>
          <w:rFonts w:ascii="Arial" w:hAnsi="Arial" w:cs="Arial"/>
          <w:sz w:val="24"/>
          <w:szCs w:val="24"/>
        </w:rPr>
        <w:t>) п</w:t>
      </w:r>
      <w:r w:rsidR="00126C8E" w:rsidRPr="00224F72">
        <w:rPr>
          <w:rFonts w:ascii="Arial" w:hAnsi="Arial" w:cs="Arial"/>
          <w:sz w:val="24"/>
          <w:szCs w:val="24"/>
        </w:rPr>
        <w:t>роводит мониторинг соблюдения Владельцем нестационарного объекта требований Порядка, договор</w:t>
      </w:r>
      <w:r w:rsidR="001F35F8" w:rsidRPr="00224F72">
        <w:rPr>
          <w:rFonts w:ascii="Arial" w:hAnsi="Arial" w:cs="Arial"/>
          <w:sz w:val="24"/>
          <w:szCs w:val="24"/>
        </w:rPr>
        <w:t>ов</w:t>
      </w:r>
      <w:r w:rsidR="00126C8E" w:rsidRPr="00224F72">
        <w:rPr>
          <w:rFonts w:ascii="Arial" w:hAnsi="Arial" w:cs="Arial"/>
          <w:sz w:val="24"/>
          <w:szCs w:val="24"/>
        </w:rPr>
        <w:t xml:space="preserve"> на право размещения нестационарн</w:t>
      </w:r>
      <w:r w:rsidR="001F35F8" w:rsidRPr="00224F72">
        <w:rPr>
          <w:rFonts w:ascii="Arial" w:hAnsi="Arial" w:cs="Arial"/>
          <w:sz w:val="24"/>
          <w:szCs w:val="24"/>
        </w:rPr>
        <w:t xml:space="preserve">ых </w:t>
      </w:r>
      <w:r w:rsidR="00126C8E" w:rsidRPr="00224F72">
        <w:rPr>
          <w:rFonts w:ascii="Arial" w:hAnsi="Arial" w:cs="Arial"/>
          <w:sz w:val="24"/>
          <w:szCs w:val="24"/>
        </w:rPr>
        <w:t>объект</w:t>
      </w:r>
      <w:r w:rsidR="001F35F8" w:rsidRPr="00224F72">
        <w:rPr>
          <w:rFonts w:ascii="Arial" w:hAnsi="Arial" w:cs="Arial"/>
          <w:sz w:val="24"/>
          <w:szCs w:val="24"/>
        </w:rPr>
        <w:t>ов, разрешений на право размещения нестационарных объектов.</w:t>
      </w:r>
    </w:p>
    <w:p w:rsidR="007F682A" w:rsidRPr="00224F72" w:rsidRDefault="007F682A" w:rsidP="0062685E">
      <w:pPr>
        <w:spacing w:after="0" w:line="240" w:lineRule="auto"/>
        <w:ind w:firstLine="567"/>
        <w:jc w:val="both"/>
        <w:rPr>
          <w:rFonts w:ascii="Arial" w:hAnsi="Arial" w:cs="Arial"/>
          <w:sz w:val="24"/>
          <w:szCs w:val="24"/>
        </w:rPr>
      </w:pPr>
      <w:r w:rsidRPr="00224F72">
        <w:rPr>
          <w:rFonts w:ascii="Arial" w:hAnsi="Arial" w:cs="Arial"/>
          <w:sz w:val="24"/>
          <w:szCs w:val="24"/>
        </w:rPr>
        <w:t>21. Отдел  градостроительства, транспорта и муниципального хозяйства администрации  городского округа (далее – отдел муниципального хозяйства):</w:t>
      </w:r>
    </w:p>
    <w:p w:rsidR="007F682A" w:rsidRPr="00224F72" w:rsidRDefault="007F682A"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1) подготавливает проект постановления администрации  городского округа об утверждении типовых </w:t>
      </w:r>
      <w:proofErr w:type="gramStart"/>
      <w:r w:rsidRPr="00224F72">
        <w:rPr>
          <w:rFonts w:ascii="Arial" w:hAnsi="Arial" w:cs="Arial"/>
          <w:sz w:val="24"/>
          <w:szCs w:val="24"/>
        </w:rPr>
        <w:t>архитектурных решений</w:t>
      </w:r>
      <w:proofErr w:type="gramEnd"/>
      <w:r w:rsidRPr="00224F72">
        <w:rPr>
          <w:rFonts w:ascii="Arial" w:hAnsi="Arial" w:cs="Arial"/>
          <w:sz w:val="24"/>
          <w:szCs w:val="24"/>
        </w:rPr>
        <w:t xml:space="preserve"> внешнего вида нестационарных объектов на территории городского округа;</w:t>
      </w:r>
    </w:p>
    <w:p w:rsidR="007F682A" w:rsidRPr="00224F72" w:rsidRDefault="007F682A" w:rsidP="0062685E">
      <w:pPr>
        <w:spacing w:after="0" w:line="240" w:lineRule="auto"/>
        <w:ind w:firstLine="567"/>
        <w:jc w:val="both"/>
        <w:rPr>
          <w:rFonts w:ascii="Arial" w:hAnsi="Arial" w:cs="Arial"/>
          <w:sz w:val="24"/>
          <w:szCs w:val="24"/>
        </w:rPr>
      </w:pPr>
      <w:r w:rsidRPr="00224F72">
        <w:rPr>
          <w:rFonts w:ascii="Arial" w:hAnsi="Arial" w:cs="Arial"/>
          <w:sz w:val="24"/>
          <w:szCs w:val="24"/>
        </w:rPr>
        <w:t>2) согласовывает эскизные проекты нестационарных объектов, размещение которых планируется на территории городского округа (в том числе без проведения Конкурса).</w:t>
      </w:r>
    </w:p>
    <w:p w:rsidR="00413620" w:rsidRPr="00224F72" w:rsidRDefault="00413620" w:rsidP="0062685E">
      <w:pPr>
        <w:spacing w:after="0" w:line="240" w:lineRule="auto"/>
        <w:ind w:firstLine="567"/>
        <w:jc w:val="both"/>
        <w:rPr>
          <w:rFonts w:ascii="Arial" w:hAnsi="Arial" w:cs="Arial"/>
          <w:sz w:val="24"/>
          <w:szCs w:val="24"/>
        </w:rPr>
      </w:pPr>
    </w:p>
    <w:p w:rsidR="00413620" w:rsidRPr="001F53EF" w:rsidRDefault="009438D2" w:rsidP="001F53EF">
      <w:pPr>
        <w:spacing w:after="0" w:line="240" w:lineRule="auto"/>
        <w:ind w:firstLine="567"/>
        <w:jc w:val="center"/>
        <w:rPr>
          <w:rFonts w:ascii="Arial" w:hAnsi="Arial" w:cs="Arial"/>
          <w:b/>
          <w:sz w:val="30"/>
          <w:szCs w:val="30"/>
        </w:rPr>
      </w:pPr>
      <w:r w:rsidRPr="001F53EF">
        <w:rPr>
          <w:rFonts w:ascii="Arial" w:hAnsi="Arial" w:cs="Arial"/>
          <w:b/>
          <w:sz w:val="30"/>
          <w:szCs w:val="30"/>
        </w:rPr>
        <w:t xml:space="preserve">V. </w:t>
      </w:r>
      <w:r w:rsidR="00413620" w:rsidRPr="001F53EF">
        <w:rPr>
          <w:rFonts w:ascii="Arial" w:hAnsi="Arial" w:cs="Arial"/>
          <w:b/>
          <w:sz w:val="30"/>
          <w:szCs w:val="30"/>
        </w:rPr>
        <w:t>Требования</w:t>
      </w:r>
      <w:r w:rsidR="00543B34">
        <w:rPr>
          <w:rFonts w:ascii="Arial" w:hAnsi="Arial" w:cs="Arial"/>
          <w:b/>
          <w:sz w:val="30"/>
          <w:szCs w:val="30"/>
        </w:rPr>
        <w:t xml:space="preserve"> </w:t>
      </w:r>
      <w:r w:rsidR="00413620" w:rsidRPr="001F53EF">
        <w:rPr>
          <w:rFonts w:ascii="Arial" w:hAnsi="Arial" w:cs="Arial"/>
          <w:b/>
          <w:sz w:val="30"/>
          <w:szCs w:val="30"/>
        </w:rPr>
        <w:t xml:space="preserve">к размещению и использованию </w:t>
      </w:r>
      <w:r w:rsidR="00584692" w:rsidRPr="001F53EF">
        <w:rPr>
          <w:rFonts w:ascii="Arial" w:hAnsi="Arial" w:cs="Arial"/>
          <w:b/>
          <w:sz w:val="30"/>
          <w:szCs w:val="30"/>
        </w:rPr>
        <w:t>нестационарных объектов</w:t>
      </w:r>
    </w:p>
    <w:p w:rsidR="00760072" w:rsidRPr="00224F72" w:rsidRDefault="00760072" w:rsidP="0062685E">
      <w:pPr>
        <w:spacing w:after="0" w:line="240" w:lineRule="auto"/>
        <w:ind w:firstLine="567"/>
        <w:jc w:val="both"/>
        <w:rPr>
          <w:rFonts w:ascii="Arial" w:hAnsi="Arial" w:cs="Arial"/>
          <w:sz w:val="24"/>
          <w:szCs w:val="24"/>
        </w:rPr>
      </w:pPr>
    </w:p>
    <w:p w:rsidR="001F306C" w:rsidRPr="00224F72" w:rsidRDefault="005E5E5D" w:rsidP="0062685E">
      <w:pPr>
        <w:spacing w:after="0" w:line="240" w:lineRule="auto"/>
        <w:ind w:firstLine="567"/>
        <w:jc w:val="both"/>
        <w:rPr>
          <w:rFonts w:ascii="Arial" w:hAnsi="Arial" w:cs="Arial"/>
          <w:sz w:val="24"/>
          <w:szCs w:val="24"/>
        </w:rPr>
      </w:pPr>
      <w:r w:rsidRPr="00224F72">
        <w:rPr>
          <w:rFonts w:ascii="Arial" w:hAnsi="Arial" w:cs="Arial"/>
          <w:sz w:val="24"/>
          <w:szCs w:val="24"/>
        </w:rPr>
        <w:t>2</w:t>
      </w:r>
      <w:r w:rsidR="00005761" w:rsidRPr="00224F72">
        <w:rPr>
          <w:rFonts w:ascii="Arial" w:hAnsi="Arial" w:cs="Arial"/>
          <w:sz w:val="24"/>
          <w:szCs w:val="24"/>
        </w:rPr>
        <w:t>2</w:t>
      </w:r>
      <w:r w:rsidRPr="00224F72">
        <w:rPr>
          <w:rFonts w:ascii="Arial" w:hAnsi="Arial" w:cs="Arial"/>
          <w:sz w:val="24"/>
          <w:szCs w:val="24"/>
        </w:rPr>
        <w:t xml:space="preserve">. Размещение </w:t>
      </w:r>
      <w:r w:rsidR="00536B94" w:rsidRPr="00224F72">
        <w:rPr>
          <w:rFonts w:ascii="Arial" w:hAnsi="Arial" w:cs="Arial"/>
          <w:sz w:val="24"/>
          <w:szCs w:val="24"/>
        </w:rPr>
        <w:t xml:space="preserve">нестационарных объектов </w:t>
      </w:r>
      <w:r w:rsidRPr="00224F72">
        <w:rPr>
          <w:rFonts w:ascii="Arial" w:hAnsi="Arial" w:cs="Arial"/>
          <w:sz w:val="24"/>
          <w:szCs w:val="24"/>
        </w:rPr>
        <w:t xml:space="preserve">осуществляется в местах, определенных Схемой размещения </w:t>
      </w:r>
      <w:r w:rsidR="00663426" w:rsidRPr="00224F72">
        <w:rPr>
          <w:rFonts w:ascii="Arial" w:hAnsi="Arial" w:cs="Arial"/>
          <w:sz w:val="24"/>
          <w:szCs w:val="24"/>
        </w:rPr>
        <w:t>нестационарных объектов</w:t>
      </w:r>
      <w:r w:rsidR="00EF31F4" w:rsidRPr="00224F72">
        <w:rPr>
          <w:rFonts w:ascii="Arial" w:hAnsi="Arial" w:cs="Arial"/>
          <w:sz w:val="24"/>
          <w:szCs w:val="24"/>
        </w:rPr>
        <w:t xml:space="preserve"> </w:t>
      </w:r>
      <w:r w:rsidRPr="00224F72">
        <w:rPr>
          <w:rFonts w:ascii="Arial" w:hAnsi="Arial" w:cs="Arial"/>
          <w:sz w:val="24"/>
          <w:szCs w:val="24"/>
        </w:rPr>
        <w:t xml:space="preserve">в соответствии с заключенными договорами </w:t>
      </w:r>
      <w:r w:rsidR="00AA06A3" w:rsidRPr="00224F72">
        <w:rPr>
          <w:rFonts w:ascii="Arial" w:hAnsi="Arial" w:cs="Arial"/>
          <w:sz w:val="24"/>
          <w:szCs w:val="24"/>
        </w:rPr>
        <w:t xml:space="preserve">и выданными разрешениями </w:t>
      </w:r>
      <w:r w:rsidR="00760072" w:rsidRPr="00224F72">
        <w:rPr>
          <w:rFonts w:ascii="Arial" w:hAnsi="Arial" w:cs="Arial"/>
          <w:sz w:val="24"/>
          <w:szCs w:val="24"/>
        </w:rPr>
        <w:t>на</w:t>
      </w:r>
      <w:r w:rsidR="00663426" w:rsidRPr="00224F72">
        <w:rPr>
          <w:rFonts w:ascii="Arial" w:hAnsi="Arial" w:cs="Arial"/>
          <w:sz w:val="24"/>
          <w:szCs w:val="24"/>
        </w:rPr>
        <w:t xml:space="preserve"> право размещения</w:t>
      </w:r>
      <w:r w:rsidR="00760072" w:rsidRPr="00224F72">
        <w:rPr>
          <w:rFonts w:ascii="Arial" w:hAnsi="Arial" w:cs="Arial"/>
          <w:sz w:val="24"/>
          <w:szCs w:val="24"/>
        </w:rPr>
        <w:t xml:space="preserve"> нестационарных объектов на территории городского округа</w:t>
      </w:r>
      <w:r w:rsidR="00114592" w:rsidRPr="00224F72">
        <w:rPr>
          <w:rFonts w:ascii="Arial" w:hAnsi="Arial" w:cs="Arial"/>
          <w:sz w:val="24"/>
          <w:szCs w:val="24"/>
        </w:rPr>
        <w:t>.</w:t>
      </w:r>
    </w:p>
    <w:p w:rsidR="00250502" w:rsidRPr="00224F72" w:rsidRDefault="00250502" w:rsidP="0062685E">
      <w:pPr>
        <w:spacing w:after="0" w:line="240" w:lineRule="auto"/>
        <w:ind w:firstLine="567"/>
        <w:jc w:val="both"/>
        <w:rPr>
          <w:rFonts w:ascii="Arial" w:hAnsi="Arial" w:cs="Arial"/>
          <w:sz w:val="24"/>
          <w:szCs w:val="24"/>
        </w:rPr>
      </w:pPr>
      <w:r w:rsidRPr="00224F72">
        <w:rPr>
          <w:rFonts w:ascii="Arial" w:hAnsi="Arial" w:cs="Arial"/>
          <w:sz w:val="24"/>
          <w:szCs w:val="24"/>
        </w:rPr>
        <w:t>Нестационарные объекты устанавливаются на твердые виды покрытия, оснащаются урнами и (или) малыми контейнерами для мусора. Несезонные нестационарные объекты  оснащаются осветительным  оборудованием, нестационарные объекты  по предоставлению услуг общественного питания - туалетными кабинами (при отсутствии общественных туалетов на прилегающей территории в зоне доступности 200 метров).</w:t>
      </w:r>
    </w:p>
    <w:p w:rsidR="00413620" w:rsidRPr="00224F72" w:rsidRDefault="00F2366D" w:rsidP="0062685E">
      <w:pPr>
        <w:spacing w:after="0" w:line="240" w:lineRule="auto"/>
        <w:ind w:firstLine="567"/>
        <w:jc w:val="both"/>
        <w:rPr>
          <w:rFonts w:ascii="Arial" w:hAnsi="Arial" w:cs="Arial"/>
          <w:sz w:val="24"/>
          <w:szCs w:val="24"/>
        </w:rPr>
      </w:pPr>
      <w:r w:rsidRPr="00224F72">
        <w:rPr>
          <w:rFonts w:ascii="Arial" w:hAnsi="Arial" w:cs="Arial"/>
          <w:sz w:val="24"/>
          <w:szCs w:val="24"/>
        </w:rPr>
        <w:t>23</w:t>
      </w:r>
      <w:r w:rsidR="00E1605C" w:rsidRPr="00224F72">
        <w:rPr>
          <w:rFonts w:ascii="Arial" w:hAnsi="Arial" w:cs="Arial"/>
          <w:sz w:val="24"/>
          <w:szCs w:val="24"/>
        </w:rPr>
        <w:t xml:space="preserve">. </w:t>
      </w:r>
      <w:proofErr w:type="gramStart"/>
      <w:r w:rsidR="00413620" w:rsidRPr="00224F72">
        <w:rPr>
          <w:rFonts w:ascii="Arial" w:hAnsi="Arial" w:cs="Arial"/>
          <w:sz w:val="24"/>
          <w:szCs w:val="24"/>
        </w:rPr>
        <w:t xml:space="preserve">Деятельность </w:t>
      </w:r>
      <w:r w:rsidR="00471271" w:rsidRPr="00224F72">
        <w:rPr>
          <w:rFonts w:ascii="Arial" w:hAnsi="Arial" w:cs="Arial"/>
          <w:sz w:val="24"/>
          <w:szCs w:val="24"/>
        </w:rPr>
        <w:t xml:space="preserve">нестационарных объектов круглогодичного и сезонного функционирования </w:t>
      </w:r>
      <w:r w:rsidR="00413620" w:rsidRPr="00224F72">
        <w:rPr>
          <w:rFonts w:ascii="Arial" w:hAnsi="Arial" w:cs="Arial"/>
          <w:sz w:val="24"/>
          <w:szCs w:val="24"/>
        </w:rPr>
        <w:t xml:space="preserve">может осуществляться после выполнения Владельцем </w:t>
      </w:r>
      <w:r w:rsidR="00471271" w:rsidRPr="00224F72">
        <w:rPr>
          <w:rFonts w:ascii="Arial" w:hAnsi="Arial" w:cs="Arial"/>
          <w:sz w:val="24"/>
          <w:szCs w:val="24"/>
        </w:rPr>
        <w:t>нестационарного объекта</w:t>
      </w:r>
      <w:r w:rsidR="00413620" w:rsidRPr="00224F72">
        <w:rPr>
          <w:rFonts w:ascii="Arial" w:hAnsi="Arial" w:cs="Arial"/>
          <w:sz w:val="24"/>
          <w:szCs w:val="24"/>
        </w:rPr>
        <w:t xml:space="preserve"> работ по размещению (реконструкции) </w:t>
      </w:r>
      <w:r w:rsidR="00471271" w:rsidRPr="00224F72">
        <w:rPr>
          <w:rFonts w:ascii="Arial" w:hAnsi="Arial" w:cs="Arial"/>
          <w:sz w:val="24"/>
          <w:szCs w:val="24"/>
        </w:rPr>
        <w:t>нестационарного объекта</w:t>
      </w:r>
      <w:r w:rsidR="00413620" w:rsidRPr="00224F72">
        <w:rPr>
          <w:rFonts w:ascii="Arial" w:hAnsi="Arial" w:cs="Arial"/>
          <w:sz w:val="24"/>
          <w:szCs w:val="24"/>
        </w:rPr>
        <w:t xml:space="preserve"> в соответствии с эскизным проектом</w:t>
      </w:r>
      <w:r w:rsidR="001059A7" w:rsidRPr="00224F72">
        <w:rPr>
          <w:rFonts w:ascii="Arial" w:hAnsi="Arial" w:cs="Arial"/>
          <w:sz w:val="24"/>
          <w:szCs w:val="24"/>
        </w:rPr>
        <w:t xml:space="preserve"> нестационарного объекта и проектом</w:t>
      </w:r>
      <w:r w:rsidR="00413620" w:rsidRPr="00224F72">
        <w:rPr>
          <w:rFonts w:ascii="Arial" w:hAnsi="Arial" w:cs="Arial"/>
          <w:sz w:val="24"/>
          <w:szCs w:val="24"/>
        </w:rPr>
        <w:t xml:space="preserve"> благоустройства прилегающей территории и</w:t>
      </w:r>
      <w:r w:rsidR="000A295B" w:rsidRPr="00224F72">
        <w:rPr>
          <w:rFonts w:ascii="Arial" w:hAnsi="Arial" w:cs="Arial"/>
          <w:sz w:val="24"/>
          <w:szCs w:val="24"/>
        </w:rPr>
        <w:t xml:space="preserve"> </w:t>
      </w:r>
      <w:r w:rsidR="00413620" w:rsidRPr="00224F72">
        <w:rPr>
          <w:rFonts w:ascii="Arial" w:hAnsi="Arial" w:cs="Arial"/>
          <w:sz w:val="24"/>
          <w:szCs w:val="24"/>
        </w:rPr>
        <w:t xml:space="preserve"> составления отделом экономического развития </w:t>
      </w:r>
      <w:r w:rsidR="00E327F1" w:rsidRPr="00224F72">
        <w:rPr>
          <w:rFonts w:ascii="Arial" w:hAnsi="Arial" w:cs="Arial"/>
          <w:sz w:val="24"/>
          <w:szCs w:val="24"/>
        </w:rPr>
        <w:t xml:space="preserve"> акта </w:t>
      </w:r>
      <w:r w:rsidR="00413620" w:rsidRPr="00224F72">
        <w:rPr>
          <w:rFonts w:ascii="Arial" w:hAnsi="Arial" w:cs="Arial"/>
          <w:sz w:val="24"/>
          <w:szCs w:val="24"/>
        </w:rPr>
        <w:t xml:space="preserve"> приемк</w:t>
      </w:r>
      <w:r w:rsidR="00E327F1" w:rsidRPr="00224F72">
        <w:rPr>
          <w:rFonts w:ascii="Arial" w:hAnsi="Arial" w:cs="Arial"/>
          <w:sz w:val="24"/>
          <w:szCs w:val="24"/>
        </w:rPr>
        <w:t>и</w:t>
      </w:r>
      <w:r w:rsidR="00413620" w:rsidRPr="00224F72">
        <w:rPr>
          <w:rFonts w:ascii="Arial" w:hAnsi="Arial" w:cs="Arial"/>
          <w:sz w:val="24"/>
          <w:szCs w:val="24"/>
        </w:rPr>
        <w:t xml:space="preserve"> выполненных работ по размещению (реконструкции) </w:t>
      </w:r>
      <w:r w:rsidR="00471271" w:rsidRPr="00224F72">
        <w:rPr>
          <w:rFonts w:ascii="Arial" w:hAnsi="Arial" w:cs="Arial"/>
          <w:sz w:val="24"/>
          <w:szCs w:val="24"/>
        </w:rPr>
        <w:t>нестационарного объекта</w:t>
      </w:r>
      <w:r w:rsidR="00982EDC" w:rsidRPr="00224F72">
        <w:rPr>
          <w:rFonts w:ascii="Arial" w:hAnsi="Arial" w:cs="Arial"/>
          <w:sz w:val="24"/>
          <w:szCs w:val="24"/>
        </w:rPr>
        <w:t xml:space="preserve"> (</w:t>
      </w:r>
      <w:r w:rsidR="005E271D" w:rsidRPr="00224F72">
        <w:rPr>
          <w:rFonts w:ascii="Arial" w:hAnsi="Arial" w:cs="Arial"/>
          <w:sz w:val="24"/>
          <w:szCs w:val="24"/>
        </w:rPr>
        <w:t>п</w:t>
      </w:r>
      <w:r w:rsidR="00982EDC" w:rsidRPr="00224F72">
        <w:rPr>
          <w:rFonts w:ascii="Arial" w:hAnsi="Arial" w:cs="Arial"/>
          <w:sz w:val="24"/>
          <w:szCs w:val="24"/>
        </w:rPr>
        <w:t xml:space="preserve">риложение № </w:t>
      </w:r>
      <w:r w:rsidR="00694E0F" w:rsidRPr="00224F72">
        <w:rPr>
          <w:rFonts w:ascii="Arial" w:hAnsi="Arial" w:cs="Arial"/>
          <w:sz w:val="24"/>
          <w:szCs w:val="24"/>
        </w:rPr>
        <w:t>6</w:t>
      </w:r>
      <w:r w:rsidR="00982EDC" w:rsidRPr="00224F72">
        <w:rPr>
          <w:rFonts w:ascii="Arial" w:hAnsi="Arial" w:cs="Arial"/>
          <w:sz w:val="24"/>
          <w:szCs w:val="24"/>
        </w:rPr>
        <w:t xml:space="preserve"> к Порядку)</w:t>
      </w:r>
      <w:r w:rsidR="00413620" w:rsidRPr="00224F72">
        <w:rPr>
          <w:rFonts w:ascii="Arial" w:hAnsi="Arial" w:cs="Arial"/>
          <w:sz w:val="24"/>
          <w:szCs w:val="24"/>
        </w:rPr>
        <w:t xml:space="preserve">, в котором сделано заключение о выполнении  условий  </w:t>
      </w:r>
      <w:r w:rsidR="003E7446" w:rsidRPr="00224F72">
        <w:rPr>
          <w:rFonts w:ascii="Arial" w:hAnsi="Arial" w:cs="Arial"/>
          <w:sz w:val="24"/>
          <w:szCs w:val="24"/>
        </w:rPr>
        <w:t>д</w:t>
      </w:r>
      <w:r w:rsidR="00413620" w:rsidRPr="00224F72">
        <w:rPr>
          <w:rFonts w:ascii="Arial" w:hAnsi="Arial" w:cs="Arial"/>
          <w:sz w:val="24"/>
          <w:szCs w:val="24"/>
        </w:rPr>
        <w:t>оговора</w:t>
      </w:r>
      <w:r w:rsidR="000A295B" w:rsidRPr="00224F72">
        <w:rPr>
          <w:rFonts w:ascii="Arial" w:hAnsi="Arial" w:cs="Arial"/>
          <w:sz w:val="24"/>
          <w:szCs w:val="24"/>
        </w:rPr>
        <w:t xml:space="preserve"> </w:t>
      </w:r>
      <w:r w:rsidR="00EF31F4" w:rsidRPr="00224F72">
        <w:rPr>
          <w:rFonts w:ascii="Arial" w:hAnsi="Arial" w:cs="Arial"/>
          <w:sz w:val="24"/>
          <w:szCs w:val="24"/>
        </w:rPr>
        <w:t xml:space="preserve">на </w:t>
      </w:r>
      <w:r w:rsidR="000A295B" w:rsidRPr="00224F72">
        <w:rPr>
          <w:rFonts w:ascii="Arial" w:hAnsi="Arial" w:cs="Arial"/>
          <w:sz w:val="24"/>
          <w:szCs w:val="24"/>
        </w:rPr>
        <w:t>право</w:t>
      </w:r>
      <w:proofErr w:type="gramEnd"/>
      <w:r w:rsidR="000A295B" w:rsidRPr="00224F72">
        <w:rPr>
          <w:rFonts w:ascii="Arial" w:hAnsi="Arial" w:cs="Arial"/>
          <w:sz w:val="24"/>
          <w:szCs w:val="24"/>
        </w:rPr>
        <w:t xml:space="preserve"> размещения</w:t>
      </w:r>
      <w:r w:rsidR="00413620" w:rsidRPr="00224F72">
        <w:rPr>
          <w:rFonts w:ascii="Arial" w:hAnsi="Arial" w:cs="Arial"/>
          <w:sz w:val="24"/>
          <w:szCs w:val="24"/>
        </w:rPr>
        <w:t xml:space="preserve"> </w:t>
      </w:r>
      <w:r w:rsidR="00471271" w:rsidRPr="00224F72">
        <w:rPr>
          <w:rFonts w:ascii="Arial" w:hAnsi="Arial" w:cs="Arial"/>
          <w:sz w:val="24"/>
          <w:szCs w:val="24"/>
        </w:rPr>
        <w:t>нестационарного объекта</w:t>
      </w:r>
      <w:r w:rsidR="00413620" w:rsidRPr="00224F72">
        <w:rPr>
          <w:rFonts w:ascii="Arial" w:hAnsi="Arial" w:cs="Arial"/>
          <w:sz w:val="24"/>
          <w:szCs w:val="24"/>
        </w:rPr>
        <w:t xml:space="preserve"> в части выполнения требований пунктов 22 </w:t>
      </w:r>
      <w:r w:rsidR="000A295B" w:rsidRPr="00224F72">
        <w:rPr>
          <w:rFonts w:ascii="Arial" w:hAnsi="Arial" w:cs="Arial"/>
          <w:sz w:val="24"/>
          <w:szCs w:val="24"/>
        </w:rPr>
        <w:t xml:space="preserve">- </w:t>
      </w:r>
      <w:r w:rsidR="003E7446" w:rsidRPr="00224F72">
        <w:rPr>
          <w:rFonts w:ascii="Arial" w:hAnsi="Arial" w:cs="Arial"/>
          <w:sz w:val="24"/>
          <w:szCs w:val="24"/>
        </w:rPr>
        <w:t>3</w:t>
      </w:r>
      <w:r w:rsidR="0027782D" w:rsidRPr="00224F72">
        <w:rPr>
          <w:rFonts w:ascii="Arial" w:hAnsi="Arial" w:cs="Arial"/>
          <w:sz w:val="24"/>
          <w:szCs w:val="24"/>
        </w:rPr>
        <w:t>5</w:t>
      </w:r>
      <w:r w:rsidR="00413620" w:rsidRPr="00224F72">
        <w:rPr>
          <w:rFonts w:ascii="Arial" w:hAnsi="Arial" w:cs="Arial"/>
          <w:sz w:val="24"/>
          <w:szCs w:val="24"/>
        </w:rPr>
        <w:t xml:space="preserve">  </w:t>
      </w:r>
      <w:r w:rsidR="001059A7" w:rsidRPr="00224F72">
        <w:rPr>
          <w:rFonts w:ascii="Arial" w:hAnsi="Arial" w:cs="Arial"/>
          <w:sz w:val="24"/>
          <w:szCs w:val="24"/>
        </w:rPr>
        <w:t xml:space="preserve">настоящего </w:t>
      </w:r>
      <w:r w:rsidR="00413620" w:rsidRPr="00224F72">
        <w:rPr>
          <w:rFonts w:ascii="Arial" w:hAnsi="Arial" w:cs="Arial"/>
          <w:sz w:val="24"/>
          <w:szCs w:val="24"/>
        </w:rPr>
        <w:t>Порядка.</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Владелец </w:t>
      </w:r>
      <w:r w:rsidR="00574A90" w:rsidRPr="00224F72">
        <w:rPr>
          <w:rFonts w:ascii="Arial" w:hAnsi="Arial" w:cs="Arial"/>
          <w:sz w:val="24"/>
          <w:szCs w:val="24"/>
        </w:rPr>
        <w:t xml:space="preserve">нестационарного объекта </w:t>
      </w:r>
      <w:r w:rsidRPr="00224F72">
        <w:rPr>
          <w:rFonts w:ascii="Arial" w:hAnsi="Arial" w:cs="Arial"/>
          <w:sz w:val="24"/>
          <w:szCs w:val="24"/>
        </w:rPr>
        <w:t>должен обеспечить начало осуществления деятельности</w:t>
      </w:r>
      <w:r w:rsidR="00F90DEB" w:rsidRPr="00224F72">
        <w:rPr>
          <w:rFonts w:ascii="Arial" w:hAnsi="Arial" w:cs="Arial"/>
          <w:sz w:val="24"/>
          <w:szCs w:val="24"/>
        </w:rPr>
        <w:t>:</w:t>
      </w:r>
      <w:r w:rsidRPr="00224F72">
        <w:rPr>
          <w:rFonts w:ascii="Arial" w:hAnsi="Arial" w:cs="Arial"/>
          <w:sz w:val="24"/>
          <w:szCs w:val="24"/>
        </w:rPr>
        <w:t xml:space="preserve">  </w:t>
      </w:r>
      <w:r w:rsidR="00DA71CD" w:rsidRPr="00224F72">
        <w:rPr>
          <w:rFonts w:ascii="Arial" w:hAnsi="Arial" w:cs="Arial"/>
          <w:sz w:val="24"/>
          <w:szCs w:val="24"/>
        </w:rPr>
        <w:t xml:space="preserve">нестационарного объекта круглогодичного функционирования </w:t>
      </w:r>
      <w:r w:rsidRPr="00224F72">
        <w:rPr>
          <w:rFonts w:ascii="Arial" w:hAnsi="Arial" w:cs="Arial"/>
          <w:sz w:val="24"/>
          <w:szCs w:val="24"/>
        </w:rPr>
        <w:t xml:space="preserve">не позднее чем через 2 месяца после заключения </w:t>
      </w:r>
      <w:r w:rsidR="003E7446" w:rsidRPr="00224F72">
        <w:rPr>
          <w:rFonts w:ascii="Arial" w:hAnsi="Arial" w:cs="Arial"/>
          <w:sz w:val="24"/>
          <w:szCs w:val="24"/>
        </w:rPr>
        <w:t>д</w:t>
      </w:r>
      <w:r w:rsidRPr="00224F72">
        <w:rPr>
          <w:rFonts w:ascii="Arial" w:hAnsi="Arial" w:cs="Arial"/>
          <w:sz w:val="24"/>
          <w:szCs w:val="24"/>
        </w:rPr>
        <w:t xml:space="preserve">оговора на </w:t>
      </w:r>
      <w:r w:rsidR="000A295B" w:rsidRPr="00224F72">
        <w:rPr>
          <w:rFonts w:ascii="Arial" w:hAnsi="Arial" w:cs="Arial"/>
          <w:sz w:val="24"/>
          <w:szCs w:val="24"/>
        </w:rPr>
        <w:t xml:space="preserve"> право размещения</w:t>
      </w:r>
      <w:r w:rsidRPr="00224F72">
        <w:rPr>
          <w:rFonts w:ascii="Arial" w:hAnsi="Arial" w:cs="Arial"/>
          <w:sz w:val="24"/>
          <w:szCs w:val="24"/>
        </w:rPr>
        <w:t xml:space="preserve"> </w:t>
      </w:r>
      <w:r w:rsidR="00DA71CD" w:rsidRPr="00224F72">
        <w:rPr>
          <w:rFonts w:ascii="Arial" w:hAnsi="Arial" w:cs="Arial"/>
          <w:sz w:val="24"/>
          <w:szCs w:val="24"/>
        </w:rPr>
        <w:t>нестационарного объекта</w:t>
      </w:r>
      <w:r w:rsidR="00F90DEB" w:rsidRPr="00224F72">
        <w:rPr>
          <w:rFonts w:ascii="Arial" w:hAnsi="Arial" w:cs="Arial"/>
          <w:sz w:val="24"/>
          <w:szCs w:val="24"/>
        </w:rPr>
        <w:t>; нестационарного объекта</w:t>
      </w:r>
      <w:r w:rsidRPr="00224F72">
        <w:rPr>
          <w:rFonts w:ascii="Arial" w:hAnsi="Arial" w:cs="Arial"/>
          <w:sz w:val="24"/>
          <w:szCs w:val="24"/>
        </w:rPr>
        <w:t xml:space="preserve"> сезонного </w:t>
      </w:r>
      <w:r w:rsidR="00F90DEB" w:rsidRPr="00224F72">
        <w:rPr>
          <w:rFonts w:ascii="Arial" w:hAnsi="Arial" w:cs="Arial"/>
          <w:sz w:val="24"/>
          <w:szCs w:val="24"/>
        </w:rPr>
        <w:lastRenderedPageBreak/>
        <w:t>функционирования -</w:t>
      </w:r>
      <w:r w:rsidRPr="00224F72">
        <w:rPr>
          <w:rFonts w:ascii="Arial" w:hAnsi="Arial" w:cs="Arial"/>
          <w:sz w:val="24"/>
          <w:szCs w:val="24"/>
        </w:rPr>
        <w:t xml:space="preserve"> не позднее чем через 15 дней </w:t>
      </w:r>
      <w:r w:rsidR="00653B67" w:rsidRPr="00224F72">
        <w:rPr>
          <w:rFonts w:ascii="Arial" w:hAnsi="Arial" w:cs="Arial"/>
          <w:sz w:val="24"/>
          <w:szCs w:val="24"/>
        </w:rPr>
        <w:t>после заключения договора на право размещения нестационарного объекта.</w:t>
      </w:r>
    </w:p>
    <w:p w:rsidR="009438D2"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2</w:t>
      </w:r>
      <w:r w:rsidR="004B39E3" w:rsidRPr="00224F72">
        <w:rPr>
          <w:rFonts w:ascii="Arial" w:hAnsi="Arial" w:cs="Arial"/>
          <w:sz w:val="24"/>
          <w:szCs w:val="24"/>
        </w:rPr>
        <w:t>4</w:t>
      </w:r>
      <w:r w:rsidRPr="00224F72">
        <w:rPr>
          <w:rFonts w:ascii="Arial" w:hAnsi="Arial" w:cs="Arial"/>
          <w:sz w:val="24"/>
          <w:szCs w:val="24"/>
        </w:rPr>
        <w:t xml:space="preserve">.  Деятельность в </w:t>
      </w:r>
      <w:r w:rsidR="007C6743" w:rsidRPr="00224F72">
        <w:rPr>
          <w:rFonts w:ascii="Arial" w:hAnsi="Arial" w:cs="Arial"/>
          <w:sz w:val="24"/>
          <w:szCs w:val="24"/>
        </w:rPr>
        <w:t>нестационарном объекте</w:t>
      </w:r>
      <w:r w:rsidRPr="00224F72">
        <w:rPr>
          <w:rFonts w:ascii="Arial" w:hAnsi="Arial" w:cs="Arial"/>
          <w:sz w:val="24"/>
          <w:szCs w:val="24"/>
        </w:rPr>
        <w:t xml:space="preserve"> должна осуществляться его </w:t>
      </w:r>
      <w:r w:rsidR="00212CCF" w:rsidRPr="00224F72">
        <w:rPr>
          <w:rFonts w:ascii="Arial" w:hAnsi="Arial" w:cs="Arial"/>
          <w:sz w:val="24"/>
          <w:szCs w:val="24"/>
        </w:rPr>
        <w:t>В</w:t>
      </w:r>
      <w:r w:rsidRPr="00224F72">
        <w:rPr>
          <w:rFonts w:ascii="Arial" w:hAnsi="Arial" w:cs="Arial"/>
          <w:sz w:val="24"/>
          <w:szCs w:val="24"/>
        </w:rPr>
        <w:t xml:space="preserve">ладельцем лично или </w:t>
      </w:r>
      <w:r w:rsidR="003E7446" w:rsidRPr="00224F72">
        <w:rPr>
          <w:rFonts w:ascii="Arial" w:hAnsi="Arial" w:cs="Arial"/>
          <w:sz w:val="24"/>
          <w:szCs w:val="24"/>
        </w:rPr>
        <w:t>с привлечением наемных</w:t>
      </w:r>
      <w:r w:rsidRPr="00224F72">
        <w:rPr>
          <w:rFonts w:ascii="Arial" w:hAnsi="Arial" w:cs="Arial"/>
          <w:sz w:val="24"/>
          <w:szCs w:val="24"/>
        </w:rPr>
        <w:t xml:space="preserve"> работник</w:t>
      </w:r>
      <w:r w:rsidR="003E7446" w:rsidRPr="00224F72">
        <w:rPr>
          <w:rFonts w:ascii="Arial" w:hAnsi="Arial" w:cs="Arial"/>
          <w:sz w:val="24"/>
          <w:szCs w:val="24"/>
        </w:rPr>
        <w:t>ов</w:t>
      </w:r>
      <w:r w:rsidRPr="00224F72">
        <w:rPr>
          <w:rFonts w:ascii="Arial" w:hAnsi="Arial" w:cs="Arial"/>
          <w:sz w:val="24"/>
          <w:szCs w:val="24"/>
        </w:rPr>
        <w:t xml:space="preserve">, трудовые отношения с которыми оформлены в соответствии с требованиями </w:t>
      </w:r>
      <w:r w:rsidR="003E7446" w:rsidRPr="00224F72">
        <w:rPr>
          <w:rFonts w:ascii="Arial" w:hAnsi="Arial" w:cs="Arial"/>
          <w:sz w:val="24"/>
          <w:szCs w:val="24"/>
        </w:rPr>
        <w:t xml:space="preserve">трудового </w:t>
      </w:r>
      <w:r w:rsidRPr="00224F72">
        <w:rPr>
          <w:rFonts w:ascii="Arial" w:hAnsi="Arial" w:cs="Arial"/>
          <w:sz w:val="24"/>
          <w:szCs w:val="24"/>
        </w:rPr>
        <w:t xml:space="preserve"> законодательства. </w:t>
      </w:r>
      <w:r w:rsidR="009438D2" w:rsidRPr="00224F72">
        <w:rPr>
          <w:rFonts w:ascii="Arial" w:hAnsi="Arial" w:cs="Arial"/>
          <w:sz w:val="24"/>
          <w:szCs w:val="24"/>
        </w:rPr>
        <w:t>При осуществлении деятельности нестационарного объекта должны  соблюдаться тип и специализация нестационарного объекта, указанные в договоре на право размещения нестационарного объекта.</w:t>
      </w:r>
    </w:p>
    <w:p w:rsidR="00413620" w:rsidRPr="00224F72" w:rsidRDefault="004B39E3" w:rsidP="0062685E">
      <w:pPr>
        <w:spacing w:after="0" w:line="240" w:lineRule="auto"/>
        <w:ind w:firstLine="567"/>
        <w:jc w:val="both"/>
        <w:rPr>
          <w:rFonts w:ascii="Arial" w:hAnsi="Arial" w:cs="Arial"/>
          <w:sz w:val="24"/>
          <w:szCs w:val="24"/>
        </w:rPr>
      </w:pPr>
      <w:r w:rsidRPr="00224F72">
        <w:rPr>
          <w:rFonts w:ascii="Arial" w:hAnsi="Arial" w:cs="Arial"/>
          <w:sz w:val="24"/>
          <w:szCs w:val="24"/>
        </w:rPr>
        <w:t>25</w:t>
      </w:r>
      <w:r w:rsidR="00413620" w:rsidRPr="00224F72">
        <w:rPr>
          <w:rFonts w:ascii="Arial" w:hAnsi="Arial" w:cs="Arial"/>
          <w:sz w:val="24"/>
          <w:szCs w:val="24"/>
        </w:rPr>
        <w:t xml:space="preserve">. Внешний вид </w:t>
      </w:r>
      <w:r w:rsidR="00135431" w:rsidRPr="00224F72">
        <w:rPr>
          <w:rFonts w:ascii="Arial" w:hAnsi="Arial" w:cs="Arial"/>
          <w:sz w:val="24"/>
          <w:szCs w:val="24"/>
        </w:rPr>
        <w:t>нестационарного объекта</w:t>
      </w:r>
      <w:r w:rsidR="00413620" w:rsidRPr="00224F72">
        <w:rPr>
          <w:rFonts w:ascii="Arial" w:hAnsi="Arial" w:cs="Arial"/>
          <w:sz w:val="24"/>
          <w:szCs w:val="24"/>
        </w:rPr>
        <w:t xml:space="preserve"> должен соответствовать требованиям к типовому </w:t>
      </w:r>
      <w:proofErr w:type="gramStart"/>
      <w:r w:rsidR="00413620" w:rsidRPr="00224F72">
        <w:rPr>
          <w:rFonts w:ascii="Arial" w:hAnsi="Arial" w:cs="Arial"/>
          <w:sz w:val="24"/>
          <w:szCs w:val="24"/>
        </w:rPr>
        <w:t>архитектурному решению</w:t>
      </w:r>
      <w:proofErr w:type="gramEnd"/>
      <w:r w:rsidR="00413620" w:rsidRPr="00224F72">
        <w:rPr>
          <w:rFonts w:ascii="Arial" w:hAnsi="Arial" w:cs="Arial"/>
          <w:sz w:val="24"/>
          <w:szCs w:val="24"/>
        </w:rPr>
        <w:t xml:space="preserve"> внешнего вида </w:t>
      </w:r>
      <w:r w:rsidR="00F74198" w:rsidRPr="00224F72">
        <w:rPr>
          <w:rFonts w:ascii="Arial" w:hAnsi="Arial" w:cs="Arial"/>
          <w:sz w:val="24"/>
          <w:szCs w:val="24"/>
        </w:rPr>
        <w:t>нестационарного объекта</w:t>
      </w:r>
      <w:r w:rsidR="00413620" w:rsidRPr="00224F72">
        <w:rPr>
          <w:rFonts w:ascii="Arial" w:hAnsi="Arial" w:cs="Arial"/>
          <w:sz w:val="24"/>
          <w:szCs w:val="24"/>
        </w:rPr>
        <w:t xml:space="preserve">, утвержденным постановлением  администрации городского округа, и </w:t>
      </w:r>
      <w:r w:rsidR="003E7446" w:rsidRPr="00224F72">
        <w:rPr>
          <w:rFonts w:ascii="Arial" w:hAnsi="Arial" w:cs="Arial"/>
          <w:sz w:val="24"/>
          <w:szCs w:val="24"/>
        </w:rPr>
        <w:t xml:space="preserve">(или) </w:t>
      </w:r>
      <w:r w:rsidR="00413620" w:rsidRPr="00224F72">
        <w:rPr>
          <w:rFonts w:ascii="Arial" w:hAnsi="Arial" w:cs="Arial"/>
          <w:sz w:val="24"/>
          <w:szCs w:val="24"/>
        </w:rPr>
        <w:t>эскиз</w:t>
      </w:r>
      <w:r w:rsidR="00212CCF" w:rsidRPr="00224F72">
        <w:rPr>
          <w:rFonts w:ascii="Arial" w:hAnsi="Arial" w:cs="Arial"/>
          <w:sz w:val="24"/>
          <w:szCs w:val="24"/>
        </w:rPr>
        <w:t>ному</w:t>
      </w:r>
      <w:r w:rsidR="00413620" w:rsidRPr="00224F72">
        <w:rPr>
          <w:rFonts w:ascii="Arial" w:hAnsi="Arial" w:cs="Arial"/>
          <w:sz w:val="24"/>
          <w:szCs w:val="24"/>
        </w:rPr>
        <w:t xml:space="preserve"> (дизайн - проекту) </w:t>
      </w:r>
      <w:r w:rsidR="00F74198" w:rsidRPr="00224F72">
        <w:rPr>
          <w:rFonts w:ascii="Arial" w:hAnsi="Arial" w:cs="Arial"/>
          <w:sz w:val="24"/>
          <w:szCs w:val="24"/>
        </w:rPr>
        <w:t>нестационарного объекта</w:t>
      </w:r>
      <w:r w:rsidR="00413620" w:rsidRPr="00224F72">
        <w:rPr>
          <w:rFonts w:ascii="Arial" w:hAnsi="Arial" w:cs="Arial"/>
          <w:sz w:val="24"/>
          <w:szCs w:val="24"/>
        </w:rPr>
        <w:t>, согласованному с администрацией городского округа.</w:t>
      </w:r>
    </w:p>
    <w:p w:rsidR="007074F7" w:rsidRPr="00224F72" w:rsidRDefault="004B39E3" w:rsidP="0062685E">
      <w:pPr>
        <w:spacing w:after="0" w:line="240" w:lineRule="auto"/>
        <w:ind w:firstLine="567"/>
        <w:jc w:val="both"/>
        <w:rPr>
          <w:rFonts w:ascii="Arial" w:hAnsi="Arial" w:cs="Arial"/>
          <w:sz w:val="24"/>
          <w:szCs w:val="24"/>
        </w:rPr>
      </w:pPr>
      <w:r w:rsidRPr="00224F72">
        <w:rPr>
          <w:rFonts w:ascii="Arial" w:hAnsi="Arial" w:cs="Arial"/>
          <w:sz w:val="24"/>
          <w:szCs w:val="24"/>
        </w:rPr>
        <w:t>26</w:t>
      </w:r>
      <w:r w:rsidR="00413620" w:rsidRPr="00224F72">
        <w:rPr>
          <w:rFonts w:ascii="Arial" w:hAnsi="Arial" w:cs="Arial"/>
          <w:sz w:val="24"/>
          <w:szCs w:val="24"/>
        </w:rPr>
        <w:t xml:space="preserve">. </w:t>
      </w:r>
      <w:r w:rsidR="00413ACD" w:rsidRPr="00224F72">
        <w:rPr>
          <w:rFonts w:ascii="Arial" w:hAnsi="Arial" w:cs="Arial"/>
          <w:sz w:val="24"/>
          <w:szCs w:val="24"/>
        </w:rPr>
        <w:t>При размещении нестационарного объекта запрещается</w:t>
      </w:r>
      <w:r w:rsidR="007074F7" w:rsidRPr="00224F72">
        <w:rPr>
          <w:rFonts w:ascii="Arial" w:hAnsi="Arial" w:cs="Arial"/>
          <w:sz w:val="24"/>
          <w:szCs w:val="24"/>
        </w:rPr>
        <w:t>:</w:t>
      </w:r>
    </w:p>
    <w:p w:rsidR="007074F7" w:rsidRPr="00224F72" w:rsidRDefault="00413AC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вносить изменения в конструкцию,  конфигурацию, увеличивать площадь и размеры нестационарного объекта</w:t>
      </w:r>
      <w:r w:rsidR="007074F7" w:rsidRPr="00224F72">
        <w:rPr>
          <w:rFonts w:ascii="Arial" w:hAnsi="Arial" w:cs="Arial"/>
          <w:sz w:val="24"/>
          <w:szCs w:val="24"/>
        </w:rPr>
        <w:t>;</w:t>
      </w:r>
    </w:p>
    <w:p w:rsidR="007074F7" w:rsidRPr="00224F72" w:rsidRDefault="00413AC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устанавливать нестационарный объект на фундамент</w:t>
      </w:r>
      <w:r w:rsidR="007074F7" w:rsidRPr="00224F72">
        <w:rPr>
          <w:rFonts w:ascii="Arial" w:hAnsi="Arial" w:cs="Arial"/>
          <w:sz w:val="24"/>
          <w:szCs w:val="24"/>
        </w:rPr>
        <w:t>;</w:t>
      </w:r>
    </w:p>
    <w:p w:rsidR="007074F7" w:rsidRPr="00224F72" w:rsidRDefault="00413AC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устанавливать ограждения и другие конструкции</w:t>
      </w:r>
      <w:r w:rsidR="007074F7" w:rsidRPr="00224F72">
        <w:rPr>
          <w:rFonts w:ascii="Arial" w:hAnsi="Arial" w:cs="Arial"/>
          <w:sz w:val="24"/>
          <w:szCs w:val="24"/>
        </w:rPr>
        <w:t>;</w:t>
      </w:r>
    </w:p>
    <w:p w:rsidR="007074F7" w:rsidRPr="00224F72" w:rsidRDefault="00D8044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5F2198" w:rsidRPr="00224F72">
        <w:rPr>
          <w:rFonts w:ascii="Arial" w:hAnsi="Arial" w:cs="Arial"/>
          <w:sz w:val="24"/>
          <w:szCs w:val="24"/>
        </w:rPr>
        <w:t xml:space="preserve"> размещать наружную рекламу на нестационарном объекте. </w:t>
      </w:r>
      <w:r w:rsidR="007074F7" w:rsidRPr="00224F72">
        <w:rPr>
          <w:rFonts w:ascii="Arial" w:hAnsi="Arial" w:cs="Arial"/>
          <w:sz w:val="24"/>
          <w:szCs w:val="24"/>
        </w:rPr>
        <w:t xml:space="preserve">    </w:t>
      </w:r>
    </w:p>
    <w:p w:rsidR="007074F7" w:rsidRPr="00224F72" w:rsidRDefault="007074F7"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5F2198" w:rsidRPr="00224F72">
        <w:rPr>
          <w:rFonts w:ascii="Arial" w:hAnsi="Arial" w:cs="Arial"/>
          <w:sz w:val="24"/>
          <w:szCs w:val="24"/>
        </w:rPr>
        <w:t>примен</w:t>
      </w:r>
      <w:r w:rsidRPr="00224F72">
        <w:rPr>
          <w:rFonts w:ascii="Arial" w:hAnsi="Arial" w:cs="Arial"/>
          <w:sz w:val="24"/>
          <w:szCs w:val="24"/>
        </w:rPr>
        <w:t>ять</w:t>
      </w:r>
      <w:r w:rsidR="005F2198" w:rsidRPr="00224F72">
        <w:rPr>
          <w:rFonts w:ascii="Arial" w:hAnsi="Arial" w:cs="Arial"/>
          <w:sz w:val="24"/>
          <w:szCs w:val="24"/>
        </w:rPr>
        <w:t xml:space="preserve"> капитальны</w:t>
      </w:r>
      <w:r w:rsidRPr="00224F72">
        <w:rPr>
          <w:rFonts w:ascii="Arial" w:hAnsi="Arial" w:cs="Arial"/>
          <w:sz w:val="24"/>
          <w:szCs w:val="24"/>
        </w:rPr>
        <w:t>е</w:t>
      </w:r>
      <w:r w:rsidR="005F2198" w:rsidRPr="00224F72">
        <w:rPr>
          <w:rFonts w:ascii="Arial" w:hAnsi="Arial" w:cs="Arial"/>
          <w:sz w:val="24"/>
          <w:szCs w:val="24"/>
        </w:rPr>
        <w:t xml:space="preserve"> строительны</w:t>
      </w:r>
      <w:r w:rsidRPr="00224F72">
        <w:rPr>
          <w:rFonts w:ascii="Arial" w:hAnsi="Arial" w:cs="Arial"/>
          <w:sz w:val="24"/>
          <w:szCs w:val="24"/>
        </w:rPr>
        <w:t>е</w:t>
      </w:r>
      <w:r w:rsidR="005F2198" w:rsidRPr="00224F72">
        <w:rPr>
          <w:rFonts w:ascii="Arial" w:hAnsi="Arial" w:cs="Arial"/>
          <w:sz w:val="24"/>
          <w:szCs w:val="24"/>
        </w:rPr>
        <w:t xml:space="preserve"> конструкци</w:t>
      </w:r>
      <w:r w:rsidR="00EB3C00" w:rsidRPr="00224F72">
        <w:rPr>
          <w:rFonts w:ascii="Arial" w:hAnsi="Arial" w:cs="Arial"/>
          <w:sz w:val="24"/>
          <w:szCs w:val="24"/>
        </w:rPr>
        <w:t>и</w:t>
      </w:r>
      <w:r w:rsidR="005F2198" w:rsidRPr="00224F72">
        <w:rPr>
          <w:rFonts w:ascii="Arial" w:hAnsi="Arial" w:cs="Arial"/>
          <w:sz w:val="24"/>
          <w:szCs w:val="24"/>
        </w:rPr>
        <w:t xml:space="preserve"> для сооружения</w:t>
      </w:r>
      <w:r w:rsidRPr="00224F72">
        <w:rPr>
          <w:rFonts w:ascii="Arial" w:hAnsi="Arial" w:cs="Arial"/>
          <w:sz w:val="24"/>
          <w:szCs w:val="24"/>
        </w:rPr>
        <w:t xml:space="preserve"> нестационарных объектов.</w:t>
      </w:r>
    </w:p>
    <w:p w:rsidR="005F2198" w:rsidRPr="00224F72" w:rsidRDefault="005F2198"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Конструкция нестационарного объекта должна предусматривать возможность демонтажа</w:t>
      </w:r>
      <w:r w:rsidR="0004100A" w:rsidRPr="00224F72">
        <w:rPr>
          <w:rFonts w:ascii="Arial" w:hAnsi="Arial" w:cs="Arial"/>
          <w:sz w:val="24"/>
          <w:szCs w:val="24"/>
        </w:rPr>
        <w:t xml:space="preserve"> с сохранением возможности дальнейшей эксплуатации.</w:t>
      </w:r>
    </w:p>
    <w:p w:rsidR="005F2198" w:rsidRPr="00224F72" w:rsidRDefault="0034143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5F2198" w:rsidRPr="00224F72">
        <w:rPr>
          <w:rFonts w:ascii="Arial" w:hAnsi="Arial" w:cs="Arial"/>
          <w:sz w:val="24"/>
          <w:szCs w:val="24"/>
        </w:rPr>
        <w:t>Размещение нестационарного объекта в охранных зонах инженерных сетей</w:t>
      </w:r>
      <w:r w:rsidRPr="00224F72">
        <w:rPr>
          <w:rFonts w:ascii="Arial" w:hAnsi="Arial" w:cs="Arial"/>
          <w:sz w:val="24"/>
          <w:szCs w:val="24"/>
        </w:rPr>
        <w:t>,</w:t>
      </w:r>
      <w:r w:rsidR="005F2198" w:rsidRPr="00224F72">
        <w:rPr>
          <w:rFonts w:ascii="Arial" w:hAnsi="Arial" w:cs="Arial"/>
          <w:sz w:val="24"/>
          <w:szCs w:val="24"/>
        </w:rPr>
        <w:t xml:space="preserve"> </w:t>
      </w:r>
      <w:r w:rsidRPr="00224F72">
        <w:rPr>
          <w:rFonts w:ascii="Arial" w:hAnsi="Arial" w:cs="Arial"/>
          <w:sz w:val="24"/>
          <w:szCs w:val="24"/>
        </w:rPr>
        <w:t xml:space="preserve">объектов коммунальной инфраструктуры, трубопроводов </w:t>
      </w:r>
      <w:r w:rsidR="005F2198" w:rsidRPr="00224F72">
        <w:rPr>
          <w:rFonts w:ascii="Arial" w:hAnsi="Arial" w:cs="Arial"/>
          <w:sz w:val="24"/>
          <w:szCs w:val="24"/>
        </w:rPr>
        <w:t>возможно только при наличии письменного согласования организаций, в ведении которых находятся сети.</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w:t>
      </w:r>
      <w:r w:rsidR="00E5607E" w:rsidRPr="00224F72">
        <w:rPr>
          <w:rFonts w:ascii="Arial" w:hAnsi="Arial" w:cs="Arial"/>
          <w:sz w:val="24"/>
          <w:szCs w:val="24"/>
        </w:rPr>
        <w:t xml:space="preserve"> (</w:t>
      </w:r>
      <w:proofErr w:type="gramStart"/>
      <w:r w:rsidR="00E5607E" w:rsidRPr="00224F72">
        <w:rPr>
          <w:rFonts w:ascii="Arial" w:hAnsi="Arial" w:cs="Arial"/>
          <w:sz w:val="24"/>
          <w:szCs w:val="24"/>
        </w:rPr>
        <w:t xml:space="preserve">буксируемые) </w:t>
      </w:r>
      <w:proofErr w:type="gramEnd"/>
      <w:r w:rsidRPr="00224F72">
        <w:rPr>
          <w:rFonts w:ascii="Arial" w:hAnsi="Arial" w:cs="Arial"/>
          <w:sz w:val="24"/>
          <w:szCs w:val="24"/>
        </w:rPr>
        <w:t xml:space="preserve">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w:t>
      </w:r>
      <w:r w:rsidR="005F5253" w:rsidRPr="00224F72">
        <w:rPr>
          <w:rFonts w:ascii="Arial" w:hAnsi="Arial" w:cs="Arial"/>
          <w:sz w:val="24"/>
          <w:szCs w:val="24"/>
        </w:rPr>
        <w:t xml:space="preserve"> (буксируемых) </w:t>
      </w:r>
      <w:r w:rsidRPr="00224F72">
        <w:rPr>
          <w:rFonts w:ascii="Arial" w:hAnsi="Arial" w:cs="Arial"/>
          <w:sz w:val="24"/>
          <w:szCs w:val="24"/>
        </w:rPr>
        <w:t xml:space="preserve"> сооружений колес и прочих частей, элементов, деталей, узлов, агрегатов и устройств, обеспечивающих движение передвижных</w:t>
      </w:r>
      <w:r w:rsidR="005F5253" w:rsidRPr="00224F72">
        <w:rPr>
          <w:rFonts w:ascii="Arial" w:hAnsi="Arial" w:cs="Arial"/>
          <w:sz w:val="24"/>
          <w:szCs w:val="24"/>
        </w:rPr>
        <w:t xml:space="preserve"> (буксируемых)  </w:t>
      </w:r>
      <w:r w:rsidRPr="00224F72">
        <w:rPr>
          <w:rFonts w:ascii="Arial" w:hAnsi="Arial" w:cs="Arial"/>
          <w:sz w:val="24"/>
          <w:szCs w:val="24"/>
        </w:rPr>
        <w:t xml:space="preserve"> сооружений.</w:t>
      </w:r>
    </w:p>
    <w:p w:rsidR="00413620" w:rsidRPr="00224F72" w:rsidRDefault="004B39E3" w:rsidP="0062685E">
      <w:pPr>
        <w:spacing w:after="0" w:line="240" w:lineRule="auto"/>
        <w:ind w:firstLine="567"/>
        <w:jc w:val="both"/>
        <w:rPr>
          <w:rFonts w:ascii="Arial" w:hAnsi="Arial" w:cs="Arial"/>
          <w:sz w:val="24"/>
          <w:szCs w:val="24"/>
        </w:rPr>
      </w:pPr>
      <w:r w:rsidRPr="00224F72">
        <w:rPr>
          <w:rFonts w:ascii="Arial" w:hAnsi="Arial" w:cs="Arial"/>
          <w:sz w:val="24"/>
          <w:szCs w:val="24"/>
        </w:rPr>
        <w:t>27</w:t>
      </w:r>
      <w:r w:rsidR="00413620" w:rsidRPr="00224F72">
        <w:rPr>
          <w:rFonts w:ascii="Arial" w:hAnsi="Arial" w:cs="Arial"/>
          <w:sz w:val="24"/>
          <w:szCs w:val="24"/>
        </w:rPr>
        <w:t xml:space="preserve">. </w:t>
      </w:r>
      <w:proofErr w:type="gramStart"/>
      <w:r w:rsidR="00413620" w:rsidRPr="00224F72">
        <w:rPr>
          <w:rFonts w:ascii="Arial" w:hAnsi="Arial" w:cs="Arial"/>
          <w:sz w:val="24"/>
          <w:szCs w:val="24"/>
        </w:rPr>
        <w:t xml:space="preserve">Эксплуатация </w:t>
      </w:r>
      <w:r w:rsidR="00A24676" w:rsidRPr="00224F72">
        <w:rPr>
          <w:rFonts w:ascii="Arial" w:hAnsi="Arial" w:cs="Arial"/>
          <w:sz w:val="24"/>
          <w:szCs w:val="24"/>
        </w:rPr>
        <w:t>нестационарн</w:t>
      </w:r>
      <w:r w:rsidR="00E154BD" w:rsidRPr="00224F72">
        <w:rPr>
          <w:rFonts w:ascii="Arial" w:hAnsi="Arial" w:cs="Arial"/>
          <w:sz w:val="24"/>
          <w:szCs w:val="24"/>
        </w:rPr>
        <w:t>ых</w:t>
      </w:r>
      <w:r w:rsidR="00A24676" w:rsidRPr="00224F72">
        <w:rPr>
          <w:rFonts w:ascii="Arial" w:hAnsi="Arial" w:cs="Arial"/>
          <w:sz w:val="24"/>
          <w:szCs w:val="24"/>
        </w:rPr>
        <w:t xml:space="preserve"> объект</w:t>
      </w:r>
      <w:r w:rsidR="00E154BD" w:rsidRPr="00224F72">
        <w:rPr>
          <w:rFonts w:ascii="Arial" w:hAnsi="Arial" w:cs="Arial"/>
          <w:sz w:val="24"/>
          <w:szCs w:val="24"/>
        </w:rPr>
        <w:t>ов</w:t>
      </w:r>
      <w:r w:rsidR="00413620" w:rsidRPr="00224F72">
        <w:rPr>
          <w:rFonts w:ascii="Arial" w:hAnsi="Arial" w:cs="Arial"/>
          <w:sz w:val="24"/>
          <w:szCs w:val="24"/>
        </w:rPr>
        <w:t xml:space="preserve">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w:t>
      </w:r>
      <w:r w:rsidR="007453C0" w:rsidRPr="00224F72">
        <w:rPr>
          <w:rFonts w:ascii="Arial" w:hAnsi="Arial" w:cs="Arial"/>
          <w:sz w:val="24"/>
          <w:szCs w:val="24"/>
        </w:rPr>
        <w:t xml:space="preserve"> свободному продвижению пешеходов и доступу потребителей к нестационарному объекту, </w:t>
      </w:r>
      <w:r w:rsidR="00413620" w:rsidRPr="00224F72">
        <w:rPr>
          <w:rFonts w:ascii="Arial" w:hAnsi="Arial" w:cs="Arial"/>
          <w:sz w:val="24"/>
          <w:szCs w:val="24"/>
        </w:rPr>
        <w:t xml:space="preserve"> условиям приема, хранения и реализации товара, а также обеспечивать условия труда и правила личной гигиены работников</w:t>
      </w:r>
      <w:r w:rsidR="007D0DAD" w:rsidRPr="00224F72">
        <w:rPr>
          <w:rFonts w:ascii="Arial" w:hAnsi="Arial" w:cs="Arial"/>
          <w:sz w:val="24"/>
          <w:szCs w:val="24"/>
        </w:rPr>
        <w:t>, соответствующие требованиям действующего законодательства</w:t>
      </w:r>
      <w:r w:rsidR="00413620" w:rsidRPr="00224F72">
        <w:rPr>
          <w:rFonts w:ascii="Arial" w:hAnsi="Arial" w:cs="Arial"/>
          <w:sz w:val="24"/>
          <w:szCs w:val="24"/>
        </w:rPr>
        <w:t>.</w:t>
      </w:r>
      <w:proofErr w:type="gramEnd"/>
    </w:p>
    <w:p w:rsidR="00FF57C3" w:rsidRPr="00224F72" w:rsidRDefault="00FF57C3" w:rsidP="0062685E">
      <w:pPr>
        <w:spacing w:after="0" w:line="240" w:lineRule="auto"/>
        <w:ind w:firstLine="567"/>
        <w:jc w:val="both"/>
        <w:rPr>
          <w:rFonts w:ascii="Arial" w:hAnsi="Arial" w:cs="Arial"/>
          <w:sz w:val="24"/>
          <w:szCs w:val="24"/>
        </w:rPr>
      </w:pPr>
      <w:r w:rsidRPr="00224F72">
        <w:rPr>
          <w:rFonts w:ascii="Arial" w:hAnsi="Arial" w:cs="Arial"/>
          <w:sz w:val="24"/>
          <w:szCs w:val="24"/>
        </w:rPr>
        <w:t>Нестационарные объекты должны соответствовать требованиям пожаробезопасности и должны быть оснащены первичными средствами пожаротушения (огнетушителями). В нестационарных объектах с торговыми залами должны быть разработаны и размещены на видных местах планы (схемы) эвакуации людей в случае возникновения чрезвычайных ситуаций (пожара и т.п.).</w:t>
      </w:r>
    </w:p>
    <w:p w:rsidR="00413ACD" w:rsidRPr="00224F72" w:rsidRDefault="006F45A4"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28. </w:t>
      </w:r>
      <w:r w:rsidR="00210513" w:rsidRPr="00224F72">
        <w:rPr>
          <w:rFonts w:ascii="Arial" w:hAnsi="Arial" w:cs="Arial"/>
          <w:sz w:val="24"/>
          <w:szCs w:val="24"/>
        </w:rPr>
        <w:t xml:space="preserve">При осуществлении деятельности в </w:t>
      </w:r>
      <w:r w:rsidR="00D73DFF" w:rsidRPr="00224F72">
        <w:rPr>
          <w:rFonts w:ascii="Arial" w:hAnsi="Arial" w:cs="Arial"/>
          <w:sz w:val="24"/>
          <w:szCs w:val="24"/>
        </w:rPr>
        <w:t>нестационарном объекте</w:t>
      </w:r>
      <w:r w:rsidR="00210513" w:rsidRPr="00224F72">
        <w:rPr>
          <w:rFonts w:ascii="Arial" w:hAnsi="Arial" w:cs="Arial"/>
          <w:sz w:val="24"/>
          <w:szCs w:val="24"/>
        </w:rPr>
        <w:t xml:space="preserve"> не допускается  продажа отдельных видов товаров (предоставление </w:t>
      </w:r>
      <w:r w:rsidR="00D73F1F" w:rsidRPr="00224F72">
        <w:rPr>
          <w:rFonts w:ascii="Arial" w:hAnsi="Arial" w:cs="Arial"/>
          <w:sz w:val="24"/>
          <w:szCs w:val="24"/>
        </w:rPr>
        <w:t xml:space="preserve">отдельных видов </w:t>
      </w:r>
      <w:r w:rsidR="00210513" w:rsidRPr="00224F72">
        <w:rPr>
          <w:rFonts w:ascii="Arial" w:hAnsi="Arial" w:cs="Arial"/>
          <w:sz w:val="24"/>
          <w:szCs w:val="24"/>
        </w:rPr>
        <w:t>услуг)</w:t>
      </w:r>
      <w:r w:rsidR="00D73F1F" w:rsidRPr="00224F72">
        <w:rPr>
          <w:rFonts w:ascii="Arial" w:hAnsi="Arial" w:cs="Arial"/>
          <w:sz w:val="24"/>
          <w:szCs w:val="24"/>
        </w:rPr>
        <w:t xml:space="preserve"> в случае запрета на реализацию (предоставление) их в  </w:t>
      </w:r>
      <w:r w:rsidR="00D73F1F" w:rsidRPr="00224F72">
        <w:rPr>
          <w:rFonts w:ascii="Arial" w:hAnsi="Arial" w:cs="Arial"/>
          <w:sz w:val="24"/>
          <w:szCs w:val="24"/>
        </w:rPr>
        <w:lastRenderedPageBreak/>
        <w:t xml:space="preserve">нестационарных объектах, установленного </w:t>
      </w:r>
      <w:r w:rsidR="00210513" w:rsidRPr="00224F72">
        <w:rPr>
          <w:rFonts w:ascii="Arial" w:hAnsi="Arial" w:cs="Arial"/>
          <w:sz w:val="24"/>
          <w:szCs w:val="24"/>
        </w:rPr>
        <w:t xml:space="preserve">Федеральным законодательством, или </w:t>
      </w:r>
      <w:r w:rsidR="00D73F1F" w:rsidRPr="00224F72">
        <w:rPr>
          <w:rFonts w:ascii="Arial" w:hAnsi="Arial" w:cs="Arial"/>
          <w:sz w:val="24"/>
          <w:szCs w:val="24"/>
        </w:rPr>
        <w:t>отсутствия</w:t>
      </w:r>
      <w:r w:rsidR="00210513" w:rsidRPr="00224F72">
        <w:rPr>
          <w:rFonts w:ascii="Arial" w:hAnsi="Arial" w:cs="Arial"/>
          <w:sz w:val="24"/>
          <w:szCs w:val="24"/>
        </w:rPr>
        <w:t xml:space="preserve"> лицензии на право осуществления вида деятельности.</w:t>
      </w:r>
      <w:r w:rsidR="00413ACD" w:rsidRPr="00224F72">
        <w:rPr>
          <w:rFonts w:ascii="Arial" w:hAnsi="Arial" w:cs="Arial"/>
          <w:sz w:val="24"/>
          <w:szCs w:val="24"/>
        </w:rPr>
        <w:t xml:space="preserve"> </w:t>
      </w:r>
    </w:p>
    <w:p w:rsidR="005434E1" w:rsidRPr="00224F72" w:rsidRDefault="004B39E3" w:rsidP="0062685E">
      <w:pPr>
        <w:spacing w:after="0" w:line="240" w:lineRule="auto"/>
        <w:ind w:firstLine="567"/>
        <w:jc w:val="both"/>
        <w:rPr>
          <w:rFonts w:ascii="Arial" w:hAnsi="Arial" w:cs="Arial"/>
          <w:sz w:val="24"/>
          <w:szCs w:val="24"/>
        </w:rPr>
      </w:pPr>
      <w:r w:rsidRPr="00224F72">
        <w:rPr>
          <w:rFonts w:ascii="Arial" w:hAnsi="Arial" w:cs="Arial"/>
          <w:sz w:val="24"/>
          <w:szCs w:val="24"/>
        </w:rPr>
        <w:t>2</w:t>
      </w:r>
      <w:r w:rsidR="006F45A4" w:rsidRPr="00224F72">
        <w:rPr>
          <w:rFonts w:ascii="Arial" w:hAnsi="Arial" w:cs="Arial"/>
          <w:sz w:val="24"/>
          <w:szCs w:val="24"/>
        </w:rPr>
        <w:t>9</w:t>
      </w:r>
      <w:r w:rsidR="00413620" w:rsidRPr="00224F72">
        <w:rPr>
          <w:rFonts w:ascii="Arial" w:hAnsi="Arial" w:cs="Arial"/>
          <w:sz w:val="24"/>
          <w:szCs w:val="24"/>
        </w:rPr>
        <w:t xml:space="preserve">. Транспортное обслуживание </w:t>
      </w:r>
      <w:r w:rsidR="00DA6273" w:rsidRPr="00224F72">
        <w:rPr>
          <w:rFonts w:ascii="Arial" w:hAnsi="Arial" w:cs="Arial"/>
          <w:sz w:val="24"/>
          <w:szCs w:val="24"/>
        </w:rPr>
        <w:t>нестационарн</w:t>
      </w:r>
      <w:r w:rsidR="00D73F1F" w:rsidRPr="00224F72">
        <w:rPr>
          <w:rFonts w:ascii="Arial" w:hAnsi="Arial" w:cs="Arial"/>
          <w:sz w:val="24"/>
          <w:szCs w:val="24"/>
        </w:rPr>
        <w:t>ых</w:t>
      </w:r>
      <w:r w:rsidR="00DA6273" w:rsidRPr="00224F72">
        <w:rPr>
          <w:rFonts w:ascii="Arial" w:hAnsi="Arial" w:cs="Arial"/>
          <w:sz w:val="24"/>
          <w:szCs w:val="24"/>
        </w:rPr>
        <w:t xml:space="preserve"> объект</w:t>
      </w:r>
      <w:r w:rsidR="00D73F1F" w:rsidRPr="00224F72">
        <w:rPr>
          <w:rFonts w:ascii="Arial" w:hAnsi="Arial" w:cs="Arial"/>
          <w:sz w:val="24"/>
          <w:szCs w:val="24"/>
        </w:rPr>
        <w:t>ов</w:t>
      </w:r>
      <w:r w:rsidR="00413620" w:rsidRPr="00224F72">
        <w:rPr>
          <w:rFonts w:ascii="Arial" w:hAnsi="Arial" w:cs="Arial"/>
          <w:sz w:val="24"/>
          <w:szCs w:val="24"/>
        </w:rPr>
        <w:t xml:space="preserve"> и загрузка их товарами не должны затруднять и снижать безопасность движения транспорта и пешеходов</w:t>
      </w:r>
      <w:r w:rsidR="007B0BC5" w:rsidRPr="00224F72">
        <w:rPr>
          <w:rFonts w:ascii="Arial" w:hAnsi="Arial" w:cs="Arial"/>
          <w:sz w:val="24"/>
          <w:szCs w:val="24"/>
        </w:rPr>
        <w:t>. К нестационарному объекту д</w:t>
      </w:r>
      <w:r w:rsidR="009211DA" w:rsidRPr="00224F72">
        <w:rPr>
          <w:rFonts w:ascii="Arial" w:hAnsi="Arial" w:cs="Arial"/>
          <w:sz w:val="24"/>
          <w:szCs w:val="24"/>
        </w:rPr>
        <w:t>олжен быть обеспечен удобный подъезд автотранспорта, не создающий помех для прохода пешеходов, заездные карманы, обеспечен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w:t>
      </w:r>
      <w:r w:rsidR="00413620" w:rsidRPr="00224F72">
        <w:rPr>
          <w:rFonts w:ascii="Arial" w:hAnsi="Arial" w:cs="Arial"/>
          <w:sz w:val="24"/>
          <w:szCs w:val="24"/>
        </w:rPr>
        <w:t>.</w:t>
      </w:r>
      <w:r w:rsidR="00A52DC5" w:rsidRPr="00224F72">
        <w:rPr>
          <w:rFonts w:ascii="Arial" w:hAnsi="Arial" w:cs="Arial"/>
          <w:sz w:val="24"/>
          <w:szCs w:val="24"/>
        </w:rPr>
        <w:t xml:space="preserve"> </w:t>
      </w:r>
    </w:p>
    <w:p w:rsidR="006F45A4" w:rsidRPr="00224F72" w:rsidRDefault="006F45A4" w:rsidP="0062685E">
      <w:pPr>
        <w:spacing w:after="0" w:line="240" w:lineRule="auto"/>
        <w:ind w:firstLine="567"/>
        <w:jc w:val="both"/>
        <w:rPr>
          <w:rFonts w:ascii="Arial" w:hAnsi="Arial" w:cs="Arial"/>
          <w:sz w:val="24"/>
          <w:szCs w:val="24"/>
        </w:rPr>
      </w:pPr>
      <w:r w:rsidRPr="00224F72">
        <w:rPr>
          <w:rFonts w:ascii="Arial" w:hAnsi="Arial" w:cs="Arial"/>
          <w:sz w:val="24"/>
          <w:szCs w:val="24"/>
        </w:rPr>
        <w:t>30</w:t>
      </w:r>
      <w:r w:rsidR="00413620" w:rsidRPr="00224F72">
        <w:rPr>
          <w:rFonts w:ascii="Arial" w:hAnsi="Arial" w:cs="Arial"/>
          <w:sz w:val="24"/>
          <w:szCs w:val="24"/>
        </w:rPr>
        <w:t xml:space="preserve">. Измерительные приборы, используемые в </w:t>
      </w:r>
      <w:r w:rsidR="00DA6273" w:rsidRPr="00224F72">
        <w:rPr>
          <w:rFonts w:ascii="Arial" w:hAnsi="Arial" w:cs="Arial"/>
          <w:sz w:val="24"/>
          <w:szCs w:val="24"/>
        </w:rPr>
        <w:t>нестационарном объекте</w:t>
      </w:r>
      <w:r w:rsidR="00413620" w:rsidRPr="00224F72">
        <w:rPr>
          <w:rFonts w:ascii="Arial" w:hAnsi="Arial" w:cs="Arial"/>
          <w:sz w:val="24"/>
          <w:szCs w:val="24"/>
        </w:rPr>
        <w:t xml:space="preserve">, должны соответствовать области применения и классу точности, иметь необходимые оттиски </w:t>
      </w:r>
      <w:proofErr w:type="spellStart"/>
      <w:r w:rsidR="00413620" w:rsidRPr="00224F72">
        <w:rPr>
          <w:rFonts w:ascii="Arial" w:hAnsi="Arial" w:cs="Arial"/>
          <w:sz w:val="24"/>
          <w:szCs w:val="24"/>
        </w:rPr>
        <w:t>поверительных</w:t>
      </w:r>
      <w:proofErr w:type="spellEnd"/>
      <w:r w:rsidR="00413620" w:rsidRPr="00224F72">
        <w:rPr>
          <w:rFonts w:ascii="Arial" w:hAnsi="Arial" w:cs="Arial"/>
          <w:sz w:val="24"/>
          <w:szCs w:val="24"/>
        </w:rPr>
        <w:t xml:space="preserve"> клейм для обеспечения единства и точности измерения.</w:t>
      </w:r>
      <w:r w:rsidRPr="00224F72">
        <w:rPr>
          <w:rFonts w:ascii="Arial" w:hAnsi="Arial" w:cs="Arial"/>
          <w:sz w:val="24"/>
          <w:szCs w:val="24"/>
        </w:rPr>
        <w:t xml:space="preserve"> </w:t>
      </w:r>
    </w:p>
    <w:p w:rsidR="00413620" w:rsidRPr="00224F72" w:rsidRDefault="004B39E3"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6F45A4" w:rsidRPr="00224F72">
        <w:rPr>
          <w:rFonts w:ascii="Arial" w:hAnsi="Arial" w:cs="Arial"/>
          <w:sz w:val="24"/>
          <w:szCs w:val="24"/>
        </w:rPr>
        <w:t>1</w:t>
      </w:r>
      <w:r w:rsidR="00413620" w:rsidRPr="00224F72">
        <w:rPr>
          <w:rFonts w:ascii="Arial" w:hAnsi="Arial" w:cs="Arial"/>
          <w:sz w:val="24"/>
          <w:szCs w:val="24"/>
        </w:rPr>
        <w:t xml:space="preserve">. </w:t>
      </w:r>
      <w:proofErr w:type="gramStart"/>
      <w:r w:rsidR="00413620" w:rsidRPr="00224F72">
        <w:rPr>
          <w:rFonts w:ascii="Arial" w:hAnsi="Arial" w:cs="Arial"/>
          <w:sz w:val="24"/>
          <w:szCs w:val="24"/>
        </w:rPr>
        <w:t xml:space="preserve">Владельцы </w:t>
      </w:r>
      <w:r w:rsidR="00DA6273" w:rsidRPr="00224F72">
        <w:rPr>
          <w:rFonts w:ascii="Arial" w:hAnsi="Arial" w:cs="Arial"/>
          <w:sz w:val="24"/>
          <w:szCs w:val="24"/>
        </w:rPr>
        <w:t>нестационарного объекта</w:t>
      </w:r>
      <w:r w:rsidR="00413620" w:rsidRPr="00224F72">
        <w:rPr>
          <w:rFonts w:ascii="Arial" w:hAnsi="Arial" w:cs="Arial"/>
          <w:sz w:val="24"/>
          <w:szCs w:val="24"/>
        </w:rPr>
        <w:t xml:space="preserve">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2D24A2" w:rsidRPr="00224F72">
        <w:rPr>
          <w:rFonts w:ascii="Arial" w:hAnsi="Arial" w:cs="Arial"/>
          <w:sz w:val="24"/>
          <w:szCs w:val="24"/>
        </w:rPr>
        <w:t xml:space="preserve">Советского </w:t>
      </w:r>
      <w:r w:rsidR="00413620" w:rsidRPr="00224F72">
        <w:rPr>
          <w:rFonts w:ascii="Arial" w:hAnsi="Arial" w:cs="Arial"/>
          <w:sz w:val="24"/>
          <w:szCs w:val="24"/>
        </w:rPr>
        <w:t>городского округа</w:t>
      </w:r>
      <w:r w:rsidR="002D24A2" w:rsidRPr="00224F72">
        <w:rPr>
          <w:rFonts w:ascii="Arial" w:hAnsi="Arial" w:cs="Arial"/>
          <w:sz w:val="24"/>
          <w:szCs w:val="24"/>
        </w:rPr>
        <w:t xml:space="preserve"> Ставропольского края</w:t>
      </w:r>
      <w:r w:rsidR="005F5253" w:rsidRPr="00224F72">
        <w:rPr>
          <w:rFonts w:ascii="Arial" w:hAnsi="Arial" w:cs="Arial"/>
          <w:sz w:val="24"/>
          <w:szCs w:val="24"/>
        </w:rPr>
        <w:t xml:space="preserve">, поддерживать внешний вид нестационарного объекта в соответствии с эскизным проектом на протяжении всего времени, определенного в </w:t>
      </w:r>
      <w:r w:rsidR="006F45A4" w:rsidRPr="00224F72">
        <w:rPr>
          <w:rFonts w:ascii="Arial" w:hAnsi="Arial" w:cs="Arial"/>
          <w:sz w:val="24"/>
          <w:szCs w:val="24"/>
        </w:rPr>
        <w:t>д</w:t>
      </w:r>
      <w:r w:rsidR="005F5253" w:rsidRPr="00224F72">
        <w:rPr>
          <w:rFonts w:ascii="Arial" w:hAnsi="Arial" w:cs="Arial"/>
          <w:sz w:val="24"/>
          <w:szCs w:val="24"/>
        </w:rPr>
        <w:t>оговоре на право размещения</w:t>
      </w:r>
      <w:r w:rsidR="00D73F1F" w:rsidRPr="00224F72">
        <w:rPr>
          <w:rFonts w:ascii="Arial" w:hAnsi="Arial" w:cs="Arial"/>
          <w:sz w:val="24"/>
          <w:szCs w:val="24"/>
        </w:rPr>
        <w:t xml:space="preserve"> нестационарного объекта</w:t>
      </w:r>
      <w:r w:rsidR="005F5253" w:rsidRPr="00224F72">
        <w:rPr>
          <w:rFonts w:ascii="Arial" w:hAnsi="Arial" w:cs="Arial"/>
          <w:sz w:val="24"/>
          <w:szCs w:val="24"/>
        </w:rPr>
        <w:t>.</w:t>
      </w:r>
      <w:proofErr w:type="gramEnd"/>
    </w:p>
    <w:p w:rsidR="006F45A4" w:rsidRPr="00224F72" w:rsidRDefault="00A52DC5"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6F45A4" w:rsidRPr="00224F72">
        <w:rPr>
          <w:rFonts w:ascii="Arial" w:hAnsi="Arial" w:cs="Arial"/>
          <w:sz w:val="24"/>
          <w:szCs w:val="24"/>
        </w:rPr>
        <w:t xml:space="preserve">32. Режим работы нестационарного объекта устанавливается </w:t>
      </w:r>
      <w:r w:rsidR="007D0DAD" w:rsidRPr="00224F72">
        <w:rPr>
          <w:rFonts w:ascii="Arial" w:hAnsi="Arial" w:cs="Arial"/>
          <w:sz w:val="24"/>
          <w:szCs w:val="24"/>
        </w:rPr>
        <w:t xml:space="preserve">Владельцем нестационарного объекта </w:t>
      </w:r>
      <w:r w:rsidR="006F45A4" w:rsidRPr="00224F72">
        <w:rPr>
          <w:rFonts w:ascii="Arial" w:hAnsi="Arial" w:cs="Arial"/>
          <w:sz w:val="24"/>
          <w:szCs w:val="24"/>
        </w:rPr>
        <w:t xml:space="preserve">с учетом </w:t>
      </w:r>
      <w:r w:rsidR="007D0DAD" w:rsidRPr="00224F72">
        <w:rPr>
          <w:rFonts w:ascii="Arial" w:hAnsi="Arial" w:cs="Arial"/>
          <w:sz w:val="24"/>
          <w:szCs w:val="24"/>
        </w:rPr>
        <w:t xml:space="preserve">требований к </w:t>
      </w:r>
      <w:r w:rsidR="006F45A4" w:rsidRPr="00224F72">
        <w:rPr>
          <w:rFonts w:ascii="Arial" w:hAnsi="Arial" w:cs="Arial"/>
          <w:sz w:val="24"/>
          <w:szCs w:val="24"/>
        </w:rPr>
        <w:t>обеспечени</w:t>
      </w:r>
      <w:r w:rsidR="007D0DAD" w:rsidRPr="00224F72">
        <w:rPr>
          <w:rFonts w:ascii="Arial" w:hAnsi="Arial" w:cs="Arial"/>
          <w:sz w:val="24"/>
          <w:szCs w:val="24"/>
        </w:rPr>
        <w:t>ю</w:t>
      </w:r>
      <w:r w:rsidR="006F45A4" w:rsidRPr="00224F72">
        <w:rPr>
          <w:rFonts w:ascii="Arial" w:hAnsi="Arial" w:cs="Arial"/>
          <w:sz w:val="24"/>
          <w:szCs w:val="24"/>
        </w:rPr>
        <w:t xml:space="preserve"> тишины, покоя граждан и общественного порядка.</w:t>
      </w:r>
    </w:p>
    <w:p w:rsidR="00A52DC5" w:rsidRPr="00224F72" w:rsidRDefault="006F45A4"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33. </w:t>
      </w:r>
      <w:r w:rsidR="00A52DC5" w:rsidRPr="00224F72">
        <w:rPr>
          <w:rFonts w:ascii="Arial" w:hAnsi="Arial" w:cs="Arial"/>
          <w:sz w:val="24"/>
          <w:szCs w:val="24"/>
        </w:rPr>
        <w:t>Нестационарный объект должен иметь вывеску, на которой указано наименование нестационарного объекта,  и информационную  табличку с указанием:</w:t>
      </w:r>
    </w:p>
    <w:p w:rsidR="00A52DC5" w:rsidRPr="00224F72" w:rsidRDefault="00A52DC5"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 юридическими лицами: наименования организации, места ее нахождения (адреса), информации о государственной регистрации и наименовании зарегистрировавшего ее органа, режима  работы нестационарного объекта; </w:t>
      </w:r>
    </w:p>
    <w:p w:rsidR="00A52DC5" w:rsidRPr="00224F72" w:rsidRDefault="00A52DC5"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индивидуальными предпринимателями:  фамилии, имени, отчества индивидуального предпринимателя, информации о государственной регистрации, наименовании зарегистрировавшего его органа, режима работы нестационарного объекта.</w:t>
      </w:r>
    </w:p>
    <w:p w:rsidR="00A52DC5" w:rsidRPr="00224F72" w:rsidRDefault="00B650A7"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 </w:t>
      </w:r>
      <w:r w:rsidR="00A52DC5" w:rsidRPr="00224F72">
        <w:rPr>
          <w:rFonts w:ascii="Arial" w:eastAsia="Calibri" w:hAnsi="Arial" w:cs="Arial"/>
          <w:sz w:val="24"/>
          <w:szCs w:val="24"/>
        </w:rPr>
        <w:t>Текст, содержащийся на вывеске, должен быть выполнен на русском языке, включая зарегистрированные товарные знаки, логотипы и знаки обслуживания.</w:t>
      </w:r>
    </w:p>
    <w:p w:rsidR="004E4955" w:rsidRPr="00224F72" w:rsidRDefault="004E4955"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Информация о реализуемой продукции и предоставляемых услугах доводится до сведения потребителей </w:t>
      </w:r>
      <w:r w:rsidR="00A74C75" w:rsidRPr="00224F72">
        <w:rPr>
          <w:rFonts w:ascii="Arial" w:hAnsi="Arial" w:cs="Arial"/>
          <w:sz w:val="24"/>
          <w:szCs w:val="24"/>
        </w:rPr>
        <w:t xml:space="preserve">в «Уголке потребителей»,  </w:t>
      </w:r>
      <w:r w:rsidRPr="00224F72">
        <w:rPr>
          <w:rFonts w:ascii="Arial" w:hAnsi="Arial" w:cs="Arial"/>
          <w:sz w:val="24"/>
          <w:szCs w:val="24"/>
        </w:rPr>
        <w:t>посредством меню</w:t>
      </w:r>
      <w:r w:rsidR="00A74C75" w:rsidRPr="00224F72">
        <w:rPr>
          <w:rFonts w:ascii="Arial" w:hAnsi="Arial" w:cs="Arial"/>
          <w:sz w:val="24"/>
          <w:szCs w:val="24"/>
        </w:rPr>
        <w:t>,</w:t>
      </w:r>
      <w:r w:rsidRPr="00224F72">
        <w:rPr>
          <w:rFonts w:ascii="Arial" w:hAnsi="Arial" w:cs="Arial"/>
          <w:sz w:val="24"/>
          <w:szCs w:val="24"/>
        </w:rPr>
        <w:t xml:space="preserve"> ценников,</w:t>
      </w:r>
      <w:r w:rsidR="00A74C75" w:rsidRPr="00224F72">
        <w:rPr>
          <w:rFonts w:ascii="Arial" w:hAnsi="Arial" w:cs="Arial"/>
          <w:sz w:val="24"/>
          <w:szCs w:val="24"/>
        </w:rPr>
        <w:t xml:space="preserve"> </w:t>
      </w:r>
      <w:proofErr w:type="gramStart"/>
      <w:r w:rsidR="00A74C75" w:rsidRPr="00224F72">
        <w:rPr>
          <w:rFonts w:ascii="Arial" w:hAnsi="Arial" w:cs="Arial"/>
          <w:sz w:val="24"/>
          <w:szCs w:val="24"/>
        </w:rPr>
        <w:t>прайс - листов</w:t>
      </w:r>
      <w:proofErr w:type="gramEnd"/>
      <w:r w:rsidR="00A74C75" w:rsidRPr="00224F72">
        <w:rPr>
          <w:rFonts w:ascii="Arial" w:hAnsi="Arial" w:cs="Arial"/>
          <w:sz w:val="24"/>
          <w:szCs w:val="24"/>
        </w:rPr>
        <w:t xml:space="preserve"> на оказание услуг, рекламной продукции,</w:t>
      </w:r>
      <w:r w:rsidRPr="00224F72">
        <w:rPr>
          <w:rFonts w:ascii="Arial" w:hAnsi="Arial" w:cs="Arial"/>
          <w:sz w:val="24"/>
          <w:szCs w:val="24"/>
        </w:rPr>
        <w:t xml:space="preserve"> оформленных в соответствии с требованиями</w:t>
      </w:r>
      <w:r w:rsidR="006E5F80" w:rsidRPr="00224F72">
        <w:rPr>
          <w:rFonts w:ascii="Arial" w:hAnsi="Arial" w:cs="Arial"/>
          <w:sz w:val="24"/>
          <w:szCs w:val="24"/>
        </w:rPr>
        <w:t>, установленными действующим законодательством</w:t>
      </w:r>
      <w:r w:rsidRPr="00224F72">
        <w:rPr>
          <w:rFonts w:ascii="Arial" w:hAnsi="Arial" w:cs="Arial"/>
          <w:sz w:val="24"/>
          <w:szCs w:val="24"/>
        </w:rPr>
        <w:t>.</w:t>
      </w:r>
      <w:r w:rsidR="007D0DAD" w:rsidRPr="00224F72">
        <w:rPr>
          <w:rFonts w:ascii="Arial" w:hAnsi="Arial" w:cs="Arial"/>
          <w:sz w:val="24"/>
          <w:szCs w:val="24"/>
        </w:rPr>
        <w:t xml:space="preserve"> В «Уголке потре</w:t>
      </w:r>
      <w:r w:rsidR="00D7732D" w:rsidRPr="00224F72">
        <w:rPr>
          <w:rFonts w:ascii="Arial" w:hAnsi="Arial" w:cs="Arial"/>
          <w:sz w:val="24"/>
          <w:szCs w:val="24"/>
        </w:rPr>
        <w:t>бителя» также размещаются обязательные сведения, определенные законодательством для соответствующих видов деятельности</w:t>
      </w:r>
      <w:r w:rsidR="003D513D" w:rsidRPr="00224F72">
        <w:rPr>
          <w:rFonts w:ascii="Arial" w:hAnsi="Arial" w:cs="Arial"/>
          <w:sz w:val="24"/>
          <w:szCs w:val="24"/>
        </w:rPr>
        <w:t>, в том числе книга жалоб и предложений и журнал учета проверок.</w:t>
      </w:r>
    </w:p>
    <w:p w:rsidR="00255FCF" w:rsidRPr="00224F72" w:rsidRDefault="0034143D" w:rsidP="0062685E">
      <w:pPr>
        <w:spacing w:after="0" w:line="240" w:lineRule="auto"/>
        <w:ind w:firstLine="567"/>
        <w:jc w:val="both"/>
        <w:rPr>
          <w:rFonts w:ascii="Arial" w:hAnsi="Arial" w:cs="Arial"/>
          <w:sz w:val="24"/>
          <w:szCs w:val="24"/>
        </w:rPr>
      </w:pPr>
      <w:r w:rsidRPr="00224F72">
        <w:rPr>
          <w:rFonts w:ascii="Arial" w:hAnsi="Arial" w:cs="Arial"/>
          <w:sz w:val="24"/>
          <w:szCs w:val="24"/>
        </w:rPr>
        <w:t>В</w:t>
      </w:r>
      <w:r w:rsidR="00255FCF" w:rsidRPr="00224F72">
        <w:rPr>
          <w:rFonts w:ascii="Arial" w:hAnsi="Arial" w:cs="Arial"/>
          <w:sz w:val="24"/>
          <w:szCs w:val="24"/>
        </w:rPr>
        <w:t xml:space="preserve"> каждом нестационарном объекте круглогодичного, сезонного функционирования в течение всего времени работы должен находиться договор</w:t>
      </w:r>
      <w:r w:rsidRPr="00224F72">
        <w:rPr>
          <w:rFonts w:ascii="Arial" w:hAnsi="Arial" w:cs="Arial"/>
          <w:sz w:val="24"/>
          <w:szCs w:val="24"/>
        </w:rPr>
        <w:t xml:space="preserve"> (копия договора)</w:t>
      </w:r>
      <w:r w:rsidR="00255FCF" w:rsidRPr="00224F72">
        <w:rPr>
          <w:rFonts w:ascii="Arial" w:hAnsi="Arial" w:cs="Arial"/>
          <w:sz w:val="24"/>
          <w:szCs w:val="24"/>
        </w:rPr>
        <w:t xml:space="preserve"> на право размещения нестационарного объекта круглогодичного (сезонного) функционирования  на территории Советского городского округа Ставропольского края, который должен предъявляться по первому требованию контролирующих и надзорных органов.</w:t>
      </w:r>
    </w:p>
    <w:p w:rsidR="006E5F80" w:rsidRPr="00224F72" w:rsidRDefault="006F45A4" w:rsidP="0062685E">
      <w:pPr>
        <w:spacing w:after="0" w:line="240" w:lineRule="auto"/>
        <w:ind w:firstLine="567"/>
        <w:jc w:val="both"/>
        <w:rPr>
          <w:rFonts w:ascii="Arial" w:hAnsi="Arial" w:cs="Arial"/>
          <w:sz w:val="24"/>
          <w:szCs w:val="24"/>
        </w:rPr>
      </w:pPr>
      <w:r w:rsidRPr="00224F72">
        <w:rPr>
          <w:rFonts w:ascii="Arial" w:hAnsi="Arial" w:cs="Arial"/>
          <w:sz w:val="24"/>
          <w:szCs w:val="24"/>
        </w:rPr>
        <w:t>34</w:t>
      </w:r>
      <w:r w:rsidR="00413620" w:rsidRPr="00224F72">
        <w:rPr>
          <w:rFonts w:ascii="Arial" w:hAnsi="Arial" w:cs="Arial"/>
          <w:sz w:val="24"/>
          <w:szCs w:val="24"/>
        </w:rPr>
        <w:t xml:space="preserve">. </w:t>
      </w:r>
      <w:r w:rsidR="006E5F80" w:rsidRPr="00224F72">
        <w:rPr>
          <w:rFonts w:ascii="Arial" w:hAnsi="Arial" w:cs="Arial"/>
          <w:sz w:val="24"/>
          <w:szCs w:val="24"/>
        </w:rPr>
        <w:t>За пределами нестационарного объекта, а также н</w:t>
      </w:r>
      <w:r w:rsidR="00413620" w:rsidRPr="00224F72">
        <w:rPr>
          <w:rFonts w:ascii="Arial" w:hAnsi="Arial" w:cs="Arial"/>
          <w:sz w:val="24"/>
          <w:szCs w:val="24"/>
        </w:rPr>
        <w:t xml:space="preserve">а прилегающей к </w:t>
      </w:r>
      <w:r w:rsidR="00DA6273" w:rsidRPr="00224F72">
        <w:rPr>
          <w:rFonts w:ascii="Arial" w:hAnsi="Arial" w:cs="Arial"/>
          <w:sz w:val="24"/>
          <w:szCs w:val="24"/>
        </w:rPr>
        <w:t>нестационарному объекту</w:t>
      </w:r>
      <w:r w:rsidR="00413620" w:rsidRPr="00224F72">
        <w:rPr>
          <w:rFonts w:ascii="Arial" w:hAnsi="Arial" w:cs="Arial"/>
          <w:sz w:val="24"/>
          <w:szCs w:val="24"/>
        </w:rPr>
        <w:t xml:space="preserve"> территории и элеме</w:t>
      </w:r>
      <w:r w:rsidR="006E5F80" w:rsidRPr="00224F72">
        <w:rPr>
          <w:rFonts w:ascii="Arial" w:hAnsi="Arial" w:cs="Arial"/>
          <w:sz w:val="24"/>
          <w:szCs w:val="24"/>
        </w:rPr>
        <w:t>нтах благоустройства не допускаю</w:t>
      </w:r>
      <w:r w:rsidR="00413620" w:rsidRPr="00224F72">
        <w:rPr>
          <w:rFonts w:ascii="Arial" w:hAnsi="Arial" w:cs="Arial"/>
          <w:sz w:val="24"/>
          <w:szCs w:val="24"/>
        </w:rPr>
        <w:t>тся</w:t>
      </w:r>
      <w:r w:rsidR="006E5F80" w:rsidRPr="00224F72">
        <w:rPr>
          <w:rFonts w:ascii="Arial" w:hAnsi="Arial" w:cs="Arial"/>
          <w:sz w:val="24"/>
          <w:szCs w:val="24"/>
        </w:rPr>
        <w:t xml:space="preserve">: </w:t>
      </w:r>
      <w:r w:rsidR="008814E6" w:rsidRPr="00224F72">
        <w:rPr>
          <w:rFonts w:ascii="Arial" w:hAnsi="Arial" w:cs="Arial"/>
          <w:sz w:val="24"/>
          <w:szCs w:val="24"/>
        </w:rPr>
        <w:t>размещение</w:t>
      </w:r>
      <w:r w:rsidR="0004100A" w:rsidRPr="00224F72">
        <w:rPr>
          <w:rFonts w:ascii="Arial" w:hAnsi="Arial" w:cs="Arial"/>
          <w:sz w:val="24"/>
          <w:szCs w:val="24"/>
        </w:rPr>
        <w:t xml:space="preserve"> дополнительного торгового оборудования </w:t>
      </w:r>
      <w:r w:rsidR="0004100A" w:rsidRPr="00224F72">
        <w:rPr>
          <w:rFonts w:ascii="Arial" w:hAnsi="Arial" w:cs="Arial"/>
          <w:sz w:val="24"/>
          <w:szCs w:val="24"/>
        </w:rPr>
        <w:lastRenderedPageBreak/>
        <w:t>(холодильные витрины и т.п.), р</w:t>
      </w:r>
      <w:r w:rsidR="006E5F80" w:rsidRPr="00224F72">
        <w:rPr>
          <w:rFonts w:ascii="Arial" w:hAnsi="Arial" w:cs="Arial"/>
          <w:sz w:val="24"/>
          <w:szCs w:val="24"/>
        </w:rPr>
        <w:t xml:space="preserve">еализация товара, </w:t>
      </w:r>
      <w:r w:rsidR="00413620" w:rsidRPr="00224F72">
        <w:rPr>
          <w:rFonts w:ascii="Arial" w:hAnsi="Arial" w:cs="Arial"/>
          <w:sz w:val="24"/>
          <w:szCs w:val="24"/>
        </w:rPr>
        <w:t>выставление столов, стульев, зонтов и других подобных объектов,  складирование товара, упаковок, мусора.</w:t>
      </w:r>
      <w:r w:rsidR="006E5F80" w:rsidRPr="00224F72">
        <w:rPr>
          <w:rFonts w:ascii="Arial" w:hAnsi="Arial" w:cs="Arial"/>
          <w:sz w:val="24"/>
          <w:szCs w:val="24"/>
        </w:rPr>
        <w:t xml:space="preserve"> </w:t>
      </w:r>
    </w:p>
    <w:p w:rsidR="009E3E9A" w:rsidRPr="00224F72" w:rsidRDefault="004B39E3"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6F45A4" w:rsidRPr="00224F72">
        <w:rPr>
          <w:rFonts w:ascii="Arial" w:hAnsi="Arial" w:cs="Arial"/>
          <w:sz w:val="24"/>
          <w:szCs w:val="24"/>
        </w:rPr>
        <w:t>5</w:t>
      </w:r>
      <w:r w:rsidR="00413620" w:rsidRPr="00224F72">
        <w:rPr>
          <w:rFonts w:ascii="Arial" w:hAnsi="Arial" w:cs="Arial"/>
          <w:sz w:val="24"/>
          <w:szCs w:val="24"/>
        </w:rPr>
        <w:t xml:space="preserve">. Торговая деятельность во временных конструкциях и передвижных средствах развозной и разносной торговли осуществляется в соответствии с требованиями, определенными </w:t>
      </w:r>
      <w:r w:rsidR="006E5F80" w:rsidRPr="00224F72">
        <w:rPr>
          <w:rFonts w:ascii="Arial" w:hAnsi="Arial" w:cs="Arial"/>
          <w:sz w:val="24"/>
          <w:szCs w:val="24"/>
        </w:rPr>
        <w:t xml:space="preserve">настоящим Порядком и </w:t>
      </w:r>
      <w:r w:rsidR="00413620" w:rsidRPr="00224F72">
        <w:rPr>
          <w:rFonts w:ascii="Arial" w:hAnsi="Arial" w:cs="Arial"/>
          <w:sz w:val="24"/>
          <w:szCs w:val="24"/>
        </w:rPr>
        <w:t xml:space="preserve"> </w:t>
      </w:r>
      <w:r w:rsidR="003E0474" w:rsidRPr="00224F72">
        <w:rPr>
          <w:rFonts w:ascii="Arial" w:hAnsi="Arial" w:cs="Arial"/>
          <w:sz w:val="24"/>
          <w:szCs w:val="24"/>
        </w:rPr>
        <w:t>д</w:t>
      </w:r>
      <w:r w:rsidR="00413620" w:rsidRPr="00224F72">
        <w:rPr>
          <w:rFonts w:ascii="Arial" w:hAnsi="Arial" w:cs="Arial"/>
          <w:sz w:val="24"/>
          <w:szCs w:val="24"/>
        </w:rPr>
        <w:t>оговор</w:t>
      </w:r>
      <w:r w:rsidR="006E5F80" w:rsidRPr="00224F72">
        <w:rPr>
          <w:rFonts w:ascii="Arial" w:hAnsi="Arial" w:cs="Arial"/>
          <w:sz w:val="24"/>
          <w:szCs w:val="24"/>
        </w:rPr>
        <w:t>ом</w:t>
      </w:r>
      <w:r w:rsidR="002027FC" w:rsidRPr="00224F72">
        <w:rPr>
          <w:rFonts w:ascii="Arial" w:hAnsi="Arial" w:cs="Arial"/>
          <w:sz w:val="24"/>
          <w:szCs w:val="24"/>
        </w:rPr>
        <w:t xml:space="preserve"> </w:t>
      </w:r>
      <w:r w:rsidR="00413620" w:rsidRPr="00224F72">
        <w:rPr>
          <w:rFonts w:ascii="Arial" w:hAnsi="Arial" w:cs="Arial"/>
          <w:sz w:val="24"/>
          <w:szCs w:val="24"/>
        </w:rPr>
        <w:t xml:space="preserve">на </w:t>
      </w:r>
      <w:r w:rsidR="002027FC" w:rsidRPr="00224F72">
        <w:rPr>
          <w:rFonts w:ascii="Arial" w:hAnsi="Arial" w:cs="Arial"/>
          <w:sz w:val="24"/>
          <w:szCs w:val="24"/>
        </w:rPr>
        <w:t>право размещения</w:t>
      </w:r>
      <w:r w:rsidR="00413620" w:rsidRPr="00224F72">
        <w:rPr>
          <w:rFonts w:ascii="Arial" w:hAnsi="Arial" w:cs="Arial"/>
          <w:sz w:val="24"/>
          <w:szCs w:val="24"/>
        </w:rPr>
        <w:t xml:space="preserve"> </w:t>
      </w:r>
      <w:r w:rsidR="00B108B6" w:rsidRPr="00224F72">
        <w:rPr>
          <w:rFonts w:ascii="Arial" w:hAnsi="Arial" w:cs="Arial"/>
          <w:sz w:val="24"/>
          <w:szCs w:val="24"/>
        </w:rPr>
        <w:t>нестационарного объекта</w:t>
      </w:r>
      <w:r w:rsidR="00AA1B6C" w:rsidRPr="00224F72">
        <w:rPr>
          <w:rFonts w:ascii="Arial" w:hAnsi="Arial" w:cs="Arial"/>
          <w:sz w:val="24"/>
          <w:szCs w:val="24"/>
        </w:rPr>
        <w:t xml:space="preserve">. </w:t>
      </w:r>
      <w:proofErr w:type="gramStart"/>
      <w:r w:rsidR="00AA1B6C" w:rsidRPr="00224F72">
        <w:rPr>
          <w:rFonts w:ascii="Arial" w:hAnsi="Arial" w:cs="Arial"/>
          <w:sz w:val="24"/>
          <w:szCs w:val="24"/>
        </w:rPr>
        <w:t xml:space="preserve">Ежедневно после завершения </w:t>
      </w:r>
      <w:r w:rsidR="00413620" w:rsidRPr="00224F72">
        <w:rPr>
          <w:rFonts w:ascii="Arial" w:hAnsi="Arial" w:cs="Arial"/>
          <w:sz w:val="24"/>
          <w:szCs w:val="24"/>
        </w:rPr>
        <w:t xml:space="preserve"> деятельности места размещения временных конструкций и передвижных средств развозной и разносной торговли (</w:t>
      </w:r>
      <w:r w:rsidR="000F51CF" w:rsidRPr="00224F72">
        <w:rPr>
          <w:rFonts w:ascii="Arial" w:hAnsi="Arial" w:cs="Arial"/>
          <w:sz w:val="24"/>
          <w:szCs w:val="24"/>
        </w:rPr>
        <w:t xml:space="preserve">за исключением </w:t>
      </w:r>
      <w:r w:rsidR="00413620" w:rsidRPr="00224F72">
        <w:rPr>
          <w:rFonts w:ascii="Arial" w:hAnsi="Arial" w:cs="Arial"/>
          <w:sz w:val="24"/>
          <w:szCs w:val="24"/>
        </w:rPr>
        <w:t xml:space="preserve">расположенных в </w:t>
      </w:r>
      <w:proofErr w:type="gramEnd"/>
    </w:p>
    <w:p w:rsidR="009F702C" w:rsidRPr="00224F72" w:rsidRDefault="0041362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зданиях</w:t>
      </w:r>
      <w:proofErr w:type="gramEnd"/>
      <w:r w:rsidRPr="00224F72">
        <w:rPr>
          <w:rFonts w:ascii="Arial" w:hAnsi="Arial" w:cs="Arial"/>
          <w:sz w:val="24"/>
          <w:szCs w:val="24"/>
        </w:rPr>
        <w:t xml:space="preserve">, строениях, сооружениях, </w:t>
      </w:r>
      <w:r w:rsidR="006E5F80" w:rsidRPr="00224F72">
        <w:rPr>
          <w:rFonts w:ascii="Arial" w:hAnsi="Arial" w:cs="Arial"/>
          <w:sz w:val="24"/>
          <w:szCs w:val="24"/>
        </w:rPr>
        <w:t xml:space="preserve">а также биотуалетов) </w:t>
      </w:r>
      <w:r w:rsidRPr="00224F72">
        <w:rPr>
          <w:rFonts w:ascii="Arial" w:hAnsi="Arial" w:cs="Arial"/>
          <w:sz w:val="24"/>
          <w:szCs w:val="24"/>
        </w:rPr>
        <w:t xml:space="preserve">подлежат освобождению </w:t>
      </w:r>
      <w:r w:rsidR="00D7732D" w:rsidRPr="00224F72">
        <w:rPr>
          <w:rFonts w:ascii="Arial" w:hAnsi="Arial" w:cs="Arial"/>
          <w:sz w:val="24"/>
          <w:szCs w:val="24"/>
        </w:rPr>
        <w:t>В</w:t>
      </w:r>
      <w:r w:rsidRPr="00224F72">
        <w:rPr>
          <w:rFonts w:ascii="Arial" w:hAnsi="Arial" w:cs="Arial"/>
          <w:sz w:val="24"/>
          <w:szCs w:val="24"/>
        </w:rPr>
        <w:t>ладельцами</w:t>
      </w:r>
      <w:r w:rsidR="00D7732D" w:rsidRPr="00224F72">
        <w:rPr>
          <w:rFonts w:ascii="Arial" w:hAnsi="Arial" w:cs="Arial"/>
          <w:sz w:val="24"/>
          <w:szCs w:val="24"/>
        </w:rPr>
        <w:t xml:space="preserve"> нестационарных объектов</w:t>
      </w:r>
      <w:r w:rsidRPr="00224F72">
        <w:rPr>
          <w:rFonts w:ascii="Arial" w:hAnsi="Arial" w:cs="Arial"/>
          <w:sz w:val="24"/>
          <w:szCs w:val="24"/>
        </w:rPr>
        <w:t xml:space="preserve"> от указанных </w:t>
      </w:r>
      <w:r w:rsidR="00D7732D" w:rsidRPr="00224F72">
        <w:rPr>
          <w:rFonts w:ascii="Arial" w:hAnsi="Arial" w:cs="Arial"/>
          <w:sz w:val="24"/>
          <w:szCs w:val="24"/>
        </w:rPr>
        <w:t xml:space="preserve">нестационарных </w:t>
      </w:r>
      <w:r w:rsidRPr="00224F72">
        <w:rPr>
          <w:rFonts w:ascii="Arial" w:hAnsi="Arial" w:cs="Arial"/>
          <w:sz w:val="24"/>
          <w:szCs w:val="24"/>
        </w:rPr>
        <w:t>объектов.</w:t>
      </w:r>
      <w:r w:rsidR="00BF5734" w:rsidRPr="00224F72">
        <w:rPr>
          <w:rFonts w:ascii="Arial" w:hAnsi="Arial" w:cs="Arial"/>
          <w:sz w:val="24"/>
          <w:szCs w:val="24"/>
        </w:rPr>
        <w:t xml:space="preserve"> </w:t>
      </w:r>
    </w:p>
    <w:p w:rsidR="00EF6357" w:rsidRPr="00224F72" w:rsidRDefault="007354E2"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6F45A4" w:rsidRPr="00224F72">
        <w:rPr>
          <w:rFonts w:ascii="Arial" w:hAnsi="Arial" w:cs="Arial"/>
          <w:sz w:val="24"/>
          <w:szCs w:val="24"/>
        </w:rPr>
        <w:t>6</w:t>
      </w:r>
      <w:r w:rsidRPr="00224F72">
        <w:rPr>
          <w:rFonts w:ascii="Arial" w:hAnsi="Arial" w:cs="Arial"/>
          <w:sz w:val="24"/>
          <w:szCs w:val="24"/>
        </w:rPr>
        <w:t>. При прекращении деятельности в нестационарном объекте</w:t>
      </w:r>
      <w:r w:rsidR="002027FC" w:rsidRPr="00224F72">
        <w:rPr>
          <w:rFonts w:ascii="Arial" w:hAnsi="Arial" w:cs="Arial"/>
          <w:sz w:val="24"/>
          <w:szCs w:val="24"/>
        </w:rPr>
        <w:t xml:space="preserve"> </w:t>
      </w:r>
      <w:r w:rsidRPr="00224F72">
        <w:rPr>
          <w:rFonts w:ascii="Arial" w:hAnsi="Arial" w:cs="Arial"/>
          <w:sz w:val="24"/>
          <w:szCs w:val="24"/>
        </w:rPr>
        <w:t xml:space="preserve"> Владельцем нестационарного объекта </w:t>
      </w:r>
      <w:r w:rsidR="00CA3AB6" w:rsidRPr="00224F72">
        <w:rPr>
          <w:rFonts w:ascii="Arial" w:hAnsi="Arial" w:cs="Arial"/>
          <w:sz w:val="24"/>
          <w:szCs w:val="24"/>
        </w:rPr>
        <w:t xml:space="preserve">осуществляется демонтаж (перемещение) </w:t>
      </w:r>
      <w:r w:rsidR="005B359B" w:rsidRPr="00224F72">
        <w:rPr>
          <w:rFonts w:ascii="Arial" w:hAnsi="Arial" w:cs="Arial"/>
          <w:sz w:val="24"/>
          <w:szCs w:val="24"/>
        </w:rPr>
        <w:t>нестационарного объекта</w:t>
      </w:r>
      <w:r w:rsidR="00AA1B6C" w:rsidRPr="00224F72">
        <w:rPr>
          <w:rFonts w:ascii="Arial" w:hAnsi="Arial" w:cs="Arial"/>
          <w:sz w:val="24"/>
          <w:szCs w:val="24"/>
        </w:rPr>
        <w:t xml:space="preserve">. </w:t>
      </w:r>
      <w:r w:rsidR="002623BC" w:rsidRPr="00224F72">
        <w:rPr>
          <w:rFonts w:ascii="Arial" w:hAnsi="Arial" w:cs="Arial"/>
          <w:sz w:val="24"/>
          <w:szCs w:val="24"/>
        </w:rPr>
        <w:t xml:space="preserve"> </w:t>
      </w:r>
      <w:r w:rsidR="00AA1B6C" w:rsidRPr="00224F72">
        <w:rPr>
          <w:rFonts w:ascii="Arial" w:hAnsi="Arial" w:cs="Arial"/>
          <w:sz w:val="24"/>
          <w:szCs w:val="24"/>
        </w:rPr>
        <w:t>Т</w:t>
      </w:r>
      <w:r w:rsidR="002623BC" w:rsidRPr="00224F72">
        <w:rPr>
          <w:rFonts w:ascii="Arial" w:hAnsi="Arial" w:cs="Arial"/>
          <w:sz w:val="24"/>
          <w:szCs w:val="24"/>
        </w:rPr>
        <w:t>ерритори</w:t>
      </w:r>
      <w:r w:rsidR="00AA1B6C" w:rsidRPr="00224F72">
        <w:rPr>
          <w:rFonts w:ascii="Arial" w:hAnsi="Arial" w:cs="Arial"/>
          <w:sz w:val="24"/>
          <w:szCs w:val="24"/>
        </w:rPr>
        <w:t>я</w:t>
      </w:r>
      <w:r w:rsidR="002623BC" w:rsidRPr="00224F72">
        <w:rPr>
          <w:rFonts w:ascii="Arial" w:hAnsi="Arial" w:cs="Arial"/>
          <w:sz w:val="24"/>
          <w:szCs w:val="24"/>
        </w:rPr>
        <w:t xml:space="preserve">, занимаемая нестационарным объектом, </w:t>
      </w:r>
      <w:r w:rsidR="00AA1B6C" w:rsidRPr="00224F72">
        <w:rPr>
          <w:rFonts w:ascii="Arial" w:hAnsi="Arial" w:cs="Arial"/>
          <w:sz w:val="24"/>
          <w:szCs w:val="24"/>
        </w:rPr>
        <w:t>и территория, прилегающая к нестационарному объекту, приводя</w:t>
      </w:r>
      <w:r w:rsidR="000B63E2" w:rsidRPr="00224F72">
        <w:rPr>
          <w:rFonts w:ascii="Arial" w:hAnsi="Arial" w:cs="Arial"/>
          <w:sz w:val="24"/>
          <w:szCs w:val="24"/>
        </w:rPr>
        <w:t>тся в первоначальное  состояние</w:t>
      </w:r>
      <w:r w:rsidR="00EF6357" w:rsidRPr="00224F72">
        <w:rPr>
          <w:rFonts w:ascii="Arial" w:hAnsi="Arial" w:cs="Arial"/>
          <w:sz w:val="24"/>
          <w:szCs w:val="24"/>
        </w:rPr>
        <w:t>:</w:t>
      </w:r>
    </w:p>
    <w:p w:rsidR="000F51CF" w:rsidRPr="00224F72" w:rsidRDefault="006F45A4"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0F51CF" w:rsidRPr="00224F72">
        <w:rPr>
          <w:rFonts w:ascii="Arial" w:hAnsi="Arial" w:cs="Arial"/>
          <w:sz w:val="24"/>
          <w:szCs w:val="24"/>
        </w:rPr>
        <w:t xml:space="preserve">не позднее </w:t>
      </w:r>
      <w:r w:rsidR="003E0474" w:rsidRPr="00224F72">
        <w:rPr>
          <w:rFonts w:ascii="Arial" w:hAnsi="Arial" w:cs="Arial"/>
          <w:sz w:val="24"/>
          <w:szCs w:val="24"/>
        </w:rPr>
        <w:t xml:space="preserve">дня, </w:t>
      </w:r>
      <w:r w:rsidR="000F51CF" w:rsidRPr="00224F72">
        <w:rPr>
          <w:rFonts w:ascii="Arial" w:hAnsi="Arial" w:cs="Arial"/>
          <w:sz w:val="24"/>
          <w:szCs w:val="24"/>
        </w:rPr>
        <w:t xml:space="preserve">следующего после </w:t>
      </w:r>
      <w:r w:rsidR="005E2895" w:rsidRPr="00224F72">
        <w:rPr>
          <w:rFonts w:ascii="Arial" w:hAnsi="Arial" w:cs="Arial"/>
          <w:sz w:val="24"/>
          <w:szCs w:val="24"/>
        </w:rPr>
        <w:t xml:space="preserve">дня </w:t>
      </w:r>
      <w:r w:rsidR="000F51CF" w:rsidRPr="00224F72">
        <w:rPr>
          <w:rFonts w:ascii="Arial" w:hAnsi="Arial" w:cs="Arial"/>
          <w:sz w:val="24"/>
          <w:szCs w:val="24"/>
        </w:rPr>
        <w:t xml:space="preserve">проведения мероприятий, имеющих краткосрочный характер, указанного в </w:t>
      </w:r>
      <w:r w:rsidR="003E0474" w:rsidRPr="00224F72">
        <w:rPr>
          <w:rFonts w:ascii="Arial" w:hAnsi="Arial" w:cs="Arial"/>
          <w:sz w:val="24"/>
          <w:szCs w:val="24"/>
        </w:rPr>
        <w:t>договоре на право размещения нестационарного объекта, р</w:t>
      </w:r>
      <w:r w:rsidR="000F51CF" w:rsidRPr="00224F72">
        <w:rPr>
          <w:rFonts w:ascii="Arial" w:hAnsi="Arial" w:cs="Arial"/>
          <w:sz w:val="24"/>
          <w:szCs w:val="24"/>
        </w:rPr>
        <w:t>азрешении на право размещения нестационарного объекта;</w:t>
      </w:r>
    </w:p>
    <w:p w:rsidR="00413620" w:rsidRPr="00224F72" w:rsidRDefault="006F45A4"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 </w:t>
      </w:r>
      <w:r w:rsidR="003C7630" w:rsidRPr="00224F72">
        <w:rPr>
          <w:rFonts w:ascii="Arial" w:hAnsi="Arial" w:cs="Arial"/>
          <w:sz w:val="24"/>
          <w:szCs w:val="24"/>
        </w:rPr>
        <w:t xml:space="preserve"> в течение 10 рабочих дней  для временных сооружений (павильоны, киоски, веранды и т.д.) и  в течение 3 рабочих дней для временных конструкций  (торговые палатки, бахчев</w:t>
      </w:r>
      <w:r w:rsidR="0027782D" w:rsidRPr="00224F72">
        <w:rPr>
          <w:rFonts w:ascii="Arial" w:hAnsi="Arial" w:cs="Arial"/>
          <w:sz w:val="24"/>
          <w:szCs w:val="24"/>
        </w:rPr>
        <w:t>ые</w:t>
      </w:r>
      <w:r w:rsidR="003C7630" w:rsidRPr="00224F72">
        <w:rPr>
          <w:rFonts w:ascii="Arial" w:hAnsi="Arial" w:cs="Arial"/>
          <w:sz w:val="24"/>
          <w:szCs w:val="24"/>
        </w:rPr>
        <w:t xml:space="preserve"> развал</w:t>
      </w:r>
      <w:r w:rsidR="0027782D" w:rsidRPr="00224F72">
        <w:rPr>
          <w:rFonts w:ascii="Arial" w:hAnsi="Arial" w:cs="Arial"/>
          <w:sz w:val="24"/>
          <w:szCs w:val="24"/>
        </w:rPr>
        <w:t>ы</w:t>
      </w:r>
      <w:r w:rsidR="003C7630" w:rsidRPr="00224F72">
        <w:rPr>
          <w:rFonts w:ascii="Arial" w:hAnsi="Arial" w:cs="Arial"/>
          <w:sz w:val="24"/>
          <w:szCs w:val="24"/>
        </w:rPr>
        <w:t>, летн</w:t>
      </w:r>
      <w:r w:rsidR="0027782D" w:rsidRPr="00224F72">
        <w:rPr>
          <w:rFonts w:ascii="Arial" w:hAnsi="Arial" w:cs="Arial"/>
          <w:sz w:val="24"/>
          <w:szCs w:val="24"/>
        </w:rPr>
        <w:t>ие</w:t>
      </w:r>
      <w:r w:rsidR="003C7630" w:rsidRPr="00224F72">
        <w:rPr>
          <w:rFonts w:ascii="Arial" w:hAnsi="Arial" w:cs="Arial"/>
          <w:sz w:val="24"/>
          <w:szCs w:val="24"/>
        </w:rPr>
        <w:t xml:space="preserve"> площадк</w:t>
      </w:r>
      <w:r w:rsidR="0027782D" w:rsidRPr="00224F72">
        <w:rPr>
          <w:rFonts w:ascii="Arial" w:hAnsi="Arial" w:cs="Arial"/>
          <w:sz w:val="24"/>
          <w:szCs w:val="24"/>
        </w:rPr>
        <w:t>и</w:t>
      </w:r>
      <w:r w:rsidR="003C7630" w:rsidRPr="00224F72">
        <w:rPr>
          <w:rFonts w:ascii="Arial" w:hAnsi="Arial" w:cs="Arial"/>
          <w:sz w:val="24"/>
          <w:szCs w:val="24"/>
        </w:rPr>
        <w:t>, террас</w:t>
      </w:r>
      <w:r w:rsidR="0027782D" w:rsidRPr="00224F72">
        <w:rPr>
          <w:rFonts w:ascii="Arial" w:hAnsi="Arial" w:cs="Arial"/>
          <w:sz w:val="24"/>
          <w:szCs w:val="24"/>
        </w:rPr>
        <w:t>ы</w:t>
      </w:r>
      <w:r w:rsidR="003C7630" w:rsidRPr="00224F72">
        <w:rPr>
          <w:rFonts w:ascii="Arial" w:hAnsi="Arial" w:cs="Arial"/>
          <w:sz w:val="24"/>
          <w:szCs w:val="24"/>
        </w:rPr>
        <w:t xml:space="preserve"> и т.д.) </w:t>
      </w:r>
      <w:r w:rsidR="00094678" w:rsidRPr="00224F72">
        <w:rPr>
          <w:rFonts w:ascii="Arial" w:hAnsi="Arial" w:cs="Arial"/>
          <w:sz w:val="24"/>
          <w:szCs w:val="24"/>
        </w:rPr>
        <w:t xml:space="preserve">со дня окончания </w:t>
      </w:r>
      <w:r w:rsidR="003E0474" w:rsidRPr="00224F72">
        <w:rPr>
          <w:rFonts w:ascii="Arial" w:hAnsi="Arial" w:cs="Arial"/>
          <w:sz w:val="24"/>
          <w:szCs w:val="24"/>
        </w:rPr>
        <w:t xml:space="preserve"> срока действия д</w:t>
      </w:r>
      <w:r w:rsidR="00413620" w:rsidRPr="00224F72">
        <w:rPr>
          <w:rFonts w:ascii="Arial" w:hAnsi="Arial" w:cs="Arial"/>
          <w:sz w:val="24"/>
          <w:szCs w:val="24"/>
        </w:rPr>
        <w:t>оговора</w:t>
      </w:r>
      <w:r w:rsidR="000E79C6" w:rsidRPr="00224F72">
        <w:rPr>
          <w:rFonts w:ascii="Arial" w:hAnsi="Arial" w:cs="Arial"/>
          <w:sz w:val="24"/>
          <w:szCs w:val="24"/>
        </w:rPr>
        <w:t xml:space="preserve"> на право размещения нестационарного объекта</w:t>
      </w:r>
      <w:r w:rsidR="0052079F" w:rsidRPr="00224F72">
        <w:rPr>
          <w:rFonts w:ascii="Arial" w:hAnsi="Arial" w:cs="Arial"/>
          <w:sz w:val="24"/>
          <w:szCs w:val="24"/>
        </w:rPr>
        <w:t xml:space="preserve">,  </w:t>
      </w:r>
      <w:r w:rsidR="003E0474" w:rsidRPr="00224F72">
        <w:rPr>
          <w:rFonts w:ascii="Arial" w:hAnsi="Arial" w:cs="Arial"/>
          <w:sz w:val="24"/>
          <w:szCs w:val="24"/>
        </w:rPr>
        <w:t>досрочного расторжения д</w:t>
      </w:r>
      <w:r w:rsidR="00413620" w:rsidRPr="00224F72">
        <w:rPr>
          <w:rFonts w:ascii="Arial" w:hAnsi="Arial" w:cs="Arial"/>
          <w:sz w:val="24"/>
          <w:szCs w:val="24"/>
        </w:rPr>
        <w:t>оговора</w:t>
      </w:r>
      <w:r w:rsidR="0052079F" w:rsidRPr="00224F72">
        <w:rPr>
          <w:rFonts w:ascii="Arial" w:hAnsi="Arial" w:cs="Arial"/>
          <w:sz w:val="24"/>
          <w:szCs w:val="24"/>
        </w:rPr>
        <w:t xml:space="preserve"> </w:t>
      </w:r>
      <w:r w:rsidR="00413620" w:rsidRPr="00224F72">
        <w:rPr>
          <w:rFonts w:ascii="Arial" w:hAnsi="Arial" w:cs="Arial"/>
          <w:sz w:val="24"/>
          <w:szCs w:val="24"/>
        </w:rPr>
        <w:t xml:space="preserve"> </w:t>
      </w:r>
      <w:r w:rsidR="005B359B" w:rsidRPr="00224F72">
        <w:rPr>
          <w:rFonts w:ascii="Arial" w:hAnsi="Arial" w:cs="Arial"/>
          <w:sz w:val="24"/>
          <w:szCs w:val="24"/>
        </w:rPr>
        <w:t>на</w:t>
      </w:r>
      <w:r w:rsidR="0052079F" w:rsidRPr="00224F72">
        <w:rPr>
          <w:rFonts w:ascii="Arial" w:hAnsi="Arial" w:cs="Arial"/>
          <w:sz w:val="24"/>
          <w:szCs w:val="24"/>
        </w:rPr>
        <w:t xml:space="preserve"> право размещения</w:t>
      </w:r>
      <w:r w:rsidR="005B359B" w:rsidRPr="00224F72">
        <w:rPr>
          <w:rFonts w:ascii="Arial" w:hAnsi="Arial" w:cs="Arial"/>
          <w:sz w:val="24"/>
          <w:szCs w:val="24"/>
        </w:rPr>
        <w:t xml:space="preserve"> нестационарного объекта </w:t>
      </w:r>
      <w:r w:rsidR="0052079F" w:rsidRPr="00224F72">
        <w:rPr>
          <w:rFonts w:ascii="Arial" w:hAnsi="Arial" w:cs="Arial"/>
          <w:sz w:val="24"/>
          <w:szCs w:val="24"/>
        </w:rPr>
        <w:t>по согла</w:t>
      </w:r>
      <w:r w:rsidR="003C7630" w:rsidRPr="00224F72">
        <w:rPr>
          <w:rFonts w:ascii="Arial" w:hAnsi="Arial" w:cs="Arial"/>
          <w:sz w:val="24"/>
          <w:szCs w:val="24"/>
        </w:rPr>
        <w:t xml:space="preserve">шению </w:t>
      </w:r>
      <w:r w:rsidR="0052079F" w:rsidRPr="00224F72">
        <w:rPr>
          <w:rFonts w:ascii="Arial" w:hAnsi="Arial" w:cs="Arial"/>
          <w:sz w:val="24"/>
          <w:szCs w:val="24"/>
        </w:rPr>
        <w:t>сторон или</w:t>
      </w:r>
      <w:r w:rsidR="00413620" w:rsidRPr="00224F72">
        <w:rPr>
          <w:rFonts w:ascii="Arial" w:hAnsi="Arial" w:cs="Arial"/>
          <w:sz w:val="24"/>
          <w:szCs w:val="24"/>
        </w:rPr>
        <w:t xml:space="preserve"> по инициативе одной из</w:t>
      </w:r>
      <w:proofErr w:type="gramEnd"/>
      <w:r w:rsidR="00413620" w:rsidRPr="00224F72">
        <w:rPr>
          <w:rFonts w:ascii="Arial" w:hAnsi="Arial" w:cs="Arial"/>
          <w:sz w:val="24"/>
          <w:szCs w:val="24"/>
        </w:rPr>
        <w:t xml:space="preserve"> сторон, в то</w:t>
      </w:r>
      <w:r w:rsidR="003E0474" w:rsidRPr="00224F72">
        <w:rPr>
          <w:rFonts w:ascii="Arial" w:hAnsi="Arial" w:cs="Arial"/>
          <w:sz w:val="24"/>
          <w:szCs w:val="24"/>
        </w:rPr>
        <w:t>м числе досрочного расторжения д</w:t>
      </w:r>
      <w:r w:rsidR="00413620" w:rsidRPr="00224F72">
        <w:rPr>
          <w:rFonts w:ascii="Arial" w:hAnsi="Arial" w:cs="Arial"/>
          <w:sz w:val="24"/>
          <w:szCs w:val="24"/>
        </w:rPr>
        <w:t xml:space="preserve">оговора </w:t>
      </w:r>
      <w:r w:rsidR="005B359B" w:rsidRPr="00224F72">
        <w:rPr>
          <w:rFonts w:ascii="Arial" w:hAnsi="Arial" w:cs="Arial"/>
          <w:sz w:val="24"/>
          <w:szCs w:val="24"/>
        </w:rPr>
        <w:t>на</w:t>
      </w:r>
      <w:r w:rsidR="0052079F" w:rsidRPr="00224F72">
        <w:rPr>
          <w:rFonts w:ascii="Arial" w:hAnsi="Arial" w:cs="Arial"/>
          <w:sz w:val="24"/>
          <w:szCs w:val="24"/>
        </w:rPr>
        <w:t xml:space="preserve"> право размещения</w:t>
      </w:r>
      <w:r w:rsidR="005B359B" w:rsidRPr="00224F72">
        <w:rPr>
          <w:rFonts w:ascii="Arial" w:hAnsi="Arial" w:cs="Arial"/>
          <w:sz w:val="24"/>
          <w:szCs w:val="24"/>
        </w:rPr>
        <w:t xml:space="preserve"> нестационарного объекта </w:t>
      </w:r>
      <w:r w:rsidR="00413620" w:rsidRPr="00224F72">
        <w:rPr>
          <w:rFonts w:ascii="Arial" w:hAnsi="Arial" w:cs="Arial"/>
          <w:sz w:val="24"/>
          <w:szCs w:val="24"/>
        </w:rPr>
        <w:t xml:space="preserve">по инициативе администрации городского округа в соответствии с </w:t>
      </w:r>
      <w:r w:rsidR="00045B46" w:rsidRPr="00224F72">
        <w:rPr>
          <w:rFonts w:ascii="Arial" w:hAnsi="Arial" w:cs="Arial"/>
          <w:sz w:val="24"/>
          <w:szCs w:val="24"/>
        </w:rPr>
        <w:t>пунктом</w:t>
      </w:r>
      <w:r w:rsidR="00413620" w:rsidRPr="00224F72">
        <w:rPr>
          <w:rFonts w:ascii="Arial" w:hAnsi="Arial" w:cs="Arial"/>
          <w:sz w:val="24"/>
          <w:szCs w:val="24"/>
        </w:rPr>
        <w:t xml:space="preserve"> </w:t>
      </w:r>
      <w:r w:rsidR="002A5208" w:rsidRPr="00224F72">
        <w:rPr>
          <w:rFonts w:ascii="Arial" w:hAnsi="Arial" w:cs="Arial"/>
          <w:sz w:val="24"/>
          <w:szCs w:val="24"/>
        </w:rPr>
        <w:t>5</w:t>
      </w:r>
      <w:r w:rsidR="00283A36" w:rsidRPr="00224F72">
        <w:rPr>
          <w:rFonts w:ascii="Arial" w:hAnsi="Arial" w:cs="Arial"/>
          <w:sz w:val="24"/>
          <w:szCs w:val="24"/>
        </w:rPr>
        <w:t>3</w:t>
      </w:r>
      <w:r w:rsidR="000F51CF" w:rsidRPr="00224F72">
        <w:rPr>
          <w:rFonts w:ascii="Arial" w:hAnsi="Arial" w:cs="Arial"/>
          <w:sz w:val="24"/>
          <w:szCs w:val="24"/>
        </w:rPr>
        <w:t xml:space="preserve"> Порядка, </w:t>
      </w:r>
      <w:r w:rsidR="00094678" w:rsidRPr="00224F72">
        <w:rPr>
          <w:rFonts w:ascii="Arial" w:hAnsi="Arial" w:cs="Arial"/>
          <w:sz w:val="24"/>
          <w:szCs w:val="24"/>
        </w:rPr>
        <w:t xml:space="preserve">со дня вступления в силу </w:t>
      </w:r>
      <w:r w:rsidR="00413620" w:rsidRPr="00224F72">
        <w:rPr>
          <w:rFonts w:ascii="Arial" w:hAnsi="Arial" w:cs="Arial"/>
          <w:sz w:val="24"/>
          <w:szCs w:val="24"/>
        </w:rPr>
        <w:t xml:space="preserve"> решения су</w:t>
      </w:r>
      <w:r w:rsidR="00094678" w:rsidRPr="00224F72">
        <w:rPr>
          <w:rFonts w:ascii="Arial" w:hAnsi="Arial" w:cs="Arial"/>
          <w:sz w:val="24"/>
          <w:szCs w:val="24"/>
        </w:rPr>
        <w:t xml:space="preserve">да, если </w:t>
      </w:r>
      <w:r w:rsidR="00DA3FA2" w:rsidRPr="00224F72">
        <w:rPr>
          <w:rFonts w:ascii="Arial" w:hAnsi="Arial" w:cs="Arial"/>
          <w:sz w:val="24"/>
          <w:szCs w:val="24"/>
        </w:rPr>
        <w:t>и</w:t>
      </w:r>
      <w:r w:rsidR="00094678" w:rsidRPr="00224F72">
        <w:rPr>
          <w:rFonts w:ascii="Arial" w:hAnsi="Arial" w:cs="Arial"/>
          <w:sz w:val="24"/>
          <w:szCs w:val="24"/>
        </w:rPr>
        <w:t>ной срок не указан в решении суда.</w:t>
      </w:r>
    </w:p>
    <w:p w:rsidR="00513463" w:rsidRPr="00224F72" w:rsidRDefault="006E3E06" w:rsidP="0062685E">
      <w:pPr>
        <w:spacing w:after="0" w:line="240" w:lineRule="auto"/>
        <w:ind w:firstLine="567"/>
        <w:jc w:val="both"/>
        <w:rPr>
          <w:rFonts w:ascii="Arial" w:hAnsi="Arial" w:cs="Arial"/>
          <w:sz w:val="24"/>
          <w:szCs w:val="24"/>
        </w:rPr>
      </w:pPr>
      <w:r w:rsidRPr="00224F72">
        <w:rPr>
          <w:rFonts w:ascii="Arial" w:hAnsi="Arial" w:cs="Arial"/>
          <w:sz w:val="24"/>
          <w:szCs w:val="24"/>
        </w:rPr>
        <w:t>37</w:t>
      </w:r>
      <w:r w:rsidR="00513463" w:rsidRPr="00224F72">
        <w:rPr>
          <w:rFonts w:ascii="Arial" w:hAnsi="Arial" w:cs="Arial"/>
          <w:sz w:val="24"/>
          <w:szCs w:val="24"/>
        </w:rPr>
        <w:t xml:space="preserve">. </w:t>
      </w:r>
      <w:proofErr w:type="gramStart"/>
      <w:r w:rsidR="00513463" w:rsidRPr="00224F72">
        <w:rPr>
          <w:rFonts w:ascii="Arial" w:hAnsi="Arial" w:cs="Arial"/>
          <w:sz w:val="24"/>
          <w:szCs w:val="24"/>
        </w:rPr>
        <w:t xml:space="preserve">В случае </w:t>
      </w:r>
      <w:r w:rsidR="00E42B64" w:rsidRPr="00224F72">
        <w:rPr>
          <w:rFonts w:ascii="Arial" w:hAnsi="Arial" w:cs="Arial"/>
          <w:sz w:val="24"/>
          <w:szCs w:val="24"/>
        </w:rPr>
        <w:t xml:space="preserve">несвоевременного </w:t>
      </w:r>
      <w:r w:rsidR="00513463" w:rsidRPr="00224F72">
        <w:rPr>
          <w:rFonts w:ascii="Arial" w:hAnsi="Arial" w:cs="Arial"/>
          <w:sz w:val="24"/>
          <w:szCs w:val="24"/>
        </w:rPr>
        <w:t>выполнения требований пункта 3</w:t>
      </w:r>
      <w:r w:rsidRPr="00224F72">
        <w:rPr>
          <w:rFonts w:ascii="Arial" w:hAnsi="Arial" w:cs="Arial"/>
          <w:sz w:val="24"/>
          <w:szCs w:val="24"/>
        </w:rPr>
        <w:t>6</w:t>
      </w:r>
      <w:r w:rsidR="00513463" w:rsidRPr="00224F72">
        <w:rPr>
          <w:rFonts w:ascii="Arial" w:hAnsi="Arial" w:cs="Arial"/>
          <w:sz w:val="24"/>
          <w:szCs w:val="24"/>
        </w:rPr>
        <w:t xml:space="preserve"> Порядка  с Владельца нестационарного объекта вз</w:t>
      </w:r>
      <w:r w:rsidR="003D343B" w:rsidRPr="00224F72">
        <w:rPr>
          <w:rFonts w:ascii="Arial" w:hAnsi="Arial" w:cs="Arial"/>
          <w:sz w:val="24"/>
          <w:szCs w:val="24"/>
        </w:rPr>
        <w:t>и</w:t>
      </w:r>
      <w:r w:rsidR="00513463" w:rsidRPr="00224F72">
        <w:rPr>
          <w:rFonts w:ascii="Arial" w:hAnsi="Arial" w:cs="Arial"/>
          <w:sz w:val="24"/>
          <w:szCs w:val="24"/>
        </w:rPr>
        <w:t>мается пен</w:t>
      </w:r>
      <w:r w:rsidR="00E42B64" w:rsidRPr="00224F72">
        <w:rPr>
          <w:rFonts w:ascii="Arial" w:hAnsi="Arial" w:cs="Arial"/>
          <w:sz w:val="24"/>
          <w:szCs w:val="24"/>
        </w:rPr>
        <w:t>я</w:t>
      </w:r>
      <w:r w:rsidR="00513463" w:rsidRPr="00224F72">
        <w:rPr>
          <w:rFonts w:ascii="Arial" w:hAnsi="Arial" w:cs="Arial"/>
          <w:sz w:val="24"/>
          <w:szCs w:val="24"/>
        </w:rPr>
        <w:t xml:space="preserve"> в размере 5% от размера месячной платы за право размещения нестационарного объекта по соответствующему месту размещения за каждый день просрочки </w:t>
      </w:r>
      <w:r w:rsidR="000F51CF" w:rsidRPr="00224F72">
        <w:rPr>
          <w:rFonts w:ascii="Arial" w:hAnsi="Arial" w:cs="Arial"/>
          <w:sz w:val="24"/>
          <w:szCs w:val="24"/>
        </w:rPr>
        <w:t xml:space="preserve">завершения работ по </w:t>
      </w:r>
      <w:r w:rsidR="00840C04" w:rsidRPr="00224F72">
        <w:rPr>
          <w:rFonts w:ascii="Arial" w:hAnsi="Arial" w:cs="Arial"/>
          <w:sz w:val="24"/>
          <w:szCs w:val="24"/>
        </w:rPr>
        <w:t>демонтажу</w:t>
      </w:r>
      <w:r w:rsidR="00513463" w:rsidRPr="00224F72">
        <w:rPr>
          <w:rFonts w:ascii="Arial" w:hAnsi="Arial" w:cs="Arial"/>
          <w:sz w:val="24"/>
          <w:szCs w:val="24"/>
        </w:rPr>
        <w:t xml:space="preserve"> </w:t>
      </w:r>
      <w:r w:rsidR="00E42B64" w:rsidRPr="00224F72">
        <w:rPr>
          <w:rFonts w:ascii="Arial" w:hAnsi="Arial" w:cs="Arial"/>
          <w:sz w:val="24"/>
          <w:szCs w:val="24"/>
        </w:rPr>
        <w:t>(</w:t>
      </w:r>
      <w:r w:rsidR="00840C04" w:rsidRPr="00224F72">
        <w:rPr>
          <w:rFonts w:ascii="Arial" w:hAnsi="Arial" w:cs="Arial"/>
          <w:sz w:val="24"/>
          <w:szCs w:val="24"/>
        </w:rPr>
        <w:t>перемещению</w:t>
      </w:r>
      <w:r w:rsidR="00E42B64" w:rsidRPr="00224F72">
        <w:rPr>
          <w:rFonts w:ascii="Arial" w:hAnsi="Arial" w:cs="Arial"/>
          <w:sz w:val="24"/>
          <w:szCs w:val="24"/>
        </w:rPr>
        <w:t>)</w:t>
      </w:r>
      <w:r w:rsidR="00513463" w:rsidRPr="00224F72">
        <w:rPr>
          <w:rFonts w:ascii="Arial" w:hAnsi="Arial" w:cs="Arial"/>
          <w:sz w:val="24"/>
          <w:szCs w:val="24"/>
        </w:rPr>
        <w:t xml:space="preserve">  нестационарного объекта</w:t>
      </w:r>
      <w:r w:rsidR="00840C04" w:rsidRPr="00224F72">
        <w:rPr>
          <w:rFonts w:ascii="Arial" w:hAnsi="Arial" w:cs="Arial"/>
          <w:sz w:val="24"/>
          <w:szCs w:val="24"/>
        </w:rPr>
        <w:t xml:space="preserve"> и приведению в первоначальное состояние территории, занимаемой  нестационарным объектом</w:t>
      </w:r>
      <w:r w:rsidR="00AA1B6C" w:rsidRPr="00224F72">
        <w:rPr>
          <w:rFonts w:ascii="Arial" w:hAnsi="Arial" w:cs="Arial"/>
          <w:sz w:val="24"/>
          <w:szCs w:val="24"/>
        </w:rPr>
        <w:t>, и территории, прилегающей к нестационарному объекту.</w:t>
      </w:r>
      <w:proofErr w:type="gramEnd"/>
    </w:p>
    <w:p w:rsidR="00AD4D4A" w:rsidRPr="00224F72" w:rsidRDefault="006E3E06" w:rsidP="0062685E">
      <w:pPr>
        <w:spacing w:after="0" w:line="240" w:lineRule="auto"/>
        <w:ind w:firstLine="567"/>
        <w:jc w:val="both"/>
        <w:rPr>
          <w:rFonts w:ascii="Arial" w:hAnsi="Arial" w:cs="Arial"/>
          <w:sz w:val="24"/>
          <w:szCs w:val="24"/>
        </w:rPr>
      </w:pPr>
      <w:r w:rsidRPr="00224F72">
        <w:rPr>
          <w:rFonts w:ascii="Arial" w:hAnsi="Arial" w:cs="Arial"/>
          <w:sz w:val="24"/>
          <w:szCs w:val="24"/>
        </w:rPr>
        <w:t>38</w:t>
      </w:r>
      <w:r w:rsidR="00513463" w:rsidRPr="00224F72">
        <w:rPr>
          <w:rFonts w:ascii="Arial" w:hAnsi="Arial" w:cs="Arial"/>
          <w:sz w:val="24"/>
          <w:szCs w:val="24"/>
        </w:rPr>
        <w:t xml:space="preserve">. </w:t>
      </w:r>
      <w:proofErr w:type="gramStart"/>
      <w:r w:rsidR="00AD4D4A" w:rsidRPr="00224F72">
        <w:rPr>
          <w:rFonts w:ascii="Arial" w:hAnsi="Arial" w:cs="Arial"/>
          <w:sz w:val="24"/>
          <w:szCs w:val="24"/>
        </w:rPr>
        <w:t xml:space="preserve">В случае невыполнения Владельцем </w:t>
      </w:r>
      <w:r w:rsidR="00BF755E" w:rsidRPr="00224F72">
        <w:rPr>
          <w:rFonts w:ascii="Arial" w:hAnsi="Arial" w:cs="Arial"/>
          <w:sz w:val="24"/>
          <w:szCs w:val="24"/>
        </w:rPr>
        <w:t>нестационарного объекта</w:t>
      </w:r>
      <w:r w:rsidR="00AD4D4A" w:rsidRPr="00224F72">
        <w:rPr>
          <w:rFonts w:ascii="Arial" w:hAnsi="Arial" w:cs="Arial"/>
          <w:sz w:val="24"/>
          <w:szCs w:val="24"/>
        </w:rPr>
        <w:t xml:space="preserve"> требований пункта </w:t>
      </w:r>
      <w:r w:rsidR="00513463" w:rsidRPr="00224F72">
        <w:rPr>
          <w:rFonts w:ascii="Arial" w:hAnsi="Arial" w:cs="Arial"/>
          <w:sz w:val="24"/>
          <w:szCs w:val="24"/>
        </w:rPr>
        <w:t>3</w:t>
      </w:r>
      <w:r w:rsidRPr="00224F72">
        <w:rPr>
          <w:rFonts w:ascii="Arial" w:hAnsi="Arial" w:cs="Arial"/>
          <w:sz w:val="24"/>
          <w:szCs w:val="24"/>
        </w:rPr>
        <w:t>6</w:t>
      </w:r>
      <w:r w:rsidR="00513463" w:rsidRPr="00224F72">
        <w:rPr>
          <w:rFonts w:ascii="Arial" w:hAnsi="Arial" w:cs="Arial"/>
          <w:sz w:val="24"/>
          <w:szCs w:val="24"/>
        </w:rPr>
        <w:t xml:space="preserve"> Порядка</w:t>
      </w:r>
      <w:r w:rsidR="00840C04" w:rsidRPr="00224F72">
        <w:rPr>
          <w:rFonts w:ascii="Arial" w:hAnsi="Arial" w:cs="Arial"/>
          <w:sz w:val="24"/>
          <w:szCs w:val="24"/>
        </w:rPr>
        <w:t xml:space="preserve">  </w:t>
      </w:r>
      <w:r w:rsidR="00AD4D4A" w:rsidRPr="00224F72">
        <w:rPr>
          <w:rFonts w:ascii="Arial" w:hAnsi="Arial" w:cs="Arial"/>
          <w:sz w:val="24"/>
          <w:szCs w:val="24"/>
        </w:rPr>
        <w:t xml:space="preserve">администрация городского округа  на основании  решения Совета депутатов Советского городского округа Ставропольского края от 29 ноября  2019 г. № 336 «О порядке 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 и постановления администрации </w:t>
      </w:r>
      <w:r w:rsidR="00BF755E" w:rsidRPr="00224F72">
        <w:rPr>
          <w:rFonts w:ascii="Arial" w:hAnsi="Arial" w:cs="Arial"/>
          <w:sz w:val="24"/>
          <w:szCs w:val="24"/>
        </w:rPr>
        <w:t xml:space="preserve">городского округа </w:t>
      </w:r>
      <w:r w:rsidR="007D4888" w:rsidRPr="00224F72">
        <w:rPr>
          <w:rFonts w:ascii="Arial" w:hAnsi="Arial" w:cs="Arial"/>
          <w:sz w:val="24"/>
          <w:szCs w:val="24"/>
        </w:rPr>
        <w:t>от 27 апреля 2022 г. № 606 «Об утверждении Порядка</w:t>
      </w:r>
      <w:proofErr w:type="gramEnd"/>
      <w:r w:rsidR="007D4888" w:rsidRPr="00224F72">
        <w:rPr>
          <w:rFonts w:ascii="Arial" w:hAnsi="Arial" w:cs="Arial"/>
          <w:sz w:val="24"/>
          <w:szCs w:val="24"/>
        </w:rPr>
        <w:t xml:space="preserve"> организации работ по выявлению, демонтажу, 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w:t>
      </w:r>
      <w:r w:rsidR="00F97EC5" w:rsidRPr="00224F72">
        <w:rPr>
          <w:rFonts w:ascii="Arial" w:hAnsi="Arial" w:cs="Arial"/>
          <w:sz w:val="24"/>
          <w:szCs w:val="24"/>
        </w:rPr>
        <w:t>», осуществляет демонтаж (перемещение), хранение самовольно (незаконно) установленных нестационарных объектов с возмещением соответствующих затрат Владельцем нестационарного объекта.</w:t>
      </w:r>
    </w:p>
    <w:p w:rsidR="008C1059" w:rsidRPr="001F53EF" w:rsidRDefault="008C1059" w:rsidP="0062685E">
      <w:pPr>
        <w:spacing w:after="0" w:line="240" w:lineRule="auto"/>
        <w:ind w:firstLine="567"/>
        <w:jc w:val="both"/>
        <w:rPr>
          <w:rFonts w:ascii="Arial" w:hAnsi="Arial" w:cs="Arial"/>
          <w:sz w:val="24"/>
          <w:szCs w:val="24"/>
        </w:rPr>
      </w:pPr>
    </w:p>
    <w:p w:rsidR="00754763" w:rsidRPr="001F53EF" w:rsidRDefault="00754763" w:rsidP="001F53EF">
      <w:pPr>
        <w:spacing w:after="0" w:line="240" w:lineRule="auto"/>
        <w:ind w:firstLine="567"/>
        <w:jc w:val="center"/>
        <w:rPr>
          <w:rFonts w:ascii="Arial" w:hAnsi="Arial" w:cs="Arial"/>
          <w:b/>
          <w:sz w:val="30"/>
          <w:szCs w:val="30"/>
        </w:rPr>
      </w:pPr>
      <w:r w:rsidRPr="001F53EF">
        <w:rPr>
          <w:rFonts w:ascii="Arial" w:hAnsi="Arial" w:cs="Arial"/>
          <w:b/>
          <w:sz w:val="30"/>
          <w:szCs w:val="30"/>
        </w:rPr>
        <w:t>VI. Порядок</w:t>
      </w:r>
    </w:p>
    <w:p w:rsidR="00754763" w:rsidRPr="001F53EF" w:rsidRDefault="00543B34" w:rsidP="001F53EF">
      <w:pPr>
        <w:spacing w:after="0" w:line="240" w:lineRule="auto"/>
        <w:ind w:firstLine="567"/>
        <w:jc w:val="center"/>
        <w:rPr>
          <w:rFonts w:ascii="Arial" w:hAnsi="Arial" w:cs="Arial"/>
          <w:b/>
          <w:sz w:val="30"/>
          <w:szCs w:val="30"/>
        </w:rPr>
      </w:pPr>
      <w:r>
        <w:rPr>
          <w:rFonts w:ascii="Arial" w:hAnsi="Arial" w:cs="Arial"/>
          <w:b/>
          <w:sz w:val="30"/>
          <w:szCs w:val="30"/>
        </w:rPr>
        <w:lastRenderedPageBreak/>
        <w:t>размещения передвижных</w:t>
      </w:r>
      <w:r w:rsidR="00754763" w:rsidRPr="001F53EF">
        <w:rPr>
          <w:rFonts w:ascii="Arial" w:hAnsi="Arial" w:cs="Arial"/>
          <w:b/>
          <w:sz w:val="30"/>
          <w:szCs w:val="30"/>
        </w:rPr>
        <w:t xml:space="preserve"> аттракционов, цирков, зоопарков и другого развлекательного оборудования</w:t>
      </w:r>
    </w:p>
    <w:p w:rsidR="006C36F0" w:rsidRPr="00224F72" w:rsidRDefault="006C36F0" w:rsidP="0062685E">
      <w:pPr>
        <w:spacing w:after="0" w:line="240" w:lineRule="auto"/>
        <w:ind w:firstLine="567"/>
        <w:jc w:val="both"/>
        <w:rPr>
          <w:rFonts w:ascii="Arial" w:hAnsi="Arial" w:cs="Arial"/>
          <w:sz w:val="24"/>
          <w:szCs w:val="24"/>
        </w:rPr>
      </w:pPr>
    </w:p>
    <w:p w:rsidR="00754763" w:rsidRPr="00224F72" w:rsidRDefault="00AA0958"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39</w:t>
      </w:r>
      <w:r w:rsidR="00754763" w:rsidRPr="00224F72">
        <w:rPr>
          <w:rFonts w:ascii="Arial" w:eastAsia="Calibri" w:hAnsi="Arial" w:cs="Arial"/>
          <w:sz w:val="24"/>
          <w:szCs w:val="24"/>
        </w:rPr>
        <w:t xml:space="preserve">. Размещение передвижных  </w:t>
      </w:r>
      <w:r w:rsidR="00DF39B7" w:rsidRPr="00224F72">
        <w:rPr>
          <w:rFonts w:ascii="Arial" w:hAnsi="Arial" w:cs="Arial"/>
          <w:sz w:val="24"/>
          <w:szCs w:val="24"/>
        </w:rPr>
        <w:t xml:space="preserve">аттракционов, цирков, зоопарков и другого развлекательного оборудования (далее – передвижных </w:t>
      </w:r>
      <w:r w:rsidR="00754763" w:rsidRPr="00224F72">
        <w:rPr>
          <w:rFonts w:ascii="Arial" w:eastAsia="Calibri" w:hAnsi="Arial" w:cs="Arial"/>
          <w:sz w:val="24"/>
          <w:szCs w:val="24"/>
        </w:rPr>
        <w:t>объектов</w:t>
      </w:r>
      <w:r w:rsidR="00DF39B7" w:rsidRPr="00224F72">
        <w:rPr>
          <w:rFonts w:ascii="Arial" w:eastAsia="Calibri" w:hAnsi="Arial" w:cs="Arial"/>
          <w:sz w:val="24"/>
          <w:szCs w:val="24"/>
        </w:rPr>
        <w:t>)</w:t>
      </w:r>
      <w:r w:rsidR="00754763" w:rsidRPr="00224F72">
        <w:rPr>
          <w:rFonts w:ascii="Arial" w:eastAsia="Calibri" w:hAnsi="Arial" w:cs="Arial"/>
          <w:sz w:val="24"/>
          <w:szCs w:val="24"/>
        </w:rPr>
        <w:t xml:space="preserve"> </w:t>
      </w:r>
      <w:r w:rsidR="00754763" w:rsidRPr="00224F72">
        <w:rPr>
          <w:rFonts w:ascii="Arial" w:hAnsi="Arial" w:cs="Arial"/>
          <w:sz w:val="24"/>
          <w:szCs w:val="24"/>
        </w:rPr>
        <w:t>на территории городского округа</w:t>
      </w:r>
      <w:r w:rsidR="006C36F0" w:rsidRPr="00224F72">
        <w:rPr>
          <w:rFonts w:ascii="Arial" w:hAnsi="Arial" w:cs="Arial"/>
          <w:sz w:val="24"/>
          <w:szCs w:val="24"/>
        </w:rPr>
        <w:t>, в зависимости от сроков размещения</w:t>
      </w:r>
      <w:r w:rsidR="00A92253" w:rsidRPr="00224F72">
        <w:rPr>
          <w:rFonts w:ascii="Arial" w:hAnsi="Arial" w:cs="Arial"/>
          <w:sz w:val="24"/>
          <w:szCs w:val="24"/>
        </w:rPr>
        <w:t xml:space="preserve"> передвижных объектов</w:t>
      </w:r>
      <w:r w:rsidR="006C36F0" w:rsidRPr="00224F72">
        <w:rPr>
          <w:rFonts w:ascii="Arial" w:hAnsi="Arial" w:cs="Arial"/>
          <w:sz w:val="24"/>
          <w:szCs w:val="24"/>
        </w:rPr>
        <w:t>,</w:t>
      </w:r>
      <w:r w:rsidR="00754763" w:rsidRPr="00224F72">
        <w:rPr>
          <w:rFonts w:ascii="Arial" w:hAnsi="Arial" w:cs="Arial"/>
          <w:sz w:val="24"/>
          <w:szCs w:val="24"/>
        </w:rPr>
        <w:t xml:space="preserve"> </w:t>
      </w:r>
      <w:r w:rsidR="00754763" w:rsidRPr="00224F72">
        <w:rPr>
          <w:rFonts w:ascii="Arial" w:eastAsia="Calibri" w:hAnsi="Arial" w:cs="Arial"/>
          <w:sz w:val="24"/>
          <w:szCs w:val="24"/>
        </w:rPr>
        <w:t>осуществляется на основании</w:t>
      </w:r>
      <w:r w:rsidR="006C36F0" w:rsidRPr="00224F72">
        <w:rPr>
          <w:rFonts w:ascii="Arial" w:eastAsia="Calibri" w:hAnsi="Arial" w:cs="Arial"/>
          <w:sz w:val="24"/>
          <w:szCs w:val="24"/>
        </w:rPr>
        <w:t xml:space="preserve"> заявления, предоставляемого Заявителем в администрацию городского округа.</w:t>
      </w:r>
    </w:p>
    <w:p w:rsidR="006C36F0" w:rsidRPr="00224F72" w:rsidRDefault="00754763"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D602F0" w:rsidRPr="00224F72">
        <w:rPr>
          <w:rFonts w:ascii="Arial" w:hAnsi="Arial" w:cs="Arial"/>
          <w:sz w:val="24"/>
          <w:szCs w:val="24"/>
        </w:rPr>
        <w:t xml:space="preserve"> </w:t>
      </w:r>
      <w:r w:rsidR="008B43DF" w:rsidRPr="00224F72">
        <w:rPr>
          <w:rFonts w:ascii="Arial" w:hAnsi="Arial" w:cs="Arial"/>
          <w:sz w:val="24"/>
          <w:szCs w:val="24"/>
        </w:rPr>
        <w:t xml:space="preserve"> </w:t>
      </w:r>
      <w:r w:rsidRPr="00224F72">
        <w:rPr>
          <w:rFonts w:ascii="Arial" w:hAnsi="Arial" w:cs="Arial"/>
          <w:sz w:val="24"/>
          <w:szCs w:val="24"/>
        </w:rPr>
        <w:t xml:space="preserve"> К заявлению </w:t>
      </w:r>
      <w:r w:rsidR="006C36F0" w:rsidRPr="00224F72">
        <w:rPr>
          <w:rFonts w:ascii="Arial" w:hAnsi="Arial" w:cs="Arial"/>
          <w:sz w:val="24"/>
          <w:szCs w:val="24"/>
        </w:rPr>
        <w:t>кроме документов, предусмотренных подпунктом 50.2, пунктом 59 Заявитель предоставляет:</w:t>
      </w:r>
    </w:p>
    <w:p w:rsidR="00754763" w:rsidRPr="00224F72" w:rsidRDefault="00754763"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roofErr w:type="gramStart"/>
      <w:r w:rsidRPr="00224F72">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        свидетельство о временной регистрации аттракциона</w:t>
      </w:r>
      <w:r w:rsidR="006C36F0" w:rsidRPr="00224F72">
        <w:rPr>
          <w:rFonts w:ascii="Arial" w:eastAsia="Calibri" w:hAnsi="Arial" w:cs="Arial"/>
          <w:sz w:val="24"/>
          <w:szCs w:val="24"/>
        </w:rPr>
        <w:t>.</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Копии документов должны быть заверены подписью и печатью юридического лица или подписью индивидуального предпринимателя.</w:t>
      </w:r>
    </w:p>
    <w:p w:rsidR="00754763" w:rsidRPr="00224F72" w:rsidRDefault="008131E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4</w:t>
      </w:r>
      <w:r w:rsidR="003C527B" w:rsidRPr="00224F72">
        <w:rPr>
          <w:rFonts w:ascii="Arial" w:eastAsia="Calibri" w:hAnsi="Arial" w:cs="Arial"/>
          <w:sz w:val="24"/>
          <w:szCs w:val="24"/>
        </w:rPr>
        <w:t>0</w:t>
      </w:r>
      <w:r w:rsidR="00754763" w:rsidRPr="00224F72">
        <w:rPr>
          <w:rFonts w:ascii="Arial" w:eastAsia="Calibri" w:hAnsi="Arial" w:cs="Arial"/>
          <w:sz w:val="24"/>
          <w:szCs w:val="24"/>
        </w:rPr>
        <w:t>. Основаниями для отказа являются:</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предоставление неполного пакета документов в составе прилагаемых к заявлению;</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испрашиваемое место на размещение передвижного объекта не определено в</w:t>
      </w:r>
      <w:r w:rsidRPr="00224F72">
        <w:rPr>
          <w:rFonts w:ascii="Arial" w:hAnsi="Arial" w:cs="Arial"/>
          <w:sz w:val="24"/>
          <w:szCs w:val="24"/>
        </w:rPr>
        <w:t xml:space="preserve"> перечне мест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в дни проведения мероприятий, имеющих краткосрочный характер (до 15 дней) и Схеме размещения нестационарных объектов по предоставлению услуг на территории городского округа;</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размещение передвижных объектов нарушает установленные для их эксплуатации санитарно-эпидемиологические правила и нормативы и может повлечь за собой угрозу безопасности жизни и здоровья граждан.</w:t>
      </w:r>
    </w:p>
    <w:p w:rsidR="00754763" w:rsidRPr="00224F72" w:rsidRDefault="008131E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4</w:t>
      </w:r>
      <w:r w:rsidR="003C527B" w:rsidRPr="00224F72">
        <w:rPr>
          <w:rFonts w:ascii="Arial" w:eastAsia="Calibri" w:hAnsi="Arial" w:cs="Arial"/>
          <w:sz w:val="24"/>
          <w:szCs w:val="24"/>
        </w:rPr>
        <w:t>1</w:t>
      </w:r>
      <w:r w:rsidR="00754763" w:rsidRPr="00224F72">
        <w:rPr>
          <w:rFonts w:ascii="Arial" w:eastAsia="Calibri" w:hAnsi="Arial" w:cs="Arial"/>
          <w:sz w:val="24"/>
          <w:szCs w:val="24"/>
        </w:rPr>
        <w:t>. Место размещения передвижных объектов на территории городского  округа должно быть оборудовано в соответствии с требованиями санитарных и противопожарных норм, а также с соблюдением требований по технике безопасности.</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 При организации размещения передвижных объектов на территории городского  округа заявителю запрещается:</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размещать рекламу в местах, не предназначенных для этих целей (на деревьях, остановках, столбах электроснабжения, турникетах, ограждениях и т.д.);</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размещать сооружения и конструкции вне отведенной территории;</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производить выпас животных.</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устанавливать передвижные объекты без соответствующих разрешений и договоров.</w:t>
      </w:r>
    </w:p>
    <w:p w:rsidR="00754763" w:rsidRPr="00224F72" w:rsidRDefault="003C527B"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41.1. </w:t>
      </w:r>
      <w:r w:rsidR="00754763" w:rsidRPr="00224F72">
        <w:rPr>
          <w:rFonts w:ascii="Arial" w:eastAsia="Calibri" w:hAnsi="Arial" w:cs="Arial"/>
          <w:sz w:val="24"/>
          <w:szCs w:val="24"/>
        </w:rPr>
        <w:t>При размещении передвижных объектов владелец обязан:</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обеспечить установку контейнеров, урн, емкостей для сбора мусора и других бытовых отходов;</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обеспечить надлежащее санитарное состояние предоставленной территории под размещение временных передвижных объектов;</w:t>
      </w:r>
    </w:p>
    <w:p w:rsidR="00754763" w:rsidRPr="00224F72" w:rsidRDefault="00754763" w:rsidP="0062685E">
      <w:pPr>
        <w:spacing w:after="0" w:line="240" w:lineRule="auto"/>
        <w:ind w:firstLine="567"/>
        <w:jc w:val="both"/>
        <w:rPr>
          <w:rFonts w:ascii="Arial" w:eastAsia="Calibri" w:hAnsi="Arial" w:cs="Arial"/>
          <w:sz w:val="24"/>
          <w:szCs w:val="24"/>
        </w:rPr>
      </w:pPr>
      <w:proofErr w:type="gramStart"/>
      <w:r w:rsidRPr="00224F72">
        <w:rPr>
          <w:rFonts w:ascii="Arial" w:eastAsia="Calibri" w:hAnsi="Arial" w:cs="Arial"/>
          <w:sz w:val="24"/>
          <w:szCs w:val="24"/>
        </w:rPr>
        <w:t xml:space="preserve">обеспечить предоставление необходимой информации потребителям, размещенной в удобном для обозрения месте, которая должна соответствовать требованиям Федерального </w:t>
      </w:r>
      <w:r w:rsidR="003721F4" w:rsidRPr="00224F72">
        <w:rPr>
          <w:rFonts w:ascii="Arial" w:eastAsia="Calibri" w:hAnsi="Arial" w:cs="Arial"/>
          <w:sz w:val="24"/>
          <w:szCs w:val="24"/>
        </w:rPr>
        <w:t>Закона Российской Федерации</w:t>
      </w:r>
      <w:r w:rsidRPr="00224F72">
        <w:rPr>
          <w:rFonts w:ascii="Arial" w:eastAsia="Calibri" w:hAnsi="Arial" w:cs="Arial"/>
          <w:sz w:val="24"/>
          <w:szCs w:val="24"/>
        </w:rPr>
        <w:t xml:space="preserve"> от 7 февраля 1992 года № 2300-1 «О защите прав потребителей» (сведения о заявителе, его наименование, юридический адрес, телефон, режим работы </w:t>
      </w:r>
      <w:r w:rsidR="00F35F33" w:rsidRPr="00224F72">
        <w:rPr>
          <w:rFonts w:ascii="Arial" w:eastAsia="Calibri" w:hAnsi="Arial" w:cs="Arial"/>
          <w:sz w:val="24"/>
          <w:szCs w:val="24"/>
        </w:rPr>
        <w:t>передвижного</w:t>
      </w:r>
      <w:r w:rsidRPr="00224F72">
        <w:rPr>
          <w:rFonts w:ascii="Arial" w:eastAsia="Calibri" w:hAnsi="Arial" w:cs="Arial"/>
          <w:sz w:val="24"/>
          <w:szCs w:val="24"/>
        </w:rPr>
        <w:t xml:space="preserve"> </w:t>
      </w:r>
      <w:r w:rsidRPr="00224F72">
        <w:rPr>
          <w:rFonts w:ascii="Arial" w:eastAsia="Calibri" w:hAnsi="Arial" w:cs="Arial"/>
          <w:sz w:val="24"/>
          <w:szCs w:val="24"/>
        </w:rPr>
        <w:lastRenderedPageBreak/>
        <w:t xml:space="preserve">объекта, перечень услуг и стоимость пользования  за единицу времени, правила пользования </w:t>
      </w:r>
      <w:r w:rsidR="00F35F33" w:rsidRPr="00224F72">
        <w:rPr>
          <w:rFonts w:ascii="Arial" w:eastAsia="Calibri" w:hAnsi="Arial" w:cs="Arial"/>
          <w:sz w:val="24"/>
          <w:szCs w:val="24"/>
        </w:rPr>
        <w:t>передвижными объектами</w:t>
      </w:r>
      <w:r w:rsidRPr="00224F72">
        <w:rPr>
          <w:rFonts w:ascii="Arial" w:eastAsia="Calibri" w:hAnsi="Arial" w:cs="Arial"/>
          <w:sz w:val="24"/>
          <w:szCs w:val="24"/>
        </w:rPr>
        <w:t>, сведения по технике безопасности и правилах пользования</w:t>
      </w:r>
      <w:proofErr w:type="gramEnd"/>
      <w:r w:rsidRPr="00224F72">
        <w:rPr>
          <w:rFonts w:ascii="Arial" w:eastAsia="Calibri" w:hAnsi="Arial" w:cs="Arial"/>
          <w:sz w:val="24"/>
          <w:szCs w:val="24"/>
        </w:rPr>
        <w:t xml:space="preserve"> </w:t>
      </w:r>
      <w:r w:rsidR="00F35F33" w:rsidRPr="00224F72">
        <w:rPr>
          <w:rFonts w:ascii="Arial" w:eastAsia="Calibri" w:hAnsi="Arial" w:cs="Arial"/>
          <w:sz w:val="24"/>
          <w:szCs w:val="24"/>
        </w:rPr>
        <w:t>передвижными</w:t>
      </w:r>
      <w:r w:rsidRPr="00224F72">
        <w:rPr>
          <w:rFonts w:ascii="Arial" w:eastAsia="Calibri" w:hAnsi="Arial" w:cs="Arial"/>
          <w:sz w:val="24"/>
          <w:szCs w:val="24"/>
        </w:rPr>
        <w:t xml:space="preserve"> объектами, место нахождения книги жалоб и предложений, свидетельство (копия) о государственной регистрации и наименование зарегистрировавшего органа;</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выполнять требования безопасной эксплуатации передвижных объектов.</w:t>
      </w:r>
    </w:p>
    <w:p w:rsidR="00754763" w:rsidRPr="00224F72" w:rsidRDefault="00E83C1C"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41.2.</w:t>
      </w:r>
      <w:r w:rsidR="00754763" w:rsidRPr="00224F72">
        <w:rPr>
          <w:rFonts w:ascii="Arial" w:eastAsia="Calibri" w:hAnsi="Arial" w:cs="Arial"/>
          <w:sz w:val="24"/>
          <w:szCs w:val="24"/>
        </w:rPr>
        <w:t>Деятельность на передвижных объектах должна осуществляться его владельцем лично или с привлечением наемных работников, трудовые отношения с которыми оформлены в соответствии с требованиями трудового  законодательства.</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Для посетителей у входа на посадочную площадку должны вывешиваться правила пользования временными нестационарными аттракционами, где должны быть указаны:</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возрастная принадлежность д</w:t>
      </w:r>
      <w:r w:rsidR="00C146CE" w:rsidRPr="00224F72">
        <w:rPr>
          <w:rFonts w:ascii="Arial" w:eastAsia="Calibri" w:hAnsi="Arial" w:cs="Arial"/>
          <w:sz w:val="24"/>
          <w:szCs w:val="24"/>
        </w:rPr>
        <w:t>л</w:t>
      </w:r>
      <w:r w:rsidRPr="00224F72">
        <w:rPr>
          <w:rFonts w:ascii="Arial" w:eastAsia="Calibri" w:hAnsi="Arial" w:cs="Arial"/>
          <w:sz w:val="24"/>
          <w:szCs w:val="24"/>
        </w:rPr>
        <w:t>я пользования аттракционами;</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противопоказания к пользованию аттракционом по состоянию здоровья посетителей;</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номинальная нагрузка на одно посадочное место;</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порядок посадки и высадки посетителей;</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необходимость использования активных элементов безопасности (привязных ремней, поясов, поручней);</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правила поведения посетителей при работе аттракциона (запрещается курить, принимать пищу, алкогольные напитки, проходить на аттракцион с животными, задерживать подвижные элементы, нарушать фиксацию ремней);</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фамилия, имя, отчество</w:t>
      </w:r>
      <w:r w:rsidR="00C146CE" w:rsidRPr="00224F72">
        <w:rPr>
          <w:rFonts w:ascii="Arial" w:eastAsia="Calibri" w:hAnsi="Arial" w:cs="Arial"/>
          <w:sz w:val="24"/>
          <w:szCs w:val="24"/>
        </w:rPr>
        <w:t xml:space="preserve"> (при наличии)</w:t>
      </w:r>
      <w:r w:rsidRPr="00224F72">
        <w:rPr>
          <w:rFonts w:ascii="Arial" w:eastAsia="Calibri" w:hAnsi="Arial" w:cs="Arial"/>
          <w:sz w:val="24"/>
          <w:szCs w:val="24"/>
        </w:rPr>
        <w:t xml:space="preserve"> и должность лица, ответственного за безопасную эксплуатацию аттракциона.</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Размещение передвижных объектов не должно нарушать существующее благоустройство площадки, на которой они размещены, и исключать порчу зеленых насаждении.</w:t>
      </w:r>
    </w:p>
    <w:p w:rsidR="00754763" w:rsidRPr="00224F72" w:rsidRDefault="00E83C1C"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41.3. </w:t>
      </w:r>
      <w:r w:rsidR="00754763" w:rsidRPr="00224F72">
        <w:rPr>
          <w:rFonts w:ascii="Arial" w:eastAsia="Calibri" w:hAnsi="Arial" w:cs="Arial"/>
          <w:sz w:val="24"/>
          <w:szCs w:val="24"/>
        </w:rPr>
        <w:t xml:space="preserve">По завершении срока функционирования передвижных объектов в соответствии с разрешением, договором на их размещение владелец </w:t>
      </w:r>
      <w:r w:rsidR="00D425E0" w:rsidRPr="00224F72">
        <w:rPr>
          <w:rFonts w:ascii="Arial" w:eastAsia="Calibri" w:hAnsi="Arial" w:cs="Arial"/>
          <w:sz w:val="24"/>
          <w:szCs w:val="24"/>
        </w:rPr>
        <w:t xml:space="preserve">передвижного </w:t>
      </w:r>
      <w:r w:rsidR="00754763" w:rsidRPr="00224F72">
        <w:rPr>
          <w:rFonts w:ascii="Arial" w:eastAsia="Calibri" w:hAnsi="Arial" w:cs="Arial"/>
          <w:sz w:val="24"/>
          <w:szCs w:val="24"/>
        </w:rPr>
        <w:t>объекта обязан осуществить демонтаж нестационарного объекта и привести площадку в надлежащее состояние:</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не позднее дня, следующего после дня проведения мероприятий, имеющих краткосрочный характер;</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в течение 2 рабочих дней после окончания срока действия краткосрочного договора, договора без проведения конкурса.</w:t>
      </w:r>
    </w:p>
    <w:p w:rsidR="00754763" w:rsidRPr="00224F72" w:rsidRDefault="008131E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4</w:t>
      </w:r>
      <w:r w:rsidR="00E83C1C" w:rsidRPr="00224F72">
        <w:rPr>
          <w:rFonts w:ascii="Arial" w:eastAsia="Calibri" w:hAnsi="Arial" w:cs="Arial"/>
          <w:sz w:val="24"/>
          <w:szCs w:val="24"/>
        </w:rPr>
        <w:t>2</w:t>
      </w:r>
      <w:r w:rsidR="00754763" w:rsidRPr="00224F72">
        <w:rPr>
          <w:rFonts w:ascii="Arial" w:eastAsia="Calibri" w:hAnsi="Arial" w:cs="Arial"/>
          <w:sz w:val="24"/>
          <w:szCs w:val="24"/>
        </w:rPr>
        <w:t>. Неисполнение или ненадлежащее исполнение хозяйствующим субъектом обязанностей, указанных в пункт</w:t>
      </w:r>
      <w:r w:rsidR="009C07D8" w:rsidRPr="00224F72">
        <w:rPr>
          <w:rFonts w:ascii="Arial" w:eastAsia="Calibri" w:hAnsi="Arial" w:cs="Arial"/>
          <w:sz w:val="24"/>
          <w:szCs w:val="24"/>
        </w:rPr>
        <w:t>е</w:t>
      </w:r>
      <w:r w:rsidR="00754763" w:rsidRPr="00224F72">
        <w:rPr>
          <w:rFonts w:ascii="Arial" w:eastAsia="Calibri" w:hAnsi="Arial" w:cs="Arial"/>
          <w:sz w:val="24"/>
          <w:szCs w:val="24"/>
        </w:rPr>
        <w:t xml:space="preserve"> </w:t>
      </w:r>
      <w:r w:rsidR="009C07D8" w:rsidRPr="00224F72">
        <w:rPr>
          <w:rFonts w:ascii="Arial" w:eastAsia="Calibri" w:hAnsi="Arial" w:cs="Arial"/>
          <w:sz w:val="24"/>
          <w:szCs w:val="24"/>
        </w:rPr>
        <w:t>4</w:t>
      </w:r>
      <w:r w:rsidR="009402E6" w:rsidRPr="00224F72">
        <w:rPr>
          <w:rFonts w:ascii="Arial" w:eastAsia="Calibri" w:hAnsi="Arial" w:cs="Arial"/>
          <w:sz w:val="24"/>
          <w:szCs w:val="24"/>
        </w:rPr>
        <w:t>1</w:t>
      </w:r>
      <w:r w:rsidR="00754763" w:rsidRPr="00224F72">
        <w:rPr>
          <w:rFonts w:ascii="Arial" w:eastAsia="Calibri" w:hAnsi="Arial" w:cs="Arial"/>
          <w:sz w:val="24"/>
          <w:szCs w:val="24"/>
        </w:rPr>
        <w:t xml:space="preserve"> настоящего Порядка является основанием для досрочного расторжения краткосрочного договора, договора без проведения </w:t>
      </w:r>
      <w:r w:rsidR="00AD01D2" w:rsidRPr="00224F72">
        <w:rPr>
          <w:rFonts w:ascii="Arial" w:eastAsia="Calibri" w:hAnsi="Arial" w:cs="Arial"/>
          <w:sz w:val="24"/>
          <w:szCs w:val="24"/>
        </w:rPr>
        <w:t>К</w:t>
      </w:r>
      <w:r w:rsidR="00754763" w:rsidRPr="00224F72">
        <w:rPr>
          <w:rFonts w:ascii="Arial" w:eastAsia="Calibri" w:hAnsi="Arial" w:cs="Arial"/>
          <w:sz w:val="24"/>
          <w:szCs w:val="24"/>
        </w:rPr>
        <w:t>онкурса и прекращение деятельности по выданному разрешению на право размещения нестационарного объекта.</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При досрочном расторжении краткосрочного договора, договора без проведения </w:t>
      </w:r>
      <w:r w:rsidR="00AD01D2" w:rsidRPr="00224F72">
        <w:rPr>
          <w:rFonts w:ascii="Arial" w:eastAsia="Calibri" w:hAnsi="Arial" w:cs="Arial"/>
          <w:sz w:val="24"/>
          <w:szCs w:val="24"/>
        </w:rPr>
        <w:t>К</w:t>
      </w:r>
      <w:r w:rsidRPr="00224F72">
        <w:rPr>
          <w:rFonts w:ascii="Arial" w:eastAsia="Calibri" w:hAnsi="Arial" w:cs="Arial"/>
          <w:sz w:val="24"/>
          <w:szCs w:val="24"/>
        </w:rPr>
        <w:t xml:space="preserve">онкурса письменное уведомление о досрочном расторжении договора вручается (или направляется по почте заказным письмом с уведомлением по адресу, указанному в заявлении) заявителю в течение 3 календарных дней </w:t>
      </w:r>
      <w:proofErr w:type="gramStart"/>
      <w:r w:rsidRPr="00224F72">
        <w:rPr>
          <w:rFonts w:ascii="Arial" w:eastAsia="Calibri" w:hAnsi="Arial" w:cs="Arial"/>
          <w:sz w:val="24"/>
          <w:szCs w:val="24"/>
        </w:rPr>
        <w:t>с даты принятия</w:t>
      </w:r>
      <w:proofErr w:type="gramEnd"/>
      <w:r w:rsidRPr="00224F72">
        <w:rPr>
          <w:rFonts w:ascii="Arial" w:eastAsia="Calibri" w:hAnsi="Arial" w:cs="Arial"/>
          <w:sz w:val="24"/>
          <w:szCs w:val="24"/>
        </w:rPr>
        <w:t xml:space="preserve"> соответствующего решения.</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Договор считается расторгнутым </w:t>
      </w:r>
      <w:proofErr w:type="gramStart"/>
      <w:r w:rsidRPr="00224F72">
        <w:rPr>
          <w:rFonts w:ascii="Arial" w:eastAsia="Calibri" w:hAnsi="Arial" w:cs="Arial"/>
          <w:sz w:val="24"/>
          <w:szCs w:val="24"/>
        </w:rPr>
        <w:t xml:space="preserve">с даты </w:t>
      </w:r>
      <w:r w:rsidR="009F2C53" w:rsidRPr="00224F72">
        <w:rPr>
          <w:rFonts w:ascii="Arial" w:eastAsia="Calibri" w:hAnsi="Arial" w:cs="Arial"/>
          <w:sz w:val="24"/>
          <w:szCs w:val="24"/>
        </w:rPr>
        <w:t>получения</w:t>
      </w:r>
      <w:proofErr w:type="gramEnd"/>
      <w:r w:rsidR="009F2C53" w:rsidRPr="00224F72">
        <w:rPr>
          <w:rFonts w:ascii="Arial" w:eastAsia="Calibri" w:hAnsi="Arial" w:cs="Arial"/>
          <w:sz w:val="24"/>
          <w:szCs w:val="24"/>
        </w:rPr>
        <w:t xml:space="preserve"> </w:t>
      </w:r>
      <w:r w:rsidR="00D425E0" w:rsidRPr="00224F72">
        <w:rPr>
          <w:rFonts w:ascii="Arial" w:eastAsia="Calibri" w:hAnsi="Arial" w:cs="Arial"/>
          <w:sz w:val="24"/>
          <w:szCs w:val="24"/>
        </w:rPr>
        <w:t>З</w:t>
      </w:r>
      <w:r w:rsidRPr="00224F72">
        <w:rPr>
          <w:rFonts w:ascii="Arial" w:eastAsia="Calibri" w:hAnsi="Arial" w:cs="Arial"/>
          <w:sz w:val="24"/>
          <w:szCs w:val="24"/>
        </w:rPr>
        <w:t>аявител</w:t>
      </w:r>
      <w:r w:rsidR="009F2C53" w:rsidRPr="00224F72">
        <w:rPr>
          <w:rFonts w:ascii="Arial" w:eastAsia="Calibri" w:hAnsi="Arial" w:cs="Arial"/>
          <w:sz w:val="24"/>
          <w:szCs w:val="24"/>
        </w:rPr>
        <w:t>ем</w:t>
      </w:r>
      <w:r w:rsidRPr="00224F72">
        <w:rPr>
          <w:rFonts w:ascii="Arial" w:eastAsia="Calibri" w:hAnsi="Arial" w:cs="Arial"/>
          <w:sz w:val="24"/>
          <w:szCs w:val="24"/>
        </w:rPr>
        <w:t xml:space="preserve"> письменного уведомления о досрочном расторжении договора, при этом </w:t>
      </w:r>
      <w:r w:rsidR="00D425E0" w:rsidRPr="00224F72">
        <w:rPr>
          <w:rFonts w:ascii="Arial" w:eastAsia="Calibri" w:hAnsi="Arial" w:cs="Arial"/>
          <w:sz w:val="24"/>
          <w:szCs w:val="24"/>
        </w:rPr>
        <w:t>владельцу передвижного объекта</w:t>
      </w:r>
      <w:r w:rsidRPr="00224F72">
        <w:rPr>
          <w:rFonts w:ascii="Arial" w:eastAsia="Calibri" w:hAnsi="Arial" w:cs="Arial"/>
          <w:sz w:val="24"/>
          <w:szCs w:val="24"/>
        </w:rPr>
        <w:t xml:space="preserve"> не компенсируются понесенные затраты.</w:t>
      </w:r>
    </w:p>
    <w:p w:rsidR="00F53FB4" w:rsidRPr="00224F72" w:rsidRDefault="009C07D8" w:rsidP="0062685E">
      <w:pPr>
        <w:spacing w:after="0" w:line="240" w:lineRule="auto"/>
        <w:ind w:firstLine="567"/>
        <w:jc w:val="both"/>
        <w:rPr>
          <w:rFonts w:ascii="Arial" w:hAnsi="Arial" w:cs="Arial"/>
          <w:sz w:val="24"/>
          <w:szCs w:val="24"/>
        </w:rPr>
      </w:pPr>
      <w:r w:rsidRPr="00224F72">
        <w:rPr>
          <w:rFonts w:ascii="Arial" w:eastAsia="Calibri" w:hAnsi="Arial" w:cs="Arial"/>
          <w:sz w:val="24"/>
          <w:szCs w:val="24"/>
        </w:rPr>
        <w:t>4</w:t>
      </w:r>
      <w:r w:rsidR="00F53FB4" w:rsidRPr="00224F72">
        <w:rPr>
          <w:rFonts w:ascii="Arial" w:eastAsia="Calibri" w:hAnsi="Arial" w:cs="Arial"/>
          <w:sz w:val="24"/>
          <w:szCs w:val="24"/>
        </w:rPr>
        <w:t>3</w:t>
      </w:r>
      <w:r w:rsidR="00754763" w:rsidRPr="00224F72">
        <w:rPr>
          <w:rFonts w:ascii="Arial" w:eastAsia="Calibri" w:hAnsi="Arial" w:cs="Arial"/>
          <w:sz w:val="24"/>
          <w:szCs w:val="24"/>
        </w:rPr>
        <w:t xml:space="preserve">. </w:t>
      </w:r>
      <w:proofErr w:type="gramStart"/>
      <w:r w:rsidR="00F53FB4" w:rsidRPr="00224F72">
        <w:rPr>
          <w:rFonts w:ascii="Arial" w:hAnsi="Arial" w:cs="Arial"/>
          <w:sz w:val="24"/>
          <w:szCs w:val="24"/>
        </w:rPr>
        <w:t xml:space="preserve">Деятельность передвижных объектов может осуществляться после выполнения </w:t>
      </w:r>
      <w:r w:rsidR="00D425E0" w:rsidRPr="00224F72">
        <w:rPr>
          <w:rFonts w:ascii="Arial" w:hAnsi="Arial" w:cs="Arial"/>
          <w:sz w:val="24"/>
          <w:szCs w:val="24"/>
        </w:rPr>
        <w:t>В</w:t>
      </w:r>
      <w:r w:rsidR="00F53FB4" w:rsidRPr="00224F72">
        <w:rPr>
          <w:rFonts w:ascii="Arial" w:hAnsi="Arial" w:cs="Arial"/>
          <w:sz w:val="24"/>
          <w:szCs w:val="24"/>
        </w:rPr>
        <w:t xml:space="preserve">ладельцем передвижного объекта работ по размещению (реконструкции) нестационарного объекта в соответствии с технической </w:t>
      </w:r>
      <w:r w:rsidR="00F53FB4" w:rsidRPr="00224F72">
        <w:rPr>
          <w:rFonts w:ascii="Arial" w:hAnsi="Arial" w:cs="Arial"/>
          <w:sz w:val="24"/>
          <w:szCs w:val="24"/>
        </w:rPr>
        <w:lastRenderedPageBreak/>
        <w:t xml:space="preserve">документацией и составлением комиссией по </w:t>
      </w:r>
      <w:r w:rsidR="008D493F" w:rsidRPr="00224F72">
        <w:rPr>
          <w:rFonts w:ascii="Arial" w:hAnsi="Arial" w:cs="Arial"/>
          <w:sz w:val="24"/>
          <w:szCs w:val="24"/>
        </w:rPr>
        <w:t>безопасности эксплуатации временных</w:t>
      </w:r>
      <w:r w:rsidR="00F53FB4" w:rsidRPr="00224F72">
        <w:rPr>
          <w:rFonts w:ascii="Arial" w:hAnsi="Arial" w:cs="Arial"/>
          <w:sz w:val="24"/>
          <w:szCs w:val="24"/>
        </w:rPr>
        <w:t xml:space="preserve"> нестационарных передвижных  аттракционов, цирков, зоопарков и другого развлекательного оборудования на территории Советского городского округа Ставропольского края (далее – комиссия по </w:t>
      </w:r>
      <w:r w:rsidR="008D493F" w:rsidRPr="00224F72">
        <w:rPr>
          <w:rFonts w:ascii="Arial" w:hAnsi="Arial" w:cs="Arial"/>
          <w:sz w:val="24"/>
          <w:szCs w:val="24"/>
        </w:rPr>
        <w:t>безопасности эксплуатации</w:t>
      </w:r>
      <w:r w:rsidR="00F53FB4" w:rsidRPr="00224F72">
        <w:rPr>
          <w:rFonts w:ascii="Arial" w:hAnsi="Arial" w:cs="Arial"/>
          <w:sz w:val="24"/>
          <w:szCs w:val="24"/>
        </w:rPr>
        <w:t xml:space="preserve"> передвижных объектов) акта  приемки выполненных работ по размещению (реконструкции) нестационарного объекта</w:t>
      </w:r>
      <w:proofErr w:type="gramEnd"/>
      <w:r w:rsidR="00F53FB4" w:rsidRPr="00224F72">
        <w:rPr>
          <w:rFonts w:ascii="Arial" w:hAnsi="Arial" w:cs="Arial"/>
          <w:sz w:val="24"/>
          <w:szCs w:val="24"/>
        </w:rPr>
        <w:t xml:space="preserve"> (далее</w:t>
      </w:r>
      <w:r w:rsidR="00AE73C9" w:rsidRPr="00224F72">
        <w:rPr>
          <w:rFonts w:ascii="Arial" w:hAnsi="Arial" w:cs="Arial"/>
          <w:sz w:val="24"/>
          <w:szCs w:val="24"/>
        </w:rPr>
        <w:t xml:space="preserve"> </w:t>
      </w:r>
      <w:r w:rsidR="00F53FB4" w:rsidRPr="00224F72">
        <w:rPr>
          <w:rFonts w:ascii="Arial" w:hAnsi="Arial" w:cs="Arial"/>
          <w:sz w:val="24"/>
          <w:szCs w:val="24"/>
        </w:rPr>
        <w:t xml:space="preserve">-  акт приемки работ) по форме, </w:t>
      </w:r>
      <w:proofErr w:type="gramStart"/>
      <w:r w:rsidR="00F53FB4" w:rsidRPr="00224F72">
        <w:rPr>
          <w:rFonts w:ascii="Arial" w:hAnsi="Arial" w:cs="Arial"/>
          <w:sz w:val="24"/>
          <w:szCs w:val="24"/>
        </w:rPr>
        <w:t>согласно приложения</w:t>
      </w:r>
      <w:proofErr w:type="gramEnd"/>
      <w:r w:rsidR="00F53FB4" w:rsidRPr="00224F72">
        <w:rPr>
          <w:rFonts w:ascii="Arial" w:hAnsi="Arial" w:cs="Arial"/>
          <w:sz w:val="24"/>
          <w:szCs w:val="24"/>
        </w:rPr>
        <w:t xml:space="preserve"> № 6 к настоящему Порядку. </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 xml:space="preserve">Владелец передвижных объектов обязан иметь и предъявлять </w:t>
      </w:r>
      <w:r w:rsidR="0015722E" w:rsidRPr="00224F72">
        <w:rPr>
          <w:rFonts w:ascii="Arial" w:eastAsia="Calibri" w:hAnsi="Arial" w:cs="Arial"/>
          <w:sz w:val="24"/>
          <w:szCs w:val="24"/>
        </w:rPr>
        <w:t>представителям администрации</w:t>
      </w:r>
      <w:r w:rsidRPr="00224F72">
        <w:rPr>
          <w:rFonts w:ascii="Arial" w:eastAsia="Calibri" w:hAnsi="Arial" w:cs="Arial"/>
          <w:sz w:val="24"/>
          <w:szCs w:val="24"/>
        </w:rPr>
        <w:t xml:space="preserve"> </w:t>
      </w:r>
      <w:r w:rsidR="002B69ED" w:rsidRPr="00224F72">
        <w:rPr>
          <w:rFonts w:ascii="Arial" w:eastAsia="Calibri" w:hAnsi="Arial" w:cs="Arial"/>
          <w:sz w:val="24"/>
          <w:szCs w:val="24"/>
        </w:rPr>
        <w:t xml:space="preserve">городского </w:t>
      </w:r>
      <w:proofErr w:type="gramStart"/>
      <w:r w:rsidR="002B69ED" w:rsidRPr="00224F72">
        <w:rPr>
          <w:rFonts w:ascii="Arial" w:eastAsia="Calibri" w:hAnsi="Arial" w:cs="Arial"/>
          <w:sz w:val="24"/>
          <w:szCs w:val="24"/>
        </w:rPr>
        <w:t>округа</w:t>
      </w:r>
      <w:proofErr w:type="gramEnd"/>
      <w:r w:rsidR="002B69ED" w:rsidRPr="00224F72">
        <w:rPr>
          <w:rFonts w:ascii="Arial" w:eastAsia="Calibri" w:hAnsi="Arial" w:cs="Arial"/>
          <w:sz w:val="24"/>
          <w:szCs w:val="24"/>
        </w:rPr>
        <w:t xml:space="preserve"> </w:t>
      </w:r>
      <w:r w:rsidRPr="00224F72">
        <w:rPr>
          <w:rFonts w:ascii="Arial" w:eastAsia="Calibri" w:hAnsi="Arial" w:cs="Arial"/>
          <w:sz w:val="24"/>
          <w:szCs w:val="24"/>
        </w:rPr>
        <w:t>следующие документы:</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учредительные документы;</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гигиенический сертификат в случаях, предусмотренных действующим законодательством;</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разрешение, договор на размещение нестационарного объекта на территории городского округа;</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книгу жалоб и предложений;</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инструкцию по эксплуатации;</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журнал для проведения инструктажа по технике безопасности;</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технические паспорта завода изготовителя на временные нестационарные аттракционы;</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заключение государственных органов пожарной безопасности;</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ветеринарное свидетельство (для передвижных цирков);</w:t>
      </w:r>
    </w:p>
    <w:p w:rsidR="00754763" w:rsidRPr="00224F72" w:rsidRDefault="00754763"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(для передвижных цирков);</w:t>
      </w:r>
    </w:p>
    <w:p w:rsidR="00754763" w:rsidRPr="00224F72" w:rsidRDefault="002B69ED" w:rsidP="0062685E">
      <w:pPr>
        <w:spacing w:after="0" w:line="240" w:lineRule="auto"/>
        <w:ind w:firstLine="567"/>
        <w:jc w:val="both"/>
        <w:rPr>
          <w:rFonts w:ascii="Arial" w:eastAsia="Calibri" w:hAnsi="Arial" w:cs="Arial"/>
          <w:sz w:val="24"/>
          <w:szCs w:val="24"/>
        </w:rPr>
      </w:pPr>
      <w:r w:rsidRPr="00224F72">
        <w:rPr>
          <w:rFonts w:ascii="Arial" w:eastAsia="Calibri" w:hAnsi="Arial" w:cs="Arial"/>
          <w:sz w:val="24"/>
          <w:szCs w:val="24"/>
        </w:rPr>
        <w:t>свидетельство</w:t>
      </w:r>
      <w:r w:rsidR="00754763" w:rsidRPr="00224F72">
        <w:rPr>
          <w:rFonts w:ascii="Arial" w:eastAsia="Calibri" w:hAnsi="Arial" w:cs="Arial"/>
          <w:sz w:val="24"/>
          <w:szCs w:val="24"/>
        </w:rPr>
        <w:t xml:space="preserve"> от органа </w:t>
      </w:r>
      <w:proofErr w:type="spellStart"/>
      <w:r w:rsidR="00754763" w:rsidRPr="00224F72">
        <w:rPr>
          <w:rFonts w:ascii="Arial" w:eastAsia="Calibri" w:hAnsi="Arial" w:cs="Arial"/>
          <w:sz w:val="24"/>
          <w:szCs w:val="24"/>
        </w:rPr>
        <w:t>гостехнадзора</w:t>
      </w:r>
      <w:proofErr w:type="spellEnd"/>
      <w:r w:rsidR="00754763" w:rsidRPr="00224F72">
        <w:rPr>
          <w:rFonts w:ascii="Arial" w:eastAsia="Calibri" w:hAnsi="Arial" w:cs="Arial"/>
          <w:sz w:val="24"/>
          <w:szCs w:val="24"/>
        </w:rPr>
        <w:t xml:space="preserve"> о проведении временной регистрации нестационарного передвижного аттракциона по месту его пребывания.</w:t>
      </w:r>
    </w:p>
    <w:p w:rsidR="00754763" w:rsidRPr="00224F72" w:rsidRDefault="00E83C1C" w:rsidP="0062685E">
      <w:pPr>
        <w:spacing w:after="0" w:line="240" w:lineRule="auto"/>
        <w:ind w:firstLine="567"/>
        <w:jc w:val="both"/>
        <w:rPr>
          <w:rFonts w:ascii="Arial" w:hAnsi="Arial" w:cs="Arial"/>
          <w:sz w:val="24"/>
          <w:szCs w:val="24"/>
        </w:rPr>
      </w:pPr>
      <w:r w:rsidRPr="00224F72">
        <w:rPr>
          <w:rFonts w:ascii="Arial" w:hAnsi="Arial" w:cs="Arial"/>
          <w:sz w:val="24"/>
          <w:szCs w:val="24"/>
        </w:rPr>
        <w:t>44.</w:t>
      </w:r>
      <w:r w:rsidR="00754763" w:rsidRPr="00224F72">
        <w:rPr>
          <w:rFonts w:ascii="Arial" w:hAnsi="Arial" w:cs="Arial"/>
          <w:sz w:val="24"/>
          <w:szCs w:val="24"/>
        </w:rPr>
        <w:t xml:space="preserve"> Результатом работы </w:t>
      </w:r>
      <w:r w:rsidR="008D50B9" w:rsidRPr="00224F72">
        <w:rPr>
          <w:rFonts w:ascii="Arial" w:hAnsi="Arial" w:cs="Arial"/>
          <w:sz w:val="24"/>
          <w:szCs w:val="24"/>
        </w:rPr>
        <w:t>комисси</w:t>
      </w:r>
      <w:r w:rsidR="00C9772A" w:rsidRPr="00224F72">
        <w:rPr>
          <w:rFonts w:ascii="Arial" w:hAnsi="Arial" w:cs="Arial"/>
          <w:sz w:val="24"/>
          <w:szCs w:val="24"/>
        </w:rPr>
        <w:t>и</w:t>
      </w:r>
      <w:r w:rsidR="008D50B9" w:rsidRPr="00224F72">
        <w:rPr>
          <w:rFonts w:ascii="Arial" w:hAnsi="Arial" w:cs="Arial"/>
          <w:sz w:val="24"/>
          <w:szCs w:val="24"/>
        </w:rPr>
        <w:t xml:space="preserve"> по безопасности эксплуатации передвижных объектов </w:t>
      </w:r>
      <w:r w:rsidR="00754763" w:rsidRPr="00224F72">
        <w:rPr>
          <w:rFonts w:ascii="Arial" w:hAnsi="Arial" w:cs="Arial"/>
          <w:sz w:val="24"/>
          <w:szCs w:val="24"/>
        </w:rPr>
        <w:t>является составление и подписание акта приемки работ.</w:t>
      </w:r>
    </w:p>
    <w:p w:rsidR="00C42313" w:rsidRPr="00224F72" w:rsidRDefault="00745E50" w:rsidP="0062685E">
      <w:pPr>
        <w:spacing w:after="0" w:line="240" w:lineRule="auto"/>
        <w:ind w:firstLine="567"/>
        <w:jc w:val="both"/>
        <w:rPr>
          <w:rFonts w:ascii="Arial" w:hAnsi="Arial" w:cs="Arial"/>
          <w:sz w:val="24"/>
          <w:szCs w:val="24"/>
        </w:rPr>
      </w:pPr>
      <w:r w:rsidRPr="00224F72">
        <w:rPr>
          <w:rFonts w:ascii="Arial" w:hAnsi="Arial" w:cs="Arial"/>
          <w:sz w:val="24"/>
          <w:szCs w:val="24"/>
        </w:rPr>
        <w:t>Персональный с</w:t>
      </w:r>
      <w:r w:rsidR="00754763" w:rsidRPr="00224F72">
        <w:rPr>
          <w:rFonts w:ascii="Arial" w:hAnsi="Arial" w:cs="Arial"/>
          <w:sz w:val="24"/>
          <w:szCs w:val="24"/>
        </w:rPr>
        <w:t xml:space="preserve">остав </w:t>
      </w:r>
      <w:r w:rsidR="0051536E" w:rsidRPr="00224F72">
        <w:rPr>
          <w:rFonts w:ascii="Arial" w:hAnsi="Arial" w:cs="Arial"/>
          <w:sz w:val="24"/>
          <w:szCs w:val="24"/>
        </w:rPr>
        <w:t>комисси</w:t>
      </w:r>
      <w:r w:rsidR="00C9772A" w:rsidRPr="00224F72">
        <w:rPr>
          <w:rFonts w:ascii="Arial" w:hAnsi="Arial" w:cs="Arial"/>
          <w:sz w:val="24"/>
          <w:szCs w:val="24"/>
        </w:rPr>
        <w:t>и</w:t>
      </w:r>
      <w:r w:rsidR="0051536E" w:rsidRPr="00224F72">
        <w:rPr>
          <w:rFonts w:ascii="Arial" w:hAnsi="Arial" w:cs="Arial"/>
          <w:sz w:val="24"/>
          <w:szCs w:val="24"/>
        </w:rPr>
        <w:t xml:space="preserve"> по безопасности эксплуатации передвижных объектов </w:t>
      </w:r>
      <w:r w:rsidRPr="00224F72">
        <w:rPr>
          <w:rFonts w:ascii="Arial" w:hAnsi="Arial" w:cs="Arial"/>
          <w:sz w:val="24"/>
          <w:szCs w:val="24"/>
        </w:rPr>
        <w:t>утверждается правовым актом администрации</w:t>
      </w:r>
      <w:r w:rsidR="00320295" w:rsidRPr="00224F72">
        <w:rPr>
          <w:rFonts w:ascii="Arial" w:hAnsi="Arial" w:cs="Arial"/>
          <w:sz w:val="24"/>
          <w:szCs w:val="24"/>
        </w:rPr>
        <w:t xml:space="preserve"> городского округа</w:t>
      </w:r>
      <w:r w:rsidRPr="00224F72">
        <w:rPr>
          <w:rFonts w:ascii="Arial" w:hAnsi="Arial" w:cs="Arial"/>
          <w:sz w:val="24"/>
          <w:szCs w:val="24"/>
        </w:rPr>
        <w:t>.</w:t>
      </w:r>
    </w:p>
    <w:p w:rsidR="008B76C9" w:rsidRPr="00224F72" w:rsidRDefault="008B76C9" w:rsidP="0062685E">
      <w:pPr>
        <w:spacing w:after="0" w:line="240" w:lineRule="auto"/>
        <w:ind w:firstLine="567"/>
        <w:jc w:val="both"/>
        <w:rPr>
          <w:rFonts w:ascii="Arial" w:hAnsi="Arial" w:cs="Arial"/>
          <w:sz w:val="24"/>
          <w:szCs w:val="24"/>
        </w:rPr>
      </w:pPr>
    </w:p>
    <w:p w:rsidR="00413620" w:rsidRPr="00700292" w:rsidRDefault="00413620" w:rsidP="00700292">
      <w:pPr>
        <w:spacing w:after="0" w:line="240" w:lineRule="auto"/>
        <w:ind w:firstLine="567"/>
        <w:jc w:val="center"/>
        <w:rPr>
          <w:rFonts w:ascii="Arial" w:hAnsi="Arial" w:cs="Arial"/>
          <w:b/>
          <w:sz w:val="30"/>
          <w:szCs w:val="30"/>
        </w:rPr>
      </w:pPr>
      <w:r w:rsidRPr="00700292">
        <w:rPr>
          <w:rFonts w:ascii="Arial" w:hAnsi="Arial" w:cs="Arial"/>
          <w:b/>
          <w:sz w:val="30"/>
          <w:szCs w:val="30"/>
        </w:rPr>
        <w:t>VII</w:t>
      </w:r>
      <w:r w:rsidR="005578BE" w:rsidRPr="00700292">
        <w:rPr>
          <w:rFonts w:ascii="Arial" w:hAnsi="Arial" w:cs="Arial"/>
          <w:b/>
          <w:sz w:val="30"/>
          <w:szCs w:val="30"/>
        </w:rPr>
        <w:t xml:space="preserve">. </w:t>
      </w:r>
      <w:r w:rsidRPr="00700292">
        <w:rPr>
          <w:rFonts w:ascii="Arial" w:hAnsi="Arial" w:cs="Arial"/>
          <w:b/>
          <w:sz w:val="30"/>
          <w:szCs w:val="30"/>
        </w:rPr>
        <w:t>Порядок</w:t>
      </w:r>
      <w:r w:rsidR="00543B34">
        <w:rPr>
          <w:rFonts w:ascii="Arial" w:hAnsi="Arial" w:cs="Arial"/>
          <w:b/>
          <w:sz w:val="30"/>
          <w:szCs w:val="30"/>
        </w:rPr>
        <w:t xml:space="preserve"> </w:t>
      </w:r>
      <w:r w:rsidRPr="00700292">
        <w:rPr>
          <w:rFonts w:ascii="Arial" w:hAnsi="Arial" w:cs="Arial"/>
          <w:b/>
          <w:sz w:val="30"/>
          <w:szCs w:val="30"/>
        </w:rPr>
        <w:t xml:space="preserve">предоставления права на размещение </w:t>
      </w:r>
      <w:r w:rsidR="00256DF1" w:rsidRPr="00700292">
        <w:rPr>
          <w:rFonts w:ascii="Arial" w:hAnsi="Arial" w:cs="Arial"/>
          <w:b/>
          <w:sz w:val="30"/>
          <w:szCs w:val="30"/>
        </w:rPr>
        <w:t xml:space="preserve">летних кафе, </w:t>
      </w:r>
      <w:r w:rsidR="00601EA7" w:rsidRPr="00700292">
        <w:rPr>
          <w:rFonts w:ascii="Arial" w:hAnsi="Arial" w:cs="Arial"/>
          <w:b/>
          <w:sz w:val="30"/>
          <w:szCs w:val="30"/>
        </w:rPr>
        <w:t>веранд, террас</w:t>
      </w:r>
      <w:r w:rsidR="00700292">
        <w:rPr>
          <w:rFonts w:ascii="Arial" w:hAnsi="Arial" w:cs="Arial"/>
          <w:b/>
          <w:sz w:val="30"/>
          <w:szCs w:val="30"/>
        </w:rPr>
        <w:t xml:space="preserve"> </w:t>
      </w:r>
      <w:r w:rsidRPr="00700292">
        <w:rPr>
          <w:rFonts w:ascii="Arial" w:hAnsi="Arial" w:cs="Arial"/>
          <w:b/>
          <w:sz w:val="30"/>
          <w:szCs w:val="30"/>
        </w:rPr>
        <w:t>без проведения Конкурса</w:t>
      </w:r>
    </w:p>
    <w:p w:rsidR="005A1B5F" w:rsidRPr="00224F72" w:rsidRDefault="005A1B5F" w:rsidP="0062685E">
      <w:pPr>
        <w:spacing w:after="0" w:line="240" w:lineRule="auto"/>
        <w:ind w:firstLine="567"/>
        <w:jc w:val="both"/>
        <w:rPr>
          <w:rFonts w:ascii="Arial" w:hAnsi="Arial" w:cs="Arial"/>
          <w:sz w:val="24"/>
          <w:szCs w:val="24"/>
        </w:rPr>
      </w:pPr>
    </w:p>
    <w:p w:rsidR="00E2162B" w:rsidRPr="00224F72" w:rsidRDefault="00954BB8"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5578BE" w:rsidRPr="00224F72">
        <w:rPr>
          <w:rFonts w:ascii="Arial" w:hAnsi="Arial" w:cs="Arial"/>
          <w:sz w:val="24"/>
          <w:szCs w:val="24"/>
        </w:rPr>
        <w:t>5</w:t>
      </w:r>
      <w:r w:rsidR="00E2162B" w:rsidRPr="00224F72">
        <w:rPr>
          <w:rFonts w:ascii="Arial" w:hAnsi="Arial" w:cs="Arial"/>
          <w:sz w:val="24"/>
          <w:szCs w:val="24"/>
        </w:rPr>
        <w:t xml:space="preserve">. </w:t>
      </w:r>
      <w:r w:rsidR="00700292">
        <w:rPr>
          <w:rFonts w:ascii="Arial" w:hAnsi="Arial" w:cs="Arial"/>
          <w:sz w:val="24"/>
          <w:szCs w:val="24"/>
        </w:rPr>
        <w:t xml:space="preserve">Договоры на </w:t>
      </w:r>
      <w:r w:rsidR="00137BEB" w:rsidRPr="00224F72">
        <w:rPr>
          <w:rFonts w:ascii="Arial" w:hAnsi="Arial" w:cs="Arial"/>
          <w:sz w:val="24"/>
          <w:szCs w:val="24"/>
        </w:rPr>
        <w:t xml:space="preserve">право размещения летних кафе, веранд, террас  на земельных участках, прилегающих к стационарным объектам общественного питания,  включенных в Схему размещения нестационарных объектов (далее - договор на право размещения нестационарного объекта), заключаются без проведения Конкурса на срок, не превышающий соответствующего периода, определенного </w:t>
      </w:r>
      <w:r w:rsidR="00717472" w:rsidRPr="00224F72">
        <w:rPr>
          <w:rFonts w:ascii="Arial" w:hAnsi="Arial" w:cs="Arial"/>
          <w:sz w:val="24"/>
          <w:szCs w:val="24"/>
        </w:rPr>
        <w:t xml:space="preserve">для веранд  пунктом 8.1. Порядка,  </w:t>
      </w:r>
      <w:r w:rsidR="00137BEB" w:rsidRPr="00224F72">
        <w:rPr>
          <w:rFonts w:ascii="Arial" w:hAnsi="Arial" w:cs="Arial"/>
          <w:sz w:val="24"/>
          <w:szCs w:val="24"/>
        </w:rPr>
        <w:t xml:space="preserve">для летних кафе, террас пунктом 8.2. </w:t>
      </w:r>
      <w:proofErr w:type="gramStart"/>
      <w:r w:rsidR="00137BEB" w:rsidRPr="00224F72">
        <w:rPr>
          <w:rFonts w:ascii="Arial" w:hAnsi="Arial" w:cs="Arial"/>
          <w:sz w:val="24"/>
          <w:szCs w:val="24"/>
        </w:rPr>
        <w:t>Порядка,  на основании заявления о заключении договора на  право размещения нестационарного объекта (летнего кафе, террасы, веранды)  собственника (арендатора) стационарного объекта общественного питания, осуществляющего деятельность в стационарном объекте общественного питания, на  прилегающ</w:t>
      </w:r>
      <w:r w:rsidR="004156E6" w:rsidRPr="00224F72">
        <w:rPr>
          <w:rFonts w:ascii="Arial" w:hAnsi="Arial" w:cs="Arial"/>
          <w:sz w:val="24"/>
          <w:szCs w:val="24"/>
        </w:rPr>
        <w:t>ей</w:t>
      </w:r>
      <w:r w:rsidR="00137BEB" w:rsidRPr="00224F72">
        <w:rPr>
          <w:rFonts w:ascii="Arial" w:hAnsi="Arial" w:cs="Arial"/>
          <w:sz w:val="24"/>
          <w:szCs w:val="24"/>
        </w:rPr>
        <w:t xml:space="preserve"> территории к которому планируется размещение нестационарного объекта (летнего кафе, террасы, веранды),  включенного в Схему размещения нестационарных объектов (далее  </w:t>
      </w:r>
      <w:r w:rsidR="004848D1" w:rsidRPr="00224F72">
        <w:rPr>
          <w:rFonts w:ascii="Arial" w:hAnsi="Arial" w:cs="Arial"/>
          <w:sz w:val="24"/>
          <w:szCs w:val="24"/>
        </w:rPr>
        <w:t>-</w:t>
      </w:r>
      <w:r w:rsidR="00137BEB" w:rsidRPr="00224F72">
        <w:rPr>
          <w:rFonts w:ascii="Arial" w:hAnsi="Arial" w:cs="Arial"/>
          <w:sz w:val="24"/>
          <w:szCs w:val="24"/>
        </w:rPr>
        <w:t xml:space="preserve"> заявление о заключении договора).</w:t>
      </w:r>
      <w:proofErr w:type="gramEnd"/>
    </w:p>
    <w:p w:rsidR="00E2162B" w:rsidRPr="00224F72" w:rsidRDefault="00E2162B"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Обязательным  условием для заключения </w:t>
      </w:r>
      <w:r w:rsidR="00646192" w:rsidRPr="00224F72">
        <w:rPr>
          <w:rFonts w:ascii="Arial" w:hAnsi="Arial" w:cs="Arial"/>
          <w:sz w:val="24"/>
          <w:szCs w:val="24"/>
        </w:rPr>
        <w:t>д</w:t>
      </w:r>
      <w:r w:rsidRPr="00224F72">
        <w:rPr>
          <w:rFonts w:ascii="Arial" w:hAnsi="Arial" w:cs="Arial"/>
          <w:sz w:val="24"/>
          <w:szCs w:val="24"/>
        </w:rPr>
        <w:t xml:space="preserve">оговора на право  размещения нестационарного объекта является исполнение </w:t>
      </w:r>
      <w:r w:rsidR="002011D8" w:rsidRPr="00224F72">
        <w:rPr>
          <w:rFonts w:ascii="Arial" w:hAnsi="Arial" w:cs="Arial"/>
          <w:sz w:val="24"/>
          <w:szCs w:val="24"/>
        </w:rPr>
        <w:t xml:space="preserve">Заявителем </w:t>
      </w:r>
      <w:r w:rsidRPr="00224F72">
        <w:rPr>
          <w:rFonts w:ascii="Arial" w:hAnsi="Arial" w:cs="Arial"/>
          <w:sz w:val="24"/>
          <w:szCs w:val="24"/>
        </w:rPr>
        <w:t>обязанности по уплате налогов, сборов, страховых взносов, пеней и налоговых санкций.</w:t>
      </w:r>
    </w:p>
    <w:p w:rsidR="0079429C" w:rsidRPr="00224F72" w:rsidRDefault="00516101"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4</w:t>
      </w:r>
      <w:r w:rsidR="00870E92" w:rsidRPr="00224F72">
        <w:rPr>
          <w:rFonts w:ascii="Arial" w:hAnsi="Arial" w:cs="Arial"/>
          <w:sz w:val="24"/>
          <w:szCs w:val="24"/>
        </w:rPr>
        <w:t>6</w:t>
      </w:r>
      <w:r w:rsidR="004F4009" w:rsidRPr="00224F72">
        <w:rPr>
          <w:rFonts w:ascii="Arial" w:hAnsi="Arial" w:cs="Arial"/>
          <w:sz w:val="24"/>
          <w:szCs w:val="24"/>
        </w:rPr>
        <w:t>.</w:t>
      </w:r>
      <w:r w:rsidR="0079429C" w:rsidRPr="00224F72">
        <w:rPr>
          <w:rFonts w:ascii="Arial" w:hAnsi="Arial" w:cs="Arial"/>
          <w:sz w:val="24"/>
          <w:szCs w:val="24"/>
        </w:rPr>
        <w:t xml:space="preserve"> </w:t>
      </w:r>
      <w:r w:rsidR="002011D8" w:rsidRPr="00224F72">
        <w:rPr>
          <w:rFonts w:ascii="Arial" w:hAnsi="Arial" w:cs="Arial"/>
          <w:sz w:val="24"/>
          <w:szCs w:val="24"/>
        </w:rPr>
        <w:t>Заявитель</w:t>
      </w:r>
      <w:r w:rsidR="00276C60" w:rsidRPr="00224F72">
        <w:rPr>
          <w:rFonts w:ascii="Arial" w:hAnsi="Arial" w:cs="Arial"/>
          <w:sz w:val="24"/>
          <w:szCs w:val="24"/>
        </w:rPr>
        <w:t xml:space="preserve">  </w:t>
      </w:r>
      <w:r w:rsidR="0079429C" w:rsidRPr="00224F72">
        <w:rPr>
          <w:rFonts w:ascii="Arial" w:hAnsi="Arial" w:cs="Arial"/>
          <w:sz w:val="24"/>
          <w:szCs w:val="24"/>
        </w:rPr>
        <w:t xml:space="preserve">подает заявление о заключении </w:t>
      </w:r>
      <w:r w:rsidR="00646192" w:rsidRPr="00224F72">
        <w:rPr>
          <w:rFonts w:ascii="Arial" w:hAnsi="Arial" w:cs="Arial"/>
          <w:sz w:val="24"/>
          <w:szCs w:val="24"/>
        </w:rPr>
        <w:t>д</w:t>
      </w:r>
      <w:r w:rsidR="001A7A12" w:rsidRPr="00224F72">
        <w:rPr>
          <w:rFonts w:ascii="Arial" w:hAnsi="Arial" w:cs="Arial"/>
          <w:sz w:val="24"/>
          <w:szCs w:val="24"/>
        </w:rPr>
        <w:t xml:space="preserve">оговора </w:t>
      </w:r>
      <w:r w:rsidR="0079429C" w:rsidRPr="00224F72">
        <w:rPr>
          <w:rFonts w:ascii="Arial" w:hAnsi="Arial" w:cs="Arial"/>
          <w:sz w:val="24"/>
          <w:szCs w:val="24"/>
        </w:rPr>
        <w:t>в адрес администрации городского округа.</w:t>
      </w:r>
    </w:p>
    <w:p w:rsidR="00413620" w:rsidRPr="00224F72" w:rsidRDefault="00700292" w:rsidP="0062685E">
      <w:pPr>
        <w:spacing w:after="0" w:line="240" w:lineRule="auto"/>
        <w:ind w:firstLine="567"/>
        <w:jc w:val="both"/>
        <w:rPr>
          <w:rFonts w:ascii="Arial" w:hAnsi="Arial" w:cs="Arial"/>
          <w:sz w:val="24"/>
          <w:szCs w:val="24"/>
        </w:rPr>
      </w:pPr>
      <w:r>
        <w:rPr>
          <w:rFonts w:ascii="Arial" w:hAnsi="Arial" w:cs="Arial"/>
          <w:sz w:val="24"/>
          <w:szCs w:val="24"/>
        </w:rPr>
        <w:t>46.1.</w:t>
      </w:r>
      <w:r w:rsidR="00413620" w:rsidRPr="00224F72">
        <w:rPr>
          <w:rFonts w:ascii="Arial" w:hAnsi="Arial" w:cs="Arial"/>
          <w:sz w:val="24"/>
          <w:szCs w:val="24"/>
        </w:rPr>
        <w:t xml:space="preserve">В заявлении о заключении </w:t>
      </w:r>
      <w:r w:rsidR="00646192" w:rsidRPr="00224F72">
        <w:rPr>
          <w:rFonts w:ascii="Arial" w:hAnsi="Arial" w:cs="Arial"/>
          <w:sz w:val="24"/>
          <w:szCs w:val="24"/>
        </w:rPr>
        <w:t>д</w:t>
      </w:r>
      <w:r w:rsidR="00413620" w:rsidRPr="00224F72">
        <w:rPr>
          <w:rFonts w:ascii="Arial" w:hAnsi="Arial" w:cs="Arial"/>
          <w:sz w:val="24"/>
          <w:szCs w:val="24"/>
        </w:rPr>
        <w:t>оговора</w:t>
      </w:r>
      <w:r w:rsidR="001A7A12" w:rsidRPr="00224F72">
        <w:rPr>
          <w:rFonts w:ascii="Arial" w:hAnsi="Arial" w:cs="Arial"/>
          <w:sz w:val="24"/>
          <w:szCs w:val="24"/>
        </w:rPr>
        <w:t xml:space="preserve"> </w:t>
      </w:r>
      <w:r w:rsidR="00413620" w:rsidRPr="00224F72">
        <w:rPr>
          <w:rFonts w:ascii="Arial" w:hAnsi="Arial" w:cs="Arial"/>
          <w:sz w:val="24"/>
          <w:szCs w:val="24"/>
        </w:rPr>
        <w:t>указываются</w:t>
      </w:r>
      <w:r w:rsidR="00616DD5" w:rsidRPr="00224F72">
        <w:rPr>
          <w:rFonts w:ascii="Arial" w:hAnsi="Arial" w:cs="Arial"/>
          <w:sz w:val="24"/>
          <w:szCs w:val="24"/>
        </w:rPr>
        <w:t xml:space="preserve"> сведения о Заявителе</w:t>
      </w:r>
      <w:r w:rsidR="00413620" w:rsidRPr="00224F72">
        <w:rPr>
          <w:rFonts w:ascii="Arial" w:hAnsi="Arial" w:cs="Arial"/>
          <w:sz w:val="24"/>
          <w:szCs w:val="24"/>
        </w:rPr>
        <w:t>: фирменное наименование, сведения об организационно-правовой форме,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413620" w:rsidRPr="00224F72" w:rsidRDefault="00870E92"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46.2. </w:t>
      </w:r>
      <w:r w:rsidR="00413620" w:rsidRPr="00224F72">
        <w:rPr>
          <w:rFonts w:ascii="Arial" w:hAnsi="Arial" w:cs="Arial"/>
          <w:sz w:val="24"/>
          <w:szCs w:val="24"/>
        </w:rPr>
        <w:t xml:space="preserve">К заявлению о заключении </w:t>
      </w:r>
      <w:r w:rsidR="00616DD5" w:rsidRPr="00224F72">
        <w:rPr>
          <w:rFonts w:ascii="Arial" w:hAnsi="Arial" w:cs="Arial"/>
          <w:sz w:val="24"/>
          <w:szCs w:val="24"/>
        </w:rPr>
        <w:t>д</w:t>
      </w:r>
      <w:r w:rsidR="001A7A12" w:rsidRPr="00224F72">
        <w:rPr>
          <w:rFonts w:ascii="Arial" w:hAnsi="Arial" w:cs="Arial"/>
          <w:sz w:val="24"/>
          <w:szCs w:val="24"/>
        </w:rPr>
        <w:t xml:space="preserve">оговора </w:t>
      </w:r>
      <w:r w:rsidR="00413620" w:rsidRPr="00224F72">
        <w:rPr>
          <w:rFonts w:ascii="Arial" w:hAnsi="Arial" w:cs="Arial"/>
          <w:sz w:val="24"/>
          <w:szCs w:val="24"/>
        </w:rPr>
        <w:t>прилага</w:t>
      </w:r>
      <w:r w:rsidR="004F4009" w:rsidRPr="00224F72">
        <w:rPr>
          <w:rFonts w:ascii="Arial" w:hAnsi="Arial" w:cs="Arial"/>
          <w:sz w:val="24"/>
          <w:szCs w:val="24"/>
        </w:rPr>
        <w:t>ю</w:t>
      </w:r>
      <w:r w:rsidR="00413620" w:rsidRPr="00224F72">
        <w:rPr>
          <w:rFonts w:ascii="Arial" w:hAnsi="Arial" w:cs="Arial"/>
          <w:sz w:val="24"/>
          <w:szCs w:val="24"/>
        </w:rPr>
        <w:t>тся:</w:t>
      </w:r>
    </w:p>
    <w:p w:rsidR="00413620" w:rsidRPr="00224F72" w:rsidRDefault="005A1B5F" w:rsidP="0062685E">
      <w:pPr>
        <w:spacing w:after="0" w:line="240" w:lineRule="auto"/>
        <w:ind w:firstLine="567"/>
        <w:jc w:val="both"/>
        <w:rPr>
          <w:rFonts w:ascii="Arial" w:hAnsi="Arial" w:cs="Arial"/>
          <w:sz w:val="24"/>
          <w:szCs w:val="24"/>
        </w:rPr>
      </w:pPr>
      <w:r w:rsidRPr="00224F72">
        <w:rPr>
          <w:rFonts w:ascii="Arial" w:hAnsi="Arial" w:cs="Arial"/>
          <w:sz w:val="24"/>
          <w:szCs w:val="24"/>
        </w:rPr>
        <w:t>1</w:t>
      </w:r>
      <w:r w:rsidR="00413620" w:rsidRPr="00224F72">
        <w:rPr>
          <w:rFonts w:ascii="Arial" w:hAnsi="Arial" w:cs="Arial"/>
          <w:sz w:val="24"/>
          <w:szCs w:val="24"/>
        </w:rPr>
        <w:t xml:space="preserve">) </w:t>
      </w:r>
      <w:r w:rsidR="00D7732D" w:rsidRPr="00224F72">
        <w:rPr>
          <w:rFonts w:ascii="Arial" w:hAnsi="Arial" w:cs="Arial"/>
          <w:sz w:val="24"/>
          <w:szCs w:val="24"/>
        </w:rPr>
        <w:t xml:space="preserve">копии </w:t>
      </w:r>
      <w:r w:rsidR="00413620" w:rsidRPr="00224F72">
        <w:rPr>
          <w:rFonts w:ascii="Arial" w:hAnsi="Arial" w:cs="Arial"/>
          <w:sz w:val="24"/>
          <w:szCs w:val="24"/>
        </w:rPr>
        <w:t>правоустанавливающи</w:t>
      </w:r>
      <w:r w:rsidR="00D7732D" w:rsidRPr="00224F72">
        <w:rPr>
          <w:rFonts w:ascii="Arial" w:hAnsi="Arial" w:cs="Arial"/>
          <w:sz w:val="24"/>
          <w:szCs w:val="24"/>
        </w:rPr>
        <w:t>х</w:t>
      </w:r>
      <w:r w:rsidR="00413620" w:rsidRPr="00224F72">
        <w:rPr>
          <w:rFonts w:ascii="Arial" w:hAnsi="Arial" w:cs="Arial"/>
          <w:sz w:val="24"/>
          <w:szCs w:val="24"/>
        </w:rPr>
        <w:t xml:space="preserve"> документ</w:t>
      </w:r>
      <w:r w:rsidR="00D7732D" w:rsidRPr="00224F72">
        <w:rPr>
          <w:rFonts w:ascii="Arial" w:hAnsi="Arial" w:cs="Arial"/>
          <w:sz w:val="24"/>
          <w:szCs w:val="24"/>
        </w:rPr>
        <w:t>ов</w:t>
      </w:r>
      <w:r w:rsidR="00413620" w:rsidRPr="00224F72">
        <w:rPr>
          <w:rFonts w:ascii="Arial" w:hAnsi="Arial" w:cs="Arial"/>
          <w:sz w:val="24"/>
          <w:szCs w:val="24"/>
        </w:rPr>
        <w:t xml:space="preserve"> на соответствующий стационарный объект общественного питания и земельный участок, на котором он расположен;</w:t>
      </w:r>
    </w:p>
    <w:p w:rsidR="00413620" w:rsidRPr="00224F72" w:rsidRDefault="00197B9B" w:rsidP="0062685E">
      <w:pPr>
        <w:spacing w:after="0" w:line="240" w:lineRule="auto"/>
        <w:ind w:firstLine="567"/>
        <w:jc w:val="both"/>
        <w:rPr>
          <w:rFonts w:ascii="Arial" w:hAnsi="Arial" w:cs="Arial"/>
          <w:sz w:val="24"/>
          <w:szCs w:val="24"/>
        </w:rPr>
      </w:pPr>
      <w:r w:rsidRPr="00224F72">
        <w:rPr>
          <w:rFonts w:ascii="Arial" w:hAnsi="Arial" w:cs="Arial"/>
          <w:sz w:val="24"/>
          <w:szCs w:val="24"/>
        </w:rPr>
        <w:t>2</w:t>
      </w:r>
      <w:r w:rsidR="00413620" w:rsidRPr="00224F72">
        <w:rPr>
          <w:rFonts w:ascii="Arial" w:hAnsi="Arial" w:cs="Arial"/>
          <w:sz w:val="24"/>
          <w:szCs w:val="24"/>
        </w:rPr>
        <w:t xml:space="preserve">) копии учредительных документов  (для юридического лица), </w:t>
      </w:r>
      <w:r w:rsidR="004F4009" w:rsidRPr="00224F72">
        <w:rPr>
          <w:rFonts w:ascii="Arial" w:hAnsi="Arial" w:cs="Arial"/>
          <w:sz w:val="24"/>
          <w:szCs w:val="24"/>
        </w:rPr>
        <w:t xml:space="preserve">копия </w:t>
      </w:r>
      <w:r w:rsidR="00413620" w:rsidRPr="00224F72">
        <w:rPr>
          <w:rFonts w:ascii="Arial" w:hAnsi="Arial" w:cs="Arial"/>
          <w:sz w:val="24"/>
          <w:szCs w:val="24"/>
        </w:rPr>
        <w:t>свидетельств</w:t>
      </w:r>
      <w:r w:rsidR="004F4009" w:rsidRPr="00224F72">
        <w:rPr>
          <w:rFonts w:ascii="Arial" w:hAnsi="Arial" w:cs="Arial"/>
          <w:sz w:val="24"/>
          <w:szCs w:val="24"/>
        </w:rPr>
        <w:t>а</w:t>
      </w:r>
      <w:r w:rsidR="00413620" w:rsidRPr="00224F72">
        <w:rPr>
          <w:rFonts w:ascii="Arial" w:hAnsi="Arial" w:cs="Arial"/>
          <w:sz w:val="24"/>
          <w:szCs w:val="24"/>
        </w:rPr>
        <w:t xml:space="preserve"> о</w:t>
      </w:r>
      <w:r w:rsidR="004F4009" w:rsidRPr="00224F72">
        <w:rPr>
          <w:rFonts w:ascii="Arial" w:hAnsi="Arial" w:cs="Arial"/>
          <w:sz w:val="24"/>
          <w:szCs w:val="24"/>
        </w:rPr>
        <w:t xml:space="preserve"> государственной</w:t>
      </w:r>
      <w:r w:rsidR="00413620" w:rsidRPr="00224F72">
        <w:rPr>
          <w:rFonts w:ascii="Arial" w:hAnsi="Arial" w:cs="Arial"/>
          <w:sz w:val="24"/>
          <w:szCs w:val="24"/>
        </w:rPr>
        <w:t xml:space="preserve"> регистрации </w:t>
      </w:r>
      <w:r w:rsidR="004F4009" w:rsidRPr="00224F72">
        <w:rPr>
          <w:rFonts w:ascii="Arial" w:hAnsi="Arial" w:cs="Arial"/>
          <w:sz w:val="24"/>
          <w:szCs w:val="24"/>
        </w:rPr>
        <w:t xml:space="preserve">физического лица в качестве индивидуального </w:t>
      </w:r>
      <w:r w:rsidR="00413620" w:rsidRPr="00224F72">
        <w:rPr>
          <w:rFonts w:ascii="Arial" w:hAnsi="Arial" w:cs="Arial"/>
          <w:sz w:val="24"/>
          <w:szCs w:val="24"/>
        </w:rPr>
        <w:t>предпринимателя</w:t>
      </w:r>
      <w:r w:rsidR="00EA5A06" w:rsidRPr="00224F72">
        <w:rPr>
          <w:rFonts w:ascii="Arial" w:hAnsi="Arial" w:cs="Arial"/>
          <w:sz w:val="24"/>
          <w:szCs w:val="24"/>
        </w:rPr>
        <w:t xml:space="preserve"> (для индивидуального предпринимателя)</w:t>
      </w:r>
      <w:r w:rsidR="00413620" w:rsidRPr="00224F72">
        <w:rPr>
          <w:rFonts w:ascii="Arial" w:hAnsi="Arial" w:cs="Arial"/>
          <w:sz w:val="24"/>
          <w:szCs w:val="24"/>
        </w:rPr>
        <w:t>;</w:t>
      </w:r>
    </w:p>
    <w:p w:rsidR="00413620" w:rsidRPr="00224F72" w:rsidRDefault="00197B9B" w:rsidP="0062685E">
      <w:pPr>
        <w:spacing w:after="0" w:line="240" w:lineRule="auto"/>
        <w:ind w:firstLine="567"/>
        <w:jc w:val="both"/>
        <w:rPr>
          <w:rFonts w:ascii="Arial" w:hAnsi="Arial" w:cs="Arial"/>
          <w:sz w:val="24"/>
          <w:szCs w:val="24"/>
        </w:rPr>
      </w:pPr>
      <w:r w:rsidRPr="00224F72">
        <w:rPr>
          <w:rFonts w:ascii="Arial" w:hAnsi="Arial" w:cs="Arial"/>
          <w:sz w:val="24"/>
          <w:szCs w:val="24"/>
        </w:rPr>
        <w:t>3</w:t>
      </w:r>
      <w:r w:rsidR="00413620" w:rsidRPr="00224F72">
        <w:rPr>
          <w:rFonts w:ascii="Arial" w:hAnsi="Arial" w:cs="Arial"/>
          <w:sz w:val="24"/>
          <w:szCs w:val="24"/>
        </w:rPr>
        <w:t xml:space="preserve">) </w:t>
      </w:r>
      <w:r w:rsidR="00D7732D" w:rsidRPr="00224F72">
        <w:rPr>
          <w:rFonts w:ascii="Arial" w:hAnsi="Arial" w:cs="Arial"/>
          <w:sz w:val="24"/>
          <w:szCs w:val="24"/>
        </w:rPr>
        <w:t>информация</w:t>
      </w:r>
      <w:r w:rsidR="00870E92" w:rsidRPr="00224F72">
        <w:rPr>
          <w:rFonts w:ascii="Arial" w:hAnsi="Arial" w:cs="Arial"/>
          <w:sz w:val="24"/>
          <w:szCs w:val="24"/>
        </w:rPr>
        <w:t xml:space="preserve"> об отсутствии решения о ликвидации  (для юридического лица), об отсутствии решения Арбитражного суда о признании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юридического лица, индивидуального предпринимателя в порядке, предусмотренном Кодексом Российской Федерации об административных правонарушениях</w:t>
      </w:r>
      <w:r w:rsidR="00413620" w:rsidRPr="00224F72">
        <w:rPr>
          <w:rFonts w:ascii="Arial" w:hAnsi="Arial" w:cs="Arial"/>
          <w:sz w:val="24"/>
          <w:szCs w:val="24"/>
        </w:rPr>
        <w:t>;</w:t>
      </w:r>
    </w:p>
    <w:p w:rsidR="00197B9B" w:rsidRPr="00224F72" w:rsidRDefault="00870E92"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46.3. </w:t>
      </w:r>
      <w:r w:rsidR="00197B9B" w:rsidRPr="00224F72">
        <w:rPr>
          <w:rFonts w:ascii="Arial" w:hAnsi="Arial" w:cs="Arial"/>
          <w:sz w:val="24"/>
          <w:szCs w:val="24"/>
        </w:rPr>
        <w:t>Заявитель вправе приложить к заявлению</w:t>
      </w:r>
      <w:r w:rsidR="00616DD5" w:rsidRPr="00224F72">
        <w:rPr>
          <w:rFonts w:ascii="Arial" w:hAnsi="Arial" w:cs="Arial"/>
          <w:sz w:val="24"/>
          <w:szCs w:val="24"/>
        </w:rPr>
        <w:t xml:space="preserve"> о заключении договора</w:t>
      </w:r>
      <w:r w:rsidR="00197B9B" w:rsidRPr="00224F72">
        <w:rPr>
          <w:rFonts w:ascii="Arial" w:hAnsi="Arial" w:cs="Arial"/>
          <w:sz w:val="24"/>
          <w:szCs w:val="24"/>
        </w:rPr>
        <w:t xml:space="preserve">: </w:t>
      </w:r>
    </w:p>
    <w:p w:rsidR="00616DD5" w:rsidRPr="00224F72" w:rsidRDefault="00616DD5"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1)</w:t>
      </w:r>
      <w:r w:rsidR="00197B9B" w:rsidRPr="00224F72">
        <w:rPr>
          <w:rFonts w:ascii="Arial" w:hAnsi="Arial" w:cs="Arial"/>
          <w:sz w:val="24"/>
          <w:szCs w:val="24"/>
        </w:rPr>
        <w:t xml:space="preserve">  </w:t>
      </w:r>
      <w:r w:rsidR="00870E92" w:rsidRPr="00224F72">
        <w:rPr>
          <w:rFonts w:ascii="Arial" w:hAnsi="Arial" w:cs="Arial"/>
          <w:sz w:val="24"/>
          <w:szCs w:val="24"/>
        </w:rPr>
        <w:t>полученную  не ранее чем за 30 дней до даты подачи заявления о заключении договора выписку из Единого государственного реестра юридических лиц или копию такой выписки (для юридического лица), полученную  не ранее чем за 30  дней  до даты подачи заявления о заключении договора выписку из Единого государственного реестра индивидуальных предпринимателей или копию такой выписки (для индивидуального предпринимателя);</w:t>
      </w:r>
      <w:proofErr w:type="gramEnd"/>
    </w:p>
    <w:p w:rsidR="00616DD5" w:rsidRPr="00224F72" w:rsidRDefault="00616DD5" w:rsidP="0062685E">
      <w:pPr>
        <w:spacing w:after="0" w:line="240" w:lineRule="auto"/>
        <w:ind w:firstLine="567"/>
        <w:jc w:val="both"/>
        <w:rPr>
          <w:rFonts w:ascii="Arial" w:hAnsi="Arial" w:cs="Arial"/>
          <w:sz w:val="24"/>
          <w:szCs w:val="24"/>
        </w:rPr>
      </w:pPr>
      <w:r w:rsidRPr="00224F72">
        <w:rPr>
          <w:rFonts w:ascii="Arial" w:hAnsi="Arial" w:cs="Arial"/>
          <w:sz w:val="24"/>
          <w:szCs w:val="24"/>
        </w:rPr>
        <w:t>2) справку налогового органа об исполнении  обязанности по уплате налогов, сборов, страховых взносов, пеней и налоговых санкций, выданную не ранее чем за 30 дней до даты подачи заявления</w:t>
      </w:r>
      <w:r w:rsidR="00870E92" w:rsidRPr="00224F72">
        <w:rPr>
          <w:rFonts w:ascii="Arial" w:hAnsi="Arial" w:cs="Arial"/>
          <w:sz w:val="24"/>
          <w:szCs w:val="24"/>
        </w:rPr>
        <w:t xml:space="preserve"> о заключении договора</w:t>
      </w:r>
      <w:r w:rsidRPr="00224F72">
        <w:rPr>
          <w:rFonts w:ascii="Arial" w:hAnsi="Arial" w:cs="Arial"/>
          <w:sz w:val="24"/>
          <w:szCs w:val="24"/>
        </w:rPr>
        <w:t>.</w:t>
      </w:r>
    </w:p>
    <w:p w:rsidR="00E023E2" w:rsidRPr="00224F72" w:rsidRDefault="00E023E2" w:rsidP="0062685E">
      <w:pPr>
        <w:spacing w:after="0" w:line="240" w:lineRule="auto"/>
        <w:ind w:firstLine="567"/>
        <w:jc w:val="both"/>
        <w:rPr>
          <w:rFonts w:ascii="Arial" w:hAnsi="Arial" w:cs="Arial"/>
          <w:sz w:val="24"/>
          <w:szCs w:val="24"/>
        </w:rPr>
      </w:pPr>
      <w:r w:rsidRPr="00224F72">
        <w:rPr>
          <w:rFonts w:ascii="Arial" w:hAnsi="Arial" w:cs="Arial"/>
          <w:sz w:val="24"/>
          <w:szCs w:val="24"/>
        </w:rPr>
        <w:t>В случае если вышеуказанные документы не были представлены Заявителем самостоятельно, они в течение трех рабочих дней запрашиваются администрацией городского округа в государственных органах и подведомственных государственным органам организациях, в распоряжении которых находятся указанные документы.</w:t>
      </w:r>
    </w:p>
    <w:p w:rsidR="00E13ADE" w:rsidRPr="00224F72" w:rsidRDefault="00516101"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870E92" w:rsidRPr="00224F72">
        <w:rPr>
          <w:rFonts w:ascii="Arial" w:hAnsi="Arial" w:cs="Arial"/>
          <w:sz w:val="24"/>
          <w:szCs w:val="24"/>
        </w:rPr>
        <w:t>7</w:t>
      </w:r>
      <w:r w:rsidR="00E13ADE" w:rsidRPr="00224F72">
        <w:rPr>
          <w:rFonts w:ascii="Arial" w:hAnsi="Arial" w:cs="Arial"/>
          <w:sz w:val="24"/>
          <w:szCs w:val="24"/>
        </w:rPr>
        <w:t xml:space="preserve">. </w:t>
      </w:r>
      <w:proofErr w:type="gramStart"/>
      <w:r w:rsidR="00E13ADE" w:rsidRPr="00224F72">
        <w:rPr>
          <w:rFonts w:ascii="Arial" w:hAnsi="Arial" w:cs="Arial"/>
          <w:sz w:val="24"/>
          <w:szCs w:val="24"/>
        </w:rPr>
        <w:t xml:space="preserve">В течение </w:t>
      </w:r>
      <w:r w:rsidRPr="00224F72">
        <w:rPr>
          <w:rFonts w:ascii="Arial" w:hAnsi="Arial" w:cs="Arial"/>
          <w:sz w:val="24"/>
          <w:szCs w:val="24"/>
        </w:rPr>
        <w:t>20</w:t>
      </w:r>
      <w:r w:rsidR="0097068E" w:rsidRPr="00224F72">
        <w:rPr>
          <w:rFonts w:ascii="Arial" w:hAnsi="Arial" w:cs="Arial"/>
          <w:sz w:val="24"/>
          <w:szCs w:val="24"/>
        </w:rPr>
        <w:t xml:space="preserve"> </w:t>
      </w:r>
      <w:r w:rsidR="006C3B6E" w:rsidRPr="00224F72">
        <w:rPr>
          <w:rFonts w:ascii="Arial" w:hAnsi="Arial" w:cs="Arial"/>
          <w:sz w:val="24"/>
          <w:szCs w:val="24"/>
        </w:rPr>
        <w:t>рабочих</w:t>
      </w:r>
      <w:r w:rsidR="0097068E" w:rsidRPr="00224F72">
        <w:rPr>
          <w:rFonts w:ascii="Arial" w:hAnsi="Arial" w:cs="Arial"/>
          <w:sz w:val="24"/>
          <w:szCs w:val="24"/>
        </w:rPr>
        <w:t xml:space="preserve"> дней </w:t>
      </w:r>
      <w:r w:rsidR="00616DD5" w:rsidRPr="00224F72">
        <w:rPr>
          <w:rFonts w:ascii="Arial" w:hAnsi="Arial" w:cs="Arial"/>
          <w:sz w:val="24"/>
          <w:szCs w:val="24"/>
        </w:rPr>
        <w:t xml:space="preserve">со дня принятия заявления о заключении договора </w:t>
      </w:r>
      <w:r w:rsidR="00E13ADE" w:rsidRPr="00224F72">
        <w:rPr>
          <w:rFonts w:ascii="Arial" w:hAnsi="Arial" w:cs="Arial"/>
          <w:sz w:val="24"/>
          <w:szCs w:val="24"/>
        </w:rPr>
        <w:t xml:space="preserve">администрация городского округа сообщает </w:t>
      </w:r>
      <w:r w:rsidR="00B1055A" w:rsidRPr="00224F72">
        <w:rPr>
          <w:rFonts w:ascii="Arial" w:hAnsi="Arial" w:cs="Arial"/>
          <w:sz w:val="24"/>
          <w:szCs w:val="24"/>
        </w:rPr>
        <w:t>Заявителю</w:t>
      </w:r>
      <w:r w:rsidR="00A20C3A" w:rsidRPr="00224F72">
        <w:rPr>
          <w:rFonts w:ascii="Arial" w:hAnsi="Arial" w:cs="Arial"/>
          <w:sz w:val="24"/>
          <w:szCs w:val="24"/>
        </w:rPr>
        <w:t xml:space="preserve"> </w:t>
      </w:r>
      <w:r w:rsidR="00E13ADE" w:rsidRPr="00224F72">
        <w:rPr>
          <w:rFonts w:ascii="Arial" w:hAnsi="Arial" w:cs="Arial"/>
          <w:sz w:val="24"/>
          <w:szCs w:val="24"/>
        </w:rPr>
        <w:t xml:space="preserve"> о предоставлении </w:t>
      </w:r>
      <w:r w:rsidR="00B1055A" w:rsidRPr="00224F72">
        <w:rPr>
          <w:rFonts w:ascii="Arial" w:hAnsi="Arial" w:cs="Arial"/>
          <w:sz w:val="24"/>
          <w:szCs w:val="24"/>
        </w:rPr>
        <w:t xml:space="preserve"> ему права на  заключение </w:t>
      </w:r>
      <w:r w:rsidR="00E13ADE" w:rsidRPr="00224F72">
        <w:rPr>
          <w:rFonts w:ascii="Arial" w:hAnsi="Arial" w:cs="Arial"/>
          <w:sz w:val="24"/>
          <w:szCs w:val="24"/>
        </w:rPr>
        <w:t xml:space="preserve"> </w:t>
      </w:r>
      <w:r w:rsidR="00646192" w:rsidRPr="00224F72">
        <w:rPr>
          <w:rFonts w:ascii="Arial" w:hAnsi="Arial" w:cs="Arial"/>
          <w:sz w:val="24"/>
          <w:szCs w:val="24"/>
        </w:rPr>
        <w:t>д</w:t>
      </w:r>
      <w:r w:rsidR="001A7A12" w:rsidRPr="00224F72">
        <w:rPr>
          <w:rFonts w:ascii="Arial" w:hAnsi="Arial" w:cs="Arial"/>
          <w:sz w:val="24"/>
          <w:szCs w:val="24"/>
        </w:rPr>
        <w:t>оговора</w:t>
      </w:r>
      <w:r w:rsidR="00A20C3A" w:rsidRPr="00224F72">
        <w:rPr>
          <w:rFonts w:ascii="Arial" w:hAnsi="Arial" w:cs="Arial"/>
          <w:sz w:val="24"/>
          <w:szCs w:val="24"/>
        </w:rPr>
        <w:t xml:space="preserve"> на право размещения нестационарного объекта,</w:t>
      </w:r>
      <w:r w:rsidR="00E13ADE" w:rsidRPr="00224F72">
        <w:rPr>
          <w:rFonts w:ascii="Arial" w:hAnsi="Arial" w:cs="Arial"/>
          <w:sz w:val="24"/>
          <w:szCs w:val="24"/>
        </w:rPr>
        <w:t xml:space="preserve"> условиях его заключения  или об отказе ему в предоставлении права на </w:t>
      </w:r>
      <w:r w:rsidR="000B2FAC" w:rsidRPr="00224F72">
        <w:rPr>
          <w:rFonts w:ascii="Arial" w:hAnsi="Arial" w:cs="Arial"/>
          <w:sz w:val="24"/>
          <w:szCs w:val="24"/>
        </w:rPr>
        <w:t xml:space="preserve">заключение  </w:t>
      </w:r>
      <w:r w:rsidR="00646192" w:rsidRPr="00224F72">
        <w:rPr>
          <w:rFonts w:ascii="Arial" w:hAnsi="Arial" w:cs="Arial"/>
          <w:sz w:val="24"/>
          <w:szCs w:val="24"/>
        </w:rPr>
        <w:t>д</w:t>
      </w:r>
      <w:r w:rsidR="000B2FAC" w:rsidRPr="00224F72">
        <w:rPr>
          <w:rFonts w:ascii="Arial" w:hAnsi="Arial" w:cs="Arial"/>
          <w:sz w:val="24"/>
          <w:szCs w:val="24"/>
        </w:rPr>
        <w:t>оговора на право размещения нестационарного объекта</w:t>
      </w:r>
      <w:r w:rsidR="00E13ADE" w:rsidRPr="00224F72">
        <w:rPr>
          <w:rFonts w:ascii="Arial" w:hAnsi="Arial" w:cs="Arial"/>
          <w:sz w:val="24"/>
          <w:szCs w:val="24"/>
        </w:rPr>
        <w:t xml:space="preserve"> с указанием причин отка</w:t>
      </w:r>
      <w:r w:rsidR="00A20C3A" w:rsidRPr="00224F72">
        <w:rPr>
          <w:rFonts w:ascii="Arial" w:hAnsi="Arial" w:cs="Arial"/>
          <w:sz w:val="24"/>
          <w:szCs w:val="24"/>
        </w:rPr>
        <w:t>за и направляет  соответствующее  уведомление</w:t>
      </w:r>
      <w:r w:rsidR="00E13ADE" w:rsidRPr="00224F72">
        <w:rPr>
          <w:rFonts w:ascii="Arial" w:hAnsi="Arial" w:cs="Arial"/>
          <w:sz w:val="24"/>
          <w:szCs w:val="24"/>
        </w:rPr>
        <w:t xml:space="preserve"> в адрес </w:t>
      </w:r>
      <w:r w:rsidR="00B1055A" w:rsidRPr="00224F72">
        <w:rPr>
          <w:rFonts w:ascii="Arial" w:hAnsi="Arial" w:cs="Arial"/>
          <w:sz w:val="24"/>
          <w:szCs w:val="24"/>
        </w:rPr>
        <w:t>Заявителя</w:t>
      </w:r>
      <w:r w:rsidR="00E13ADE" w:rsidRPr="00224F72">
        <w:rPr>
          <w:rFonts w:ascii="Arial" w:hAnsi="Arial" w:cs="Arial"/>
          <w:sz w:val="24"/>
          <w:szCs w:val="24"/>
        </w:rPr>
        <w:t>.</w:t>
      </w:r>
      <w:proofErr w:type="gramEnd"/>
    </w:p>
    <w:p w:rsidR="00E13ADE" w:rsidRPr="00224F72" w:rsidRDefault="00516101"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870E92" w:rsidRPr="00224F72">
        <w:rPr>
          <w:rFonts w:ascii="Arial" w:hAnsi="Arial" w:cs="Arial"/>
          <w:sz w:val="24"/>
          <w:szCs w:val="24"/>
        </w:rPr>
        <w:t>8</w:t>
      </w:r>
      <w:r w:rsidR="00E13ADE" w:rsidRPr="00224F72">
        <w:rPr>
          <w:rFonts w:ascii="Arial" w:hAnsi="Arial" w:cs="Arial"/>
          <w:sz w:val="24"/>
          <w:szCs w:val="24"/>
        </w:rPr>
        <w:t xml:space="preserve">. </w:t>
      </w:r>
      <w:r w:rsidR="00B1055A" w:rsidRPr="00224F72">
        <w:rPr>
          <w:rFonts w:ascii="Arial" w:hAnsi="Arial" w:cs="Arial"/>
          <w:sz w:val="24"/>
          <w:szCs w:val="24"/>
        </w:rPr>
        <w:t>Заявитель</w:t>
      </w:r>
      <w:r w:rsidR="00E13ADE" w:rsidRPr="00224F72">
        <w:rPr>
          <w:rFonts w:ascii="Arial" w:hAnsi="Arial" w:cs="Arial"/>
          <w:sz w:val="24"/>
          <w:szCs w:val="24"/>
        </w:rPr>
        <w:t xml:space="preserve">, получивший уведомление  о предоставлении </w:t>
      </w:r>
      <w:r w:rsidR="00B1055A" w:rsidRPr="00224F72">
        <w:rPr>
          <w:rFonts w:ascii="Arial" w:hAnsi="Arial" w:cs="Arial"/>
          <w:sz w:val="24"/>
          <w:szCs w:val="24"/>
        </w:rPr>
        <w:t xml:space="preserve"> ему </w:t>
      </w:r>
      <w:r w:rsidR="00E13ADE" w:rsidRPr="00224F72">
        <w:rPr>
          <w:rFonts w:ascii="Arial" w:hAnsi="Arial" w:cs="Arial"/>
          <w:sz w:val="24"/>
          <w:szCs w:val="24"/>
        </w:rPr>
        <w:t xml:space="preserve">права на </w:t>
      </w:r>
      <w:r w:rsidR="000B2FAC" w:rsidRPr="00224F72">
        <w:rPr>
          <w:rFonts w:ascii="Arial" w:hAnsi="Arial" w:cs="Arial"/>
          <w:sz w:val="24"/>
          <w:szCs w:val="24"/>
        </w:rPr>
        <w:t xml:space="preserve">заключение  </w:t>
      </w:r>
      <w:r w:rsidR="00646192" w:rsidRPr="00224F72">
        <w:rPr>
          <w:rFonts w:ascii="Arial" w:hAnsi="Arial" w:cs="Arial"/>
          <w:sz w:val="24"/>
          <w:szCs w:val="24"/>
        </w:rPr>
        <w:t>д</w:t>
      </w:r>
      <w:r w:rsidR="000B2FAC" w:rsidRPr="00224F72">
        <w:rPr>
          <w:rFonts w:ascii="Arial" w:hAnsi="Arial" w:cs="Arial"/>
          <w:sz w:val="24"/>
          <w:szCs w:val="24"/>
        </w:rPr>
        <w:t>оговора на право размещения нестационарного объекта</w:t>
      </w:r>
      <w:r w:rsidR="00870E92" w:rsidRPr="00224F72">
        <w:rPr>
          <w:rFonts w:ascii="Arial" w:hAnsi="Arial" w:cs="Arial"/>
          <w:sz w:val="24"/>
          <w:szCs w:val="24"/>
        </w:rPr>
        <w:t>,</w:t>
      </w:r>
      <w:r w:rsidR="000B2FAC" w:rsidRPr="00224F72">
        <w:rPr>
          <w:rFonts w:ascii="Arial" w:hAnsi="Arial" w:cs="Arial"/>
          <w:sz w:val="24"/>
          <w:szCs w:val="24"/>
        </w:rPr>
        <w:t xml:space="preserve"> </w:t>
      </w:r>
      <w:r w:rsidR="00E13ADE" w:rsidRPr="00224F72">
        <w:rPr>
          <w:rFonts w:ascii="Arial" w:hAnsi="Arial" w:cs="Arial"/>
          <w:sz w:val="24"/>
          <w:szCs w:val="24"/>
        </w:rPr>
        <w:t xml:space="preserve">в течение </w:t>
      </w:r>
      <w:r w:rsidR="0097068E" w:rsidRPr="00224F72">
        <w:rPr>
          <w:rFonts w:ascii="Arial" w:hAnsi="Arial" w:cs="Arial"/>
          <w:sz w:val="24"/>
          <w:szCs w:val="24"/>
        </w:rPr>
        <w:t xml:space="preserve">30 дней </w:t>
      </w:r>
      <w:r w:rsidR="00E13ADE" w:rsidRPr="00224F72">
        <w:rPr>
          <w:rFonts w:ascii="Arial" w:hAnsi="Arial" w:cs="Arial"/>
          <w:sz w:val="24"/>
          <w:szCs w:val="24"/>
        </w:rPr>
        <w:t xml:space="preserve">с момента вручения </w:t>
      </w:r>
      <w:r w:rsidR="001C0192" w:rsidRPr="00224F72">
        <w:rPr>
          <w:rFonts w:ascii="Arial" w:hAnsi="Arial" w:cs="Arial"/>
          <w:sz w:val="24"/>
          <w:szCs w:val="24"/>
        </w:rPr>
        <w:t>(получения) данного уведомления</w:t>
      </w:r>
      <w:r w:rsidR="00E13ADE" w:rsidRPr="00224F72">
        <w:rPr>
          <w:rFonts w:ascii="Arial" w:hAnsi="Arial" w:cs="Arial"/>
          <w:sz w:val="24"/>
          <w:szCs w:val="24"/>
        </w:rPr>
        <w:t xml:space="preserve">  разрабатывает эскизный проект </w:t>
      </w:r>
      <w:r w:rsidR="00B40CA3" w:rsidRPr="00224F72">
        <w:rPr>
          <w:rFonts w:ascii="Arial" w:hAnsi="Arial" w:cs="Arial"/>
          <w:sz w:val="24"/>
          <w:szCs w:val="24"/>
        </w:rPr>
        <w:t xml:space="preserve">нестационарного объекта </w:t>
      </w:r>
      <w:r w:rsidR="00E13ADE" w:rsidRPr="00224F72">
        <w:rPr>
          <w:rFonts w:ascii="Arial" w:hAnsi="Arial" w:cs="Arial"/>
          <w:sz w:val="24"/>
          <w:szCs w:val="24"/>
        </w:rPr>
        <w:t>и  согласовывает его с администрацией городского округа.</w:t>
      </w:r>
    </w:p>
    <w:p w:rsidR="00E13ADE" w:rsidRPr="00224F72" w:rsidRDefault="00516101" w:rsidP="0062685E">
      <w:pPr>
        <w:spacing w:after="0" w:line="240" w:lineRule="auto"/>
        <w:ind w:firstLine="567"/>
        <w:jc w:val="both"/>
        <w:rPr>
          <w:rFonts w:ascii="Arial" w:hAnsi="Arial" w:cs="Arial"/>
          <w:sz w:val="24"/>
          <w:szCs w:val="24"/>
        </w:rPr>
      </w:pPr>
      <w:r w:rsidRPr="00224F72">
        <w:rPr>
          <w:rFonts w:ascii="Arial" w:hAnsi="Arial" w:cs="Arial"/>
          <w:sz w:val="24"/>
          <w:szCs w:val="24"/>
        </w:rPr>
        <w:t>4</w:t>
      </w:r>
      <w:r w:rsidR="00870E92" w:rsidRPr="00224F72">
        <w:rPr>
          <w:rFonts w:ascii="Arial" w:hAnsi="Arial" w:cs="Arial"/>
          <w:sz w:val="24"/>
          <w:szCs w:val="24"/>
        </w:rPr>
        <w:t>9</w:t>
      </w:r>
      <w:r w:rsidR="00E13ADE" w:rsidRPr="00224F72">
        <w:rPr>
          <w:rFonts w:ascii="Arial" w:hAnsi="Arial" w:cs="Arial"/>
          <w:sz w:val="24"/>
          <w:szCs w:val="24"/>
        </w:rPr>
        <w:t xml:space="preserve">. </w:t>
      </w:r>
      <w:r w:rsidR="002011D8" w:rsidRPr="00224F72">
        <w:rPr>
          <w:rFonts w:ascii="Arial" w:hAnsi="Arial" w:cs="Arial"/>
          <w:sz w:val="24"/>
          <w:szCs w:val="24"/>
        </w:rPr>
        <w:t>П</w:t>
      </w:r>
      <w:r w:rsidR="000B2FAC" w:rsidRPr="00224F72">
        <w:rPr>
          <w:rFonts w:ascii="Arial" w:hAnsi="Arial" w:cs="Arial"/>
          <w:sz w:val="24"/>
          <w:szCs w:val="24"/>
        </w:rPr>
        <w:t xml:space="preserve">осле </w:t>
      </w:r>
      <w:r w:rsidR="00E13ADE" w:rsidRPr="00224F72">
        <w:rPr>
          <w:rFonts w:ascii="Arial" w:hAnsi="Arial" w:cs="Arial"/>
          <w:sz w:val="24"/>
          <w:szCs w:val="24"/>
        </w:rPr>
        <w:t xml:space="preserve"> предъявлени</w:t>
      </w:r>
      <w:r w:rsidR="000B2FAC" w:rsidRPr="00224F72">
        <w:rPr>
          <w:rFonts w:ascii="Arial" w:hAnsi="Arial" w:cs="Arial"/>
          <w:sz w:val="24"/>
          <w:szCs w:val="24"/>
        </w:rPr>
        <w:t>я</w:t>
      </w:r>
      <w:r w:rsidR="00E13ADE" w:rsidRPr="00224F72">
        <w:rPr>
          <w:rFonts w:ascii="Arial" w:hAnsi="Arial" w:cs="Arial"/>
          <w:sz w:val="24"/>
          <w:szCs w:val="24"/>
        </w:rPr>
        <w:t xml:space="preserve"> </w:t>
      </w:r>
      <w:r w:rsidR="00B1055A" w:rsidRPr="00224F72">
        <w:rPr>
          <w:rFonts w:ascii="Arial" w:hAnsi="Arial" w:cs="Arial"/>
          <w:sz w:val="24"/>
          <w:szCs w:val="24"/>
        </w:rPr>
        <w:t xml:space="preserve">Заявителем </w:t>
      </w:r>
      <w:r w:rsidR="00E13ADE" w:rsidRPr="00224F72">
        <w:rPr>
          <w:rFonts w:ascii="Arial" w:hAnsi="Arial" w:cs="Arial"/>
          <w:sz w:val="24"/>
          <w:szCs w:val="24"/>
        </w:rPr>
        <w:t xml:space="preserve"> в администрацию городского округа эскизного проекта </w:t>
      </w:r>
      <w:r w:rsidR="007A5327" w:rsidRPr="00224F72">
        <w:rPr>
          <w:rFonts w:ascii="Arial" w:hAnsi="Arial" w:cs="Arial"/>
          <w:sz w:val="24"/>
          <w:szCs w:val="24"/>
        </w:rPr>
        <w:t>нестационарного объекта</w:t>
      </w:r>
      <w:r w:rsidR="00562701" w:rsidRPr="00224F72">
        <w:rPr>
          <w:rFonts w:ascii="Arial" w:hAnsi="Arial" w:cs="Arial"/>
          <w:sz w:val="24"/>
          <w:szCs w:val="24"/>
        </w:rPr>
        <w:t>,</w:t>
      </w:r>
      <w:r w:rsidR="00E13ADE" w:rsidRPr="00224F72">
        <w:rPr>
          <w:rFonts w:ascii="Arial" w:hAnsi="Arial" w:cs="Arial"/>
          <w:sz w:val="24"/>
          <w:szCs w:val="24"/>
        </w:rPr>
        <w:t xml:space="preserve"> согласованного с администраци</w:t>
      </w:r>
      <w:r w:rsidR="000B2FAC" w:rsidRPr="00224F72">
        <w:rPr>
          <w:rFonts w:ascii="Arial" w:hAnsi="Arial" w:cs="Arial"/>
          <w:sz w:val="24"/>
          <w:szCs w:val="24"/>
        </w:rPr>
        <w:t>ей</w:t>
      </w:r>
      <w:r w:rsidR="00E13ADE" w:rsidRPr="00224F72">
        <w:rPr>
          <w:rFonts w:ascii="Arial" w:hAnsi="Arial" w:cs="Arial"/>
          <w:sz w:val="24"/>
          <w:szCs w:val="24"/>
        </w:rPr>
        <w:t xml:space="preserve"> городского округа, с ним в течение </w:t>
      </w:r>
      <w:r w:rsidRPr="00224F72">
        <w:rPr>
          <w:rFonts w:ascii="Arial" w:hAnsi="Arial" w:cs="Arial"/>
          <w:sz w:val="24"/>
          <w:szCs w:val="24"/>
        </w:rPr>
        <w:t>10</w:t>
      </w:r>
      <w:r w:rsidR="00E13ADE" w:rsidRPr="00224F72">
        <w:rPr>
          <w:rFonts w:ascii="Arial" w:hAnsi="Arial" w:cs="Arial"/>
          <w:sz w:val="24"/>
          <w:szCs w:val="24"/>
        </w:rPr>
        <w:t xml:space="preserve"> рабочих дней</w:t>
      </w:r>
      <w:r w:rsidR="00F6145D" w:rsidRPr="00224F72">
        <w:rPr>
          <w:rFonts w:ascii="Arial" w:hAnsi="Arial" w:cs="Arial"/>
          <w:sz w:val="24"/>
          <w:szCs w:val="24"/>
        </w:rPr>
        <w:t xml:space="preserve"> </w:t>
      </w:r>
      <w:r w:rsidR="00E13ADE" w:rsidRPr="00224F72">
        <w:rPr>
          <w:rFonts w:ascii="Arial" w:hAnsi="Arial" w:cs="Arial"/>
          <w:sz w:val="24"/>
          <w:szCs w:val="24"/>
        </w:rPr>
        <w:t xml:space="preserve">заключается </w:t>
      </w:r>
      <w:r w:rsidR="00646192" w:rsidRPr="00224F72">
        <w:rPr>
          <w:rFonts w:ascii="Arial" w:hAnsi="Arial" w:cs="Arial"/>
          <w:sz w:val="24"/>
          <w:szCs w:val="24"/>
        </w:rPr>
        <w:t>д</w:t>
      </w:r>
      <w:r w:rsidR="00E13ADE" w:rsidRPr="00224F72">
        <w:rPr>
          <w:rFonts w:ascii="Arial" w:hAnsi="Arial" w:cs="Arial"/>
          <w:sz w:val="24"/>
          <w:szCs w:val="24"/>
        </w:rPr>
        <w:t xml:space="preserve">оговор на  </w:t>
      </w:r>
      <w:r w:rsidR="007A5327" w:rsidRPr="00224F72">
        <w:rPr>
          <w:rFonts w:ascii="Arial" w:hAnsi="Arial" w:cs="Arial"/>
          <w:sz w:val="24"/>
          <w:szCs w:val="24"/>
        </w:rPr>
        <w:t xml:space="preserve">право </w:t>
      </w:r>
      <w:r w:rsidR="00E13ADE" w:rsidRPr="00224F72">
        <w:rPr>
          <w:rFonts w:ascii="Arial" w:hAnsi="Arial" w:cs="Arial"/>
          <w:sz w:val="24"/>
          <w:szCs w:val="24"/>
        </w:rPr>
        <w:t>размещен</w:t>
      </w:r>
      <w:r w:rsidR="007A5327" w:rsidRPr="00224F72">
        <w:rPr>
          <w:rFonts w:ascii="Arial" w:hAnsi="Arial" w:cs="Arial"/>
          <w:sz w:val="24"/>
          <w:szCs w:val="24"/>
        </w:rPr>
        <w:t xml:space="preserve">ия </w:t>
      </w:r>
      <w:r w:rsidR="005930F3" w:rsidRPr="00224F72">
        <w:rPr>
          <w:rFonts w:ascii="Arial" w:hAnsi="Arial" w:cs="Arial"/>
          <w:sz w:val="24"/>
          <w:szCs w:val="24"/>
        </w:rPr>
        <w:t xml:space="preserve">нестационарного объекта </w:t>
      </w:r>
      <w:r w:rsidR="00B475E8" w:rsidRPr="00224F72">
        <w:rPr>
          <w:rFonts w:ascii="Arial" w:hAnsi="Arial" w:cs="Arial"/>
          <w:sz w:val="24"/>
          <w:szCs w:val="24"/>
        </w:rPr>
        <w:t>(</w:t>
      </w:r>
      <w:r w:rsidR="005E271D" w:rsidRPr="00224F72">
        <w:rPr>
          <w:rFonts w:ascii="Arial" w:hAnsi="Arial" w:cs="Arial"/>
          <w:sz w:val="24"/>
          <w:szCs w:val="24"/>
        </w:rPr>
        <w:t>п</w:t>
      </w:r>
      <w:r w:rsidR="00B475E8" w:rsidRPr="00224F72">
        <w:rPr>
          <w:rFonts w:ascii="Arial" w:hAnsi="Arial" w:cs="Arial"/>
          <w:sz w:val="24"/>
          <w:szCs w:val="24"/>
        </w:rPr>
        <w:t>риложение № 8 к Порядку)</w:t>
      </w:r>
      <w:r w:rsidR="00E13ADE" w:rsidRPr="00224F72">
        <w:rPr>
          <w:rFonts w:ascii="Arial" w:hAnsi="Arial" w:cs="Arial"/>
          <w:sz w:val="24"/>
          <w:szCs w:val="24"/>
        </w:rPr>
        <w:t>.</w:t>
      </w:r>
    </w:p>
    <w:p w:rsidR="00870E92" w:rsidRPr="00700292" w:rsidRDefault="00413620" w:rsidP="00700292">
      <w:pPr>
        <w:spacing w:after="0" w:line="240" w:lineRule="auto"/>
        <w:jc w:val="center"/>
        <w:rPr>
          <w:rFonts w:ascii="Arial" w:hAnsi="Arial" w:cs="Arial"/>
          <w:b/>
          <w:sz w:val="30"/>
          <w:szCs w:val="30"/>
        </w:rPr>
      </w:pPr>
      <w:r w:rsidRPr="00700292">
        <w:rPr>
          <w:rFonts w:ascii="Arial" w:hAnsi="Arial" w:cs="Arial"/>
          <w:b/>
          <w:sz w:val="30"/>
          <w:szCs w:val="30"/>
        </w:rPr>
        <w:lastRenderedPageBreak/>
        <w:t>VIII</w:t>
      </w:r>
      <w:r w:rsidR="00870E92" w:rsidRPr="00700292">
        <w:rPr>
          <w:rFonts w:ascii="Arial" w:hAnsi="Arial" w:cs="Arial"/>
          <w:b/>
          <w:sz w:val="30"/>
          <w:szCs w:val="30"/>
        </w:rPr>
        <w:t xml:space="preserve">. </w:t>
      </w:r>
      <w:r w:rsidR="002D66F2" w:rsidRPr="00700292">
        <w:rPr>
          <w:rFonts w:ascii="Arial" w:hAnsi="Arial" w:cs="Arial"/>
          <w:b/>
          <w:sz w:val="30"/>
          <w:szCs w:val="30"/>
        </w:rPr>
        <w:t>Заключение д</w:t>
      </w:r>
      <w:r w:rsidRPr="00700292">
        <w:rPr>
          <w:rFonts w:ascii="Arial" w:hAnsi="Arial" w:cs="Arial"/>
          <w:b/>
          <w:sz w:val="30"/>
          <w:szCs w:val="30"/>
        </w:rPr>
        <w:t>оговора</w:t>
      </w:r>
    </w:p>
    <w:p w:rsidR="00413620" w:rsidRPr="00700292" w:rsidRDefault="00413620" w:rsidP="00700292">
      <w:pPr>
        <w:spacing w:after="0" w:line="240" w:lineRule="auto"/>
        <w:ind w:firstLine="567"/>
        <w:jc w:val="center"/>
        <w:rPr>
          <w:rFonts w:ascii="Arial" w:hAnsi="Arial" w:cs="Arial"/>
          <w:b/>
          <w:sz w:val="30"/>
          <w:szCs w:val="30"/>
        </w:rPr>
      </w:pPr>
      <w:r w:rsidRPr="00700292">
        <w:rPr>
          <w:rFonts w:ascii="Arial" w:hAnsi="Arial" w:cs="Arial"/>
          <w:b/>
          <w:sz w:val="30"/>
          <w:szCs w:val="30"/>
        </w:rPr>
        <w:t xml:space="preserve">на право размещения </w:t>
      </w:r>
      <w:r w:rsidR="00C11F8F" w:rsidRPr="00700292">
        <w:rPr>
          <w:rFonts w:ascii="Arial" w:hAnsi="Arial" w:cs="Arial"/>
          <w:b/>
          <w:sz w:val="30"/>
          <w:szCs w:val="30"/>
        </w:rPr>
        <w:t>нестационарн</w:t>
      </w:r>
      <w:r w:rsidR="00EA7CFF" w:rsidRPr="00700292">
        <w:rPr>
          <w:rFonts w:ascii="Arial" w:hAnsi="Arial" w:cs="Arial"/>
          <w:b/>
          <w:sz w:val="30"/>
          <w:szCs w:val="30"/>
        </w:rPr>
        <w:t>ого</w:t>
      </w:r>
      <w:r w:rsidR="00C11F8F" w:rsidRPr="00700292">
        <w:rPr>
          <w:rFonts w:ascii="Arial" w:hAnsi="Arial" w:cs="Arial"/>
          <w:b/>
          <w:sz w:val="30"/>
          <w:szCs w:val="30"/>
        </w:rPr>
        <w:t xml:space="preserve"> объект</w:t>
      </w:r>
      <w:r w:rsidR="00EA7CFF" w:rsidRPr="00700292">
        <w:rPr>
          <w:rFonts w:ascii="Arial" w:hAnsi="Arial" w:cs="Arial"/>
          <w:b/>
          <w:sz w:val="30"/>
          <w:szCs w:val="30"/>
        </w:rPr>
        <w:t>а</w:t>
      </w:r>
      <w:r w:rsidR="00C11F8F" w:rsidRPr="00700292">
        <w:rPr>
          <w:rFonts w:ascii="Arial" w:hAnsi="Arial" w:cs="Arial"/>
          <w:b/>
          <w:sz w:val="30"/>
          <w:szCs w:val="30"/>
        </w:rPr>
        <w:t xml:space="preserve"> круглогодичного и сезонного функционирования</w:t>
      </w:r>
    </w:p>
    <w:p w:rsidR="00413620" w:rsidRPr="00224F72" w:rsidRDefault="00413620" w:rsidP="0062685E">
      <w:pPr>
        <w:spacing w:after="0" w:line="240" w:lineRule="auto"/>
        <w:ind w:firstLine="567"/>
        <w:jc w:val="both"/>
        <w:rPr>
          <w:rFonts w:ascii="Arial" w:hAnsi="Arial" w:cs="Arial"/>
          <w:sz w:val="24"/>
          <w:szCs w:val="24"/>
        </w:rPr>
      </w:pPr>
    </w:p>
    <w:p w:rsidR="00413620" w:rsidRPr="00224F72" w:rsidRDefault="00870E92" w:rsidP="0062685E">
      <w:pPr>
        <w:spacing w:after="0" w:line="240" w:lineRule="auto"/>
        <w:ind w:firstLine="567"/>
        <w:jc w:val="both"/>
        <w:rPr>
          <w:rFonts w:ascii="Arial" w:hAnsi="Arial" w:cs="Arial"/>
          <w:sz w:val="24"/>
          <w:szCs w:val="24"/>
        </w:rPr>
      </w:pPr>
      <w:r w:rsidRPr="00224F72">
        <w:rPr>
          <w:rFonts w:ascii="Arial" w:hAnsi="Arial" w:cs="Arial"/>
          <w:sz w:val="24"/>
          <w:szCs w:val="24"/>
        </w:rPr>
        <w:t>50</w:t>
      </w:r>
      <w:r w:rsidR="00413620" w:rsidRPr="00224F72">
        <w:rPr>
          <w:rFonts w:ascii="Arial" w:hAnsi="Arial" w:cs="Arial"/>
          <w:sz w:val="24"/>
          <w:szCs w:val="24"/>
        </w:rPr>
        <w:t xml:space="preserve">. Договор на право размещения </w:t>
      </w:r>
      <w:r w:rsidR="00932B62" w:rsidRPr="00224F72">
        <w:rPr>
          <w:rFonts w:ascii="Arial" w:hAnsi="Arial" w:cs="Arial"/>
          <w:sz w:val="24"/>
          <w:szCs w:val="24"/>
        </w:rPr>
        <w:t xml:space="preserve">нестационарного объекта круглогодичного функционирования </w:t>
      </w:r>
      <w:r w:rsidR="00413620" w:rsidRPr="00224F72">
        <w:rPr>
          <w:rFonts w:ascii="Arial" w:hAnsi="Arial" w:cs="Arial"/>
          <w:sz w:val="24"/>
          <w:szCs w:val="24"/>
        </w:rPr>
        <w:t xml:space="preserve">заключается </w:t>
      </w:r>
      <w:r w:rsidRPr="00224F72">
        <w:rPr>
          <w:rFonts w:ascii="Arial" w:hAnsi="Arial" w:cs="Arial"/>
          <w:sz w:val="24"/>
          <w:szCs w:val="24"/>
        </w:rPr>
        <w:t>по итогам проведения Конкурса</w:t>
      </w:r>
      <w:r w:rsidR="00641B07" w:rsidRPr="00224F72">
        <w:rPr>
          <w:rFonts w:ascii="Arial" w:hAnsi="Arial" w:cs="Arial"/>
          <w:sz w:val="24"/>
          <w:szCs w:val="24"/>
        </w:rPr>
        <w:t>, за исключением случаев, указанных в пункт</w:t>
      </w:r>
      <w:r w:rsidR="00D114FD" w:rsidRPr="00224F72">
        <w:rPr>
          <w:rFonts w:ascii="Arial" w:hAnsi="Arial" w:cs="Arial"/>
          <w:sz w:val="24"/>
          <w:szCs w:val="24"/>
        </w:rPr>
        <w:t>е</w:t>
      </w:r>
      <w:r w:rsidR="00641B07" w:rsidRPr="00224F72">
        <w:rPr>
          <w:rFonts w:ascii="Arial" w:hAnsi="Arial" w:cs="Arial"/>
          <w:sz w:val="24"/>
          <w:szCs w:val="24"/>
        </w:rPr>
        <w:t xml:space="preserve">  45</w:t>
      </w:r>
      <w:r w:rsidR="00C82017" w:rsidRPr="00224F72">
        <w:rPr>
          <w:rFonts w:ascii="Arial" w:hAnsi="Arial" w:cs="Arial"/>
          <w:sz w:val="24"/>
          <w:szCs w:val="24"/>
        </w:rPr>
        <w:t xml:space="preserve"> </w:t>
      </w:r>
      <w:r w:rsidR="00E71E86" w:rsidRPr="00224F72">
        <w:rPr>
          <w:rFonts w:ascii="Arial" w:hAnsi="Arial" w:cs="Arial"/>
          <w:sz w:val="24"/>
          <w:szCs w:val="24"/>
        </w:rPr>
        <w:t xml:space="preserve">(в отношении веранд) </w:t>
      </w:r>
      <w:r w:rsidR="00641B07" w:rsidRPr="00224F72">
        <w:rPr>
          <w:rFonts w:ascii="Arial" w:hAnsi="Arial" w:cs="Arial"/>
          <w:sz w:val="24"/>
          <w:szCs w:val="24"/>
        </w:rPr>
        <w:t xml:space="preserve"> Порядка, </w:t>
      </w:r>
      <w:r w:rsidR="00413620" w:rsidRPr="00224F72">
        <w:rPr>
          <w:rFonts w:ascii="Arial" w:hAnsi="Arial" w:cs="Arial"/>
          <w:sz w:val="24"/>
          <w:szCs w:val="24"/>
        </w:rPr>
        <w:t xml:space="preserve">на срок не более </w:t>
      </w:r>
      <w:r w:rsidR="00CE7045" w:rsidRPr="00224F72">
        <w:rPr>
          <w:rFonts w:ascii="Arial" w:hAnsi="Arial" w:cs="Arial"/>
          <w:sz w:val="24"/>
          <w:szCs w:val="24"/>
        </w:rPr>
        <w:t>тре</w:t>
      </w:r>
      <w:r w:rsidR="00627A3F" w:rsidRPr="00224F72">
        <w:rPr>
          <w:rFonts w:ascii="Arial" w:hAnsi="Arial" w:cs="Arial"/>
          <w:sz w:val="24"/>
          <w:szCs w:val="24"/>
        </w:rPr>
        <w:t>х</w:t>
      </w:r>
      <w:r w:rsidR="00413620" w:rsidRPr="00224F72">
        <w:rPr>
          <w:rFonts w:ascii="Arial" w:hAnsi="Arial" w:cs="Arial"/>
          <w:sz w:val="24"/>
          <w:szCs w:val="24"/>
        </w:rPr>
        <w:t xml:space="preserve"> лет.</w:t>
      </w:r>
    </w:p>
    <w:p w:rsidR="00204DF9" w:rsidRPr="00224F72" w:rsidRDefault="00204DF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Договор на право размещения нестационарного объекта сезонного функционирования заключается </w:t>
      </w:r>
      <w:r w:rsidR="0077264D" w:rsidRPr="00224F72">
        <w:rPr>
          <w:rFonts w:ascii="Arial" w:hAnsi="Arial" w:cs="Arial"/>
          <w:sz w:val="24"/>
          <w:szCs w:val="24"/>
        </w:rPr>
        <w:t>по итогам проведения Конкурса</w:t>
      </w:r>
      <w:r w:rsidR="00641B07" w:rsidRPr="00224F72">
        <w:rPr>
          <w:rFonts w:ascii="Arial" w:hAnsi="Arial" w:cs="Arial"/>
          <w:sz w:val="24"/>
          <w:szCs w:val="24"/>
        </w:rPr>
        <w:t xml:space="preserve">, за исключением случаев, указанных в пункте  45 </w:t>
      </w:r>
      <w:r w:rsidR="00E71E86" w:rsidRPr="00224F72">
        <w:rPr>
          <w:rFonts w:ascii="Arial" w:hAnsi="Arial" w:cs="Arial"/>
          <w:sz w:val="24"/>
          <w:szCs w:val="24"/>
        </w:rPr>
        <w:t xml:space="preserve">(в отношении летних кафе, террас) </w:t>
      </w:r>
      <w:r w:rsidR="00641B07" w:rsidRPr="00224F72">
        <w:rPr>
          <w:rFonts w:ascii="Arial" w:hAnsi="Arial" w:cs="Arial"/>
          <w:sz w:val="24"/>
          <w:szCs w:val="24"/>
        </w:rPr>
        <w:t xml:space="preserve">Порядка, </w:t>
      </w:r>
      <w:r w:rsidR="0077264D" w:rsidRPr="00224F72">
        <w:rPr>
          <w:rFonts w:ascii="Arial" w:hAnsi="Arial" w:cs="Arial"/>
          <w:sz w:val="24"/>
          <w:szCs w:val="24"/>
        </w:rPr>
        <w:t xml:space="preserve"> </w:t>
      </w:r>
      <w:r w:rsidRPr="00224F72">
        <w:rPr>
          <w:rFonts w:ascii="Arial" w:hAnsi="Arial" w:cs="Arial"/>
          <w:sz w:val="24"/>
          <w:szCs w:val="24"/>
        </w:rPr>
        <w:t>в предел</w:t>
      </w:r>
      <w:r w:rsidR="00627A3F" w:rsidRPr="00224F72">
        <w:rPr>
          <w:rFonts w:ascii="Arial" w:hAnsi="Arial" w:cs="Arial"/>
          <w:sz w:val="24"/>
          <w:szCs w:val="24"/>
        </w:rPr>
        <w:t xml:space="preserve">ах периода, определенного </w:t>
      </w:r>
      <w:r w:rsidR="00641B07" w:rsidRPr="00224F72">
        <w:rPr>
          <w:rFonts w:ascii="Arial" w:hAnsi="Arial" w:cs="Arial"/>
          <w:sz w:val="24"/>
          <w:szCs w:val="24"/>
        </w:rPr>
        <w:t>Схемой размещения нестационарных объектов.</w:t>
      </w:r>
    </w:p>
    <w:p w:rsidR="00574B23" w:rsidRPr="00224F72" w:rsidRDefault="00B42087"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50.1. </w:t>
      </w:r>
      <w:r w:rsidR="00226FB8" w:rsidRPr="00224F72">
        <w:rPr>
          <w:rFonts w:ascii="Arial" w:hAnsi="Arial" w:cs="Arial"/>
          <w:sz w:val="24"/>
          <w:szCs w:val="24"/>
        </w:rPr>
        <w:t xml:space="preserve">Договор на право размещения нестационарного объекта сезонного функционирования без проведения </w:t>
      </w:r>
      <w:r w:rsidR="005E1D81" w:rsidRPr="00224F72">
        <w:rPr>
          <w:rFonts w:ascii="Arial" w:hAnsi="Arial" w:cs="Arial"/>
          <w:sz w:val="24"/>
          <w:szCs w:val="24"/>
        </w:rPr>
        <w:t>К</w:t>
      </w:r>
      <w:r w:rsidR="00226FB8" w:rsidRPr="00224F72">
        <w:rPr>
          <w:rFonts w:ascii="Arial" w:hAnsi="Arial" w:cs="Arial"/>
          <w:sz w:val="24"/>
          <w:szCs w:val="24"/>
        </w:rPr>
        <w:t>онкурса</w:t>
      </w:r>
      <w:r w:rsidRPr="00224F72">
        <w:rPr>
          <w:rFonts w:ascii="Arial" w:hAnsi="Arial" w:cs="Arial"/>
          <w:sz w:val="24"/>
          <w:szCs w:val="24"/>
        </w:rPr>
        <w:t>, сроком размещения нестационарного объекта более 30 дней</w:t>
      </w:r>
      <w:r w:rsidR="00747F46" w:rsidRPr="00224F72">
        <w:rPr>
          <w:rFonts w:ascii="Arial" w:hAnsi="Arial" w:cs="Arial"/>
          <w:sz w:val="24"/>
          <w:szCs w:val="24"/>
        </w:rPr>
        <w:t xml:space="preserve"> (</w:t>
      </w:r>
      <w:r w:rsidR="008D42C1" w:rsidRPr="00224F72">
        <w:rPr>
          <w:rFonts w:ascii="Arial" w:hAnsi="Arial" w:cs="Arial"/>
          <w:sz w:val="24"/>
          <w:szCs w:val="24"/>
        </w:rPr>
        <w:t>в пределах периода, определенного Схемой размещения нестационарных объектов</w:t>
      </w:r>
      <w:r w:rsidR="00747F46" w:rsidRPr="00224F72">
        <w:rPr>
          <w:rFonts w:ascii="Arial" w:hAnsi="Arial" w:cs="Arial"/>
          <w:sz w:val="24"/>
          <w:szCs w:val="24"/>
        </w:rPr>
        <w:t>)</w:t>
      </w:r>
      <w:r w:rsidR="00226FB8" w:rsidRPr="00224F72">
        <w:rPr>
          <w:rFonts w:ascii="Arial" w:hAnsi="Arial" w:cs="Arial"/>
          <w:sz w:val="24"/>
          <w:szCs w:val="24"/>
        </w:rPr>
        <w:t xml:space="preserve"> </w:t>
      </w:r>
      <w:r w:rsidR="004F08AC" w:rsidRPr="00224F72">
        <w:rPr>
          <w:rFonts w:ascii="Arial" w:hAnsi="Arial" w:cs="Arial"/>
          <w:sz w:val="24"/>
          <w:szCs w:val="24"/>
        </w:rPr>
        <w:t xml:space="preserve">заключается </w:t>
      </w:r>
      <w:proofErr w:type="gramStart"/>
      <w:r w:rsidR="00226FB8" w:rsidRPr="00224F72">
        <w:rPr>
          <w:rFonts w:ascii="Arial" w:hAnsi="Arial" w:cs="Arial"/>
          <w:sz w:val="24"/>
          <w:szCs w:val="24"/>
        </w:rPr>
        <w:t>при</w:t>
      </w:r>
      <w:proofErr w:type="gramEnd"/>
      <w:r w:rsidR="00574B23" w:rsidRPr="00224F72">
        <w:rPr>
          <w:rFonts w:ascii="Arial" w:hAnsi="Arial" w:cs="Arial"/>
          <w:sz w:val="24"/>
          <w:szCs w:val="24"/>
        </w:rPr>
        <w:t>:</w:t>
      </w:r>
    </w:p>
    <w:p w:rsidR="007E10A8" w:rsidRPr="00224F72" w:rsidRDefault="00226FB8"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roofErr w:type="gramStart"/>
      <w:r w:rsidRPr="00224F72">
        <w:rPr>
          <w:rFonts w:ascii="Arial" w:hAnsi="Arial" w:cs="Arial"/>
          <w:sz w:val="24"/>
          <w:szCs w:val="24"/>
        </w:rPr>
        <w:t>проведении</w:t>
      </w:r>
      <w:proofErr w:type="gramEnd"/>
      <w:r w:rsidRPr="00224F72">
        <w:rPr>
          <w:rFonts w:ascii="Arial" w:hAnsi="Arial" w:cs="Arial"/>
          <w:sz w:val="24"/>
          <w:szCs w:val="24"/>
        </w:rPr>
        <w:t xml:space="preserve"> акции «Овощи к подъезду</w:t>
      </w:r>
      <w:r w:rsidR="001A4891" w:rsidRPr="00224F72">
        <w:rPr>
          <w:rFonts w:ascii="Arial" w:hAnsi="Arial" w:cs="Arial"/>
          <w:sz w:val="24"/>
          <w:szCs w:val="24"/>
        </w:rPr>
        <w:t>»</w:t>
      </w:r>
      <w:r w:rsidR="007E10A8" w:rsidRPr="00224F72">
        <w:rPr>
          <w:rFonts w:ascii="Arial" w:hAnsi="Arial" w:cs="Arial"/>
          <w:sz w:val="24"/>
          <w:szCs w:val="24"/>
        </w:rPr>
        <w:t>;</w:t>
      </w:r>
    </w:p>
    <w:p w:rsidR="007E10A8" w:rsidRPr="00224F72" w:rsidRDefault="00226FB8"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roofErr w:type="gramStart"/>
      <w:r w:rsidRPr="00224F72">
        <w:rPr>
          <w:rFonts w:ascii="Arial" w:hAnsi="Arial" w:cs="Arial"/>
          <w:sz w:val="24"/>
          <w:szCs w:val="24"/>
        </w:rPr>
        <w:t>размещении</w:t>
      </w:r>
      <w:proofErr w:type="gramEnd"/>
      <w:r w:rsidRPr="00224F72">
        <w:rPr>
          <w:rFonts w:ascii="Arial" w:hAnsi="Arial" w:cs="Arial"/>
          <w:sz w:val="24"/>
          <w:szCs w:val="24"/>
        </w:rPr>
        <w:t xml:space="preserve"> нестационарных объектов производителями товаров (сельскохозяйственных и продовольственных товаров, в том числе фермерской продукции, текстиля, одежды</w:t>
      </w:r>
      <w:r w:rsidR="00B077EA" w:rsidRPr="00224F72">
        <w:rPr>
          <w:rFonts w:ascii="Arial" w:hAnsi="Arial" w:cs="Arial"/>
          <w:sz w:val="24"/>
          <w:szCs w:val="24"/>
        </w:rPr>
        <w:t>,</w:t>
      </w:r>
      <w:r w:rsidRPr="00224F72">
        <w:rPr>
          <w:rFonts w:ascii="Arial" w:hAnsi="Arial" w:cs="Arial"/>
          <w:sz w:val="24"/>
          <w:szCs w:val="24"/>
        </w:rPr>
        <w:t xml:space="preserve"> обуви и прочих)</w:t>
      </w:r>
      <w:r w:rsidR="007E10A8" w:rsidRPr="00224F72">
        <w:rPr>
          <w:rFonts w:ascii="Arial" w:hAnsi="Arial" w:cs="Arial"/>
          <w:sz w:val="24"/>
          <w:szCs w:val="24"/>
        </w:rPr>
        <w:t xml:space="preserve"> и организациям</w:t>
      </w:r>
      <w:r w:rsidR="00DB7532" w:rsidRPr="00224F72">
        <w:rPr>
          <w:rFonts w:ascii="Arial" w:hAnsi="Arial" w:cs="Arial"/>
          <w:sz w:val="24"/>
          <w:szCs w:val="24"/>
        </w:rPr>
        <w:t>и</w:t>
      </w:r>
      <w:r w:rsidR="007E10A8" w:rsidRPr="00224F72">
        <w:rPr>
          <w:rFonts w:ascii="Arial" w:hAnsi="Arial" w:cs="Arial"/>
          <w:sz w:val="24"/>
          <w:szCs w:val="24"/>
        </w:rPr>
        <w:t xml:space="preserve"> потребительской кооперации;</w:t>
      </w:r>
    </w:p>
    <w:p w:rsidR="000E645D" w:rsidRPr="00224F72" w:rsidRDefault="00D114F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roofErr w:type="gramStart"/>
      <w:r w:rsidR="00226FB8" w:rsidRPr="00224F72">
        <w:rPr>
          <w:rFonts w:ascii="Arial" w:hAnsi="Arial" w:cs="Arial"/>
          <w:sz w:val="24"/>
          <w:szCs w:val="24"/>
        </w:rPr>
        <w:t>размещении</w:t>
      </w:r>
      <w:proofErr w:type="gramEnd"/>
      <w:r w:rsidR="00226FB8" w:rsidRPr="00224F72">
        <w:rPr>
          <w:rFonts w:ascii="Arial" w:hAnsi="Arial" w:cs="Arial"/>
          <w:sz w:val="24"/>
          <w:szCs w:val="24"/>
        </w:rPr>
        <w:t xml:space="preserve"> </w:t>
      </w:r>
      <w:r w:rsidR="008D42C1" w:rsidRPr="00224F72">
        <w:rPr>
          <w:rFonts w:ascii="Arial" w:hAnsi="Arial" w:cs="Arial"/>
          <w:sz w:val="24"/>
          <w:szCs w:val="24"/>
        </w:rPr>
        <w:t>передвижных объектов</w:t>
      </w:r>
      <w:r w:rsidR="00226FB8" w:rsidRPr="00224F72">
        <w:rPr>
          <w:rFonts w:ascii="Arial" w:hAnsi="Arial" w:cs="Arial"/>
          <w:sz w:val="24"/>
          <w:szCs w:val="24"/>
        </w:rPr>
        <w:t xml:space="preserve">. </w:t>
      </w:r>
    </w:p>
    <w:p w:rsidR="00226FB8" w:rsidRPr="00224F72" w:rsidRDefault="008A2213"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50.2. </w:t>
      </w:r>
      <w:r w:rsidR="00226FB8" w:rsidRPr="00224F72">
        <w:rPr>
          <w:rFonts w:ascii="Arial" w:hAnsi="Arial" w:cs="Arial"/>
          <w:sz w:val="24"/>
          <w:szCs w:val="24"/>
        </w:rPr>
        <w:t xml:space="preserve">Для заключения </w:t>
      </w:r>
      <w:r w:rsidRPr="00224F72">
        <w:rPr>
          <w:rFonts w:ascii="Arial" w:hAnsi="Arial" w:cs="Arial"/>
          <w:sz w:val="24"/>
          <w:szCs w:val="24"/>
        </w:rPr>
        <w:t>д</w:t>
      </w:r>
      <w:r w:rsidR="00226FB8" w:rsidRPr="00224F72">
        <w:rPr>
          <w:rFonts w:ascii="Arial" w:hAnsi="Arial" w:cs="Arial"/>
          <w:sz w:val="24"/>
          <w:szCs w:val="24"/>
        </w:rPr>
        <w:t xml:space="preserve">оговора на право размещения нестационарного объекта сезонного функционирования </w:t>
      </w:r>
      <w:r w:rsidR="00483969" w:rsidRPr="00224F72">
        <w:rPr>
          <w:rFonts w:ascii="Arial" w:hAnsi="Arial" w:cs="Arial"/>
          <w:sz w:val="24"/>
          <w:szCs w:val="24"/>
        </w:rPr>
        <w:t xml:space="preserve">на территории городского округа </w:t>
      </w:r>
      <w:r w:rsidR="00226FB8" w:rsidRPr="00224F72">
        <w:rPr>
          <w:rFonts w:ascii="Arial" w:hAnsi="Arial" w:cs="Arial"/>
          <w:sz w:val="24"/>
          <w:szCs w:val="24"/>
        </w:rPr>
        <w:t xml:space="preserve">без проведения </w:t>
      </w:r>
      <w:r w:rsidR="00B077EA" w:rsidRPr="00224F72">
        <w:rPr>
          <w:rFonts w:ascii="Arial" w:hAnsi="Arial" w:cs="Arial"/>
          <w:sz w:val="24"/>
          <w:szCs w:val="24"/>
        </w:rPr>
        <w:t>К</w:t>
      </w:r>
      <w:r w:rsidR="00226FB8" w:rsidRPr="00224F72">
        <w:rPr>
          <w:rFonts w:ascii="Arial" w:hAnsi="Arial" w:cs="Arial"/>
          <w:sz w:val="24"/>
          <w:szCs w:val="24"/>
        </w:rPr>
        <w:t xml:space="preserve">онкурса </w:t>
      </w:r>
      <w:r w:rsidR="00825EE0" w:rsidRPr="00224F72">
        <w:rPr>
          <w:rFonts w:ascii="Arial" w:hAnsi="Arial" w:cs="Arial"/>
          <w:sz w:val="24"/>
          <w:szCs w:val="24"/>
        </w:rPr>
        <w:t>З</w:t>
      </w:r>
      <w:r w:rsidR="00226FB8" w:rsidRPr="00224F72">
        <w:rPr>
          <w:rFonts w:ascii="Arial" w:hAnsi="Arial" w:cs="Arial"/>
          <w:sz w:val="24"/>
          <w:szCs w:val="24"/>
        </w:rPr>
        <w:t xml:space="preserve">аявитель подает в адрес администрации городского округа заявление по форме согласно приложению </w:t>
      </w:r>
      <w:r w:rsidR="00B077EA" w:rsidRPr="00224F72">
        <w:rPr>
          <w:rFonts w:ascii="Arial" w:hAnsi="Arial" w:cs="Arial"/>
          <w:sz w:val="24"/>
          <w:szCs w:val="24"/>
        </w:rPr>
        <w:t>3</w:t>
      </w:r>
      <w:r w:rsidR="00825EE0" w:rsidRPr="00224F72">
        <w:rPr>
          <w:rFonts w:ascii="Arial" w:hAnsi="Arial" w:cs="Arial"/>
          <w:sz w:val="24"/>
          <w:szCs w:val="24"/>
        </w:rPr>
        <w:t xml:space="preserve"> </w:t>
      </w:r>
      <w:r w:rsidR="00226FB8" w:rsidRPr="00224F72">
        <w:rPr>
          <w:rFonts w:ascii="Arial" w:hAnsi="Arial" w:cs="Arial"/>
          <w:sz w:val="24"/>
          <w:szCs w:val="24"/>
        </w:rPr>
        <w:t>к Порядку.</w:t>
      </w:r>
    </w:p>
    <w:p w:rsidR="00226FB8" w:rsidRPr="00224F72" w:rsidRDefault="00226FB8"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К заявлению о заключении </w:t>
      </w:r>
      <w:r w:rsidR="00B077EA" w:rsidRPr="00224F72">
        <w:rPr>
          <w:rFonts w:ascii="Arial" w:hAnsi="Arial" w:cs="Arial"/>
          <w:sz w:val="24"/>
          <w:szCs w:val="24"/>
        </w:rPr>
        <w:t>д</w:t>
      </w:r>
      <w:r w:rsidRPr="00224F72">
        <w:rPr>
          <w:rFonts w:ascii="Arial" w:hAnsi="Arial" w:cs="Arial"/>
          <w:sz w:val="24"/>
          <w:szCs w:val="24"/>
        </w:rPr>
        <w:t xml:space="preserve">оговора на право размещения нестационарного объекта сезонного функционирования </w:t>
      </w:r>
      <w:r w:rsidR="00483969" w:rsidRPr="00224F72">
        <w:rPr>
          <w:rFonts w:ascii="Arial" w:hAnsi="Arial" w:cs="Arial"/>
          <w:sz w:val="24"/>
          <w:szCs w:val="24"/>
        </w:rPr>
        <w:t xml:space="preserve">на территории городского округа </w:t>
      </w:r>
      <w:r w:rsidRPr="00224F72">
        <w:rPr>
          <w:rFonts w:ascii="Arial" w:hAnsi="Arial" w:cs="Arial"/>
          <w:sz w:val="24"/>
          <w:szCs w:val="24"/>
        </w:rPr>
        <w:t>без проведения</w:t>
      </w:r>
      <w:proofErr w:type="gramEnd"/>
      <w:r w:rsidRPr="00224F72">
        <w:rPr>
          <w:rFonts w:ascii="Arial" w:hAnsi="Arial" w:cs="Arial"/>
          <w:sz w:val="24"/>
          <w:szCs w:val="24"/>
        </w:rPr>
        <w:t xml:space="preserve"> Конкурса прилагаются:</w:t>
      </w:r>
    </w:p>
    <w:p w:rsidR="0060769C" w:rsidRPr="00224F72" w:rsidRDefault="00226FB8"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копии учредительных документов (для юридического лица)</w:t>
      </w:r>
      <w:r w:rsidR="0060769C" w:rsidRPr="00224F72">
        <w:rPr>
          <w:rFonts w:ascii="Arial" w:hAnsi="Arial" w:cs="Arial"/>
          <w:sz w:val="24"/>
          <w:szCs w:val="24"/>
        </w:rPr>
        <w:t>;</w:t>
      </w:r>
    </w:p>
    <w:p w:rsidR="00226FB8" w:rsidRPr="00224F72" w:rsidRDefault="00226FB8"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копия свидетельства (уведомления) о государственной регистрации физического лица в качестве индивидуального предпринимателя (для индивидуального предпринимателя)</w:t>
      </w:r>
      <w:r w:rsidR="00E21C52" w:rsidRPr="00224F72">
        <w:rPr>
          <w:rFonts w:ascii="Arial" w:hAnsi="Arial" w:cs="Arial"/>
          <w:sz w:val="24"/>
          <w:szCs w:val="24"/>
        </w:rPr>
        <w:t>;</w:t>
      </w:r>
    </w:p>
    <w:p w:rsidR="00E21C52" w:rsidRPr="00224F72" w:rsidRDefault="00E21C52" w:rsidP="0062685E">
      <w:pPr>
        <w:spacing w:after="0" w:line="240" w:lineRule="auto"/>
        <w:ind w:firstLine="567"/>
        <w:jc w:val="both"/>
        <w:rPr>
          <w:rFonts w:ascii="Arial" w:hAnsi="Arial" w:cs="Arial"/>
          <w:sz w:val="24"/>
          <w:szCs w:val="24"/>
        </w:rPr>
      </w:pPr>
      <w:r w:rsidRPr="00224F72">
        <w:rPr>
          <w:rFonts w:ascii="Arial" w:hAnsi="Arial" w:cs="Arial"/>
          <w:sz w:val="24"/>
          <w:szCs w:val="24"/>
        </w:rPr>
        <w:t>копи</w:t>
      </w:r>
      <w:r w:rsidR="005B4090" w:rsidRPr="00224F72">
        <w:rPr>
          <w:rFonts w:ascii="Arial" w:hAnsi="Arial" w:cs="Arial"/>
          <w:sz w:val="24"/>
          <w:szCs w:val="24"/>
        </w:rPr>
        <w:t>я</w:t>
      </w:r>
      <w:r w:rsidRPr="00224F72">
        <w:rPr>
          <w:rFonts w:ascii="Arial" w:hAnsi="Arial" w:cs="Arial"/>
          <w:sz w:val="24"/>
          <w:szCs w:val="24"/>
        </w:rPr>
        <w:t xml:space="preserve"> справки </w:t>
      </w:r>
      <w:proofErr w:type="gramStart"/>
      <w:r w:rsidRPr="00224F72">
        <w:rPr>
          <w:rFonts w:ascii="Arial" w:hAnsi="Arial" w:cs="Arial"/>
          <w:sz w:val="24"/>
          <w:szCs w:val="24"/>
        </w:rPr>
        <w:t>о постановке на учет физического лица в качестве налогоплательщика налога на профессиональный доход на дату</w:t>
      </w:r>
      <w:proofErr w:type="gramEnd"/>
      <w:r w:rsidRPr="00224F72">
        <w:rPr>
          <w:rFonts w:ascii="Arial" w:hAnsi="Arial" w:cs="Arial"/>
          <w:sz w:val="24"/>
          <w:szCs w:val="24"/>
        </w:rPr>
        <w:t xml:space="preserve"> подачи заявления (для </w:t>
      </w:r>
      <w:proofErr w:type="spellStart"/>
      <w:r w:rsidRPr="00224F72">
        <w:rPr>
          <w:rFonts w:ascii="Arial" w:hAnsi="Arial" w:cs="Arial"/>
          <w:sz w:val="24"/>
          <w:szCs w:val="24"/>
        </w:rPr>
        <w:t>самозанятых</w:t>
      </w:r>
      <w:proofErr w:type="spellEnd"/>
      <w:r w:rsidRPr="00224F72">
        <w:rPr>
          <w:rFonts w:ascii="Arial" w:hAnsi="Arial" w:cs="Arial"/>
          <w:sz w:val="24"/>
          <w:szCs w:val="24"/>
        </w:rPr>
        <w:t xml:space="preserve"> граждан).</w:t>
      </w:r>
    </w:p>
    <w:p w:rsidR="00226FB8" w:rsidRPr="00224F72" w:rsidRDefault="00226FB8"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Заявители вправе приложить к заявлению полученную  не ранее чем за 30 дней до даты подачи заявления выписку из Единого государственного реестра юридических лиц или копию такой выписки (для юридического лица), полученную  не ранее чем за 30  дней  до даты подачи заявления о выдаче разрешения (заключении краткосрочного договора) выписку из Единого государственного реестра индивидуальных предпринимателей или копию такой выписки (для индивидуального</w:t>
      </w:r>
      <w:proofErr w:type="gramEnd"/>
      <w:r w:rsidRPr="00224F72">
        <w:rPr>
          <w:rFonts w:ascii="Arial" w:hAnsi="Arial" w:cs="Arial"/>
          <w:sz w:val="24"/>
          <w:szCs w:val="24"/>
        </w:rPr>
        <w:t xml:space="preserve"> предпринимателя) (далее – выписка), а также предоставить информацию о статусе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гражданина.</w:t>
      </w:r>
    </w:p>
    <w:p w:rsidR="00226FB8" w:rsidRPr="00224F72" w:rsidRDefault="00226FB8" w:rsidP="0062685E">
      <w:pPr>
        <w:spacing w:after="0" w:line="240" w:lineRule="auto"/>
        <w:ind w:firstLine="567"/>
        <w:jc w:val="both"/>
        <w:rPr>
          <w:rFonts w:ascii="Arial" w:hAnsi="Arial" w:cs="Arial"/>
          <w:sz w:val="24"/>
          <w:szCs w:val="24"/>
        </w:rPr>
      </w:pPr>
      <w:r w:rsidRPr="00224F72">
        <w:rPr>
          <w:rFonts w:ascii="Arial" w:hAnsi="Arial" w:cs="Arial"/>
          <w:sz w:val="24"/>
          <w:szCs w:val="24"/>
        </w:rPr>
        <w:t>В случае если выписка не был</w:t>
      </w:r>
      <w:r w:rsidR="003B686D" w:rsidRPr="00224F72">
        <w:rPr>
          <w:rFonts w:ascii="Arial" w:hAnsi="Arial" w:cs="Arial"/>
          <w:sz w:val="24"/>
          <w:szCs w:val="24"/>
        </w:rPr>
        <w:t>а</w:t>
      </w:r>
      <w:r w:rsidRPr="00224F72">
        <w:rPr>
          <w:rFonts w:ascii="Arial" w:hAnsi="Arial" w:cs="Arial"/>
          <w:sz w:val="24"/>
          <w:szCs w:val="24"/>
        </w:rPr>
        <w:t xml:space="preserve"> представлена </w:t>
      </w:r>
      <w:r w:rsidR="00372B5B" w:rsidRPr="00224F72">
        <w:rPr>
          <w:rFonts w:ascii="Arial" w:hAnsi="Arial" w:cs="Arial"/>
          <w:sz w:val="24"/>
          <w:szCs w:val="24"/>
        </w:rPr>
        <w:t>з</w:t>
      </w:r>
      <w:r w:rsidRPr="00224F72">
        <w:rPr>
          <w:rFonts w:ascii="Arial" w:hAnsi="Arial" w:cs="Arial"/>
          <w:sz w:val="24"/>
          <w:szCs w:val="24"/>
        </w:rPr>
        <w:t xml:space="preserve">аявителем самостоятельно, </w:t>
      </w:r>
      <w:r w:rsidR="0060769C" w:rsidRPr="00224F72">
        <w:rPr>
          <w:rFonts w:ascii="Arial" w:hAnsi="Arial" w:cs="Arial"/>
          <w:sz w:val="24"/>
          <w:szCs w:val="24"/>
        </w:rPr>
        <w:t>она</w:t>
      </w:r>
      <w:r w:rsidRPr="00224F72">
        <w:rPr>
          <w:rFonts w:ascii="Arial" w:hAnsi="Arial" w:cs="Arial"/>
          <w:sz w:val="24"/>
          <w:szCs w:val="24"/>
        </w:rPr>
        <w:t xml:space="preserve"> в течение </w:t>
      </w:r>
      <w:r w:rsidR="006A79B0" w:rsidRPr="00224F72">
        <w:rPr>
          <w:rFonts w:ascii="Arial" w:hAnsi="Arial" w:cs="Arial"/>
          <w:sz w:val="24"/>
          <w:szCs w:val="24"/>
        </w:rPr>
        <w:t>трех</w:t>
      </w:r>
      <w:r w:rsidR="003B686D" w:rsidRPr="00224F72">
        <w:rPr>
          <w:rFonts w:ascii="Arial" w:hAnsi="Arial" w:cs="Arial"/>
          <w:sz w:val="24"/>
          <w:szCs w:val="24"/>
        </w:rPr>
        <w:t xml:space="preserve"> рабочих дней</w:t>
      </w:r>
      <w:r w:rsidRPr="00224F72">
        <w:rPr>
          <w:rFonts w:ascii="Arial" w:hAnsi="Arial" w:cs="Arial"/>
          <w:sz w:val="24"/>
          <w:szCs w:val="24"/>
        </w:rPr>
        <w:t xml:space="preserve"> запрашиваются администрацией городского округа в государственных органах и организациях, в распоряжении которых находятся указанные документы.</w:t>
      </w:r>
    </w:p>
    <w:p w:rsidR="00226FB8" w:rsidRPr="00224F72" w:rsidRDefault="008A2213"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50.3. </w:t>
      </w:r>
      <w:r w:rsidR="00226FB8" w:rsidRPr="00224F72">
        <w:rPr>
          <w:rFonts w:ascii="Arial" w:hAnsi="Arial" w:cs="Arial"/>
          <w:sz w:val="24"/>
          <w:szCs w:val="24"/>
        </w:rPr>
        <w:t xml:space="preserve">После предъявления </w:t>
      </w:r>
      <w:r w:rsidR="00372B5B" w:rsidRPr="00224F72">
        <w:rPr>
          <w:rFonts w:ascii="Arial" w:hAnsi="Arial" w:cs="Arial"/>
          <w:sz w:val="24"/>
          <w:szCs w:val="24"/>
        </w:rPr>
        <w:t>з</w:t>
      </w:r>
      <w:r w:rsidR="00226FB8" w:rsidRPr="00224F72">
        <w:rPr>
          <w:rFonts w:ascii="Arial" w:hAnsi="Arial" w:cs="Arial"/>
          <w:sz w:val="24"/>
          <w:szCs w:val="24"/>
        </w:rPr>
        <w:t>аявителем в администрацию городского округа заявления и документов,</w:t>
      </w:r>
      <w:r w:rsidR="005B4090" w:rsidRPr="00224F72">
        <w:rPr>
          <w:rFonts w:ascii="Arial" w:hAnsi="Arial" w:cs="Arial"/>
          <w:sz w:val="24"/>
          <w:szCs w:val="24"/>
        </w:rPr>
        <w:t xml:space="preserve"> указанных в </w:t>
      </w:r>
      <w:r w:rsidRPr="00224F72">
        <w:rPr>
          <w:rFonts w:ascii="Arial" w:hAnsi="Arial" w:cs="Arial"/>
          <w:sz w:val="24"/>
          <w:szCs w:val="24"/>
        </w:rPr>
        <w:t>под</w:t>
      </w:r>
      <w:r w:rsidR="005B4090" w:rsidRPr="00224F72">
        <w:rPr>
          <w:rFonts w:ascii="Arial" w:hAnsi="Arial" w:cs="Arial"/>
          <w:sz w:val="24"/>
          <w:szCs w:val="24"/>
        </w:rPr>
        <w:t>пункте 50</w:t>
      </w:r>
      <w:r w:rsidRPr="00224F72">
        <w:rPr>
          <w:rFonts w:ascii="Arial" w:hAnsi="Arial" w:cs="Arial"/>
          <w:sz w:val="24"/>
          <w:szCs w:val="24"/>
        </w:rPr>
        <w:t>.2</w:t>
      </w:r>
      <w:r w:rsidR="005B4090" w:rsidRPr="00224F72">
        <w:rPr>
          <w:rFonts w:ascii="Arial" w:hAnsi="Arial" w:cs="Arial"/>
          <w:sz w:val="24"/>
          <w:szCs w:val="24"/>
        </w:rPr>
        <w:t xml:space="preserve"> настоящего Порядка,</w:t>
      </w:r>
      <w:r w:rsidR="00226FB8" w:rsidRPr="00224F72">
        <w:rPr>
          <w:rFonts w:ascii="Arial" w:hAnsi="Arial" w:cs="Arial"/>
          <w:sz w:val="24"/>
          <w:szCs w:val="24"/>
        </w:rPr>
        <w:t xml:space="preserve"> с ним в </w:t>
      </w:r>
      <w:r w:rsidR="00226FB8" w:rsidRPr="00224F72">
        <w:rPr>
          <w:rFonts w:ascii="Arial" w:hAnsi="Arial" w:cs="Arial"/>
          <w:sz w:val="24"/>
          <w:szCs w:val="24"/>
        </w:rPr>
        <w:lastRenderedPageBreak/>
        <w:t xml:space="preserve">течение 5 рабочих дней заключается </w:t>
      </w:r>
      <w:r w:rsidR="00B077EA" w:rsidRPr="00224F72">
        <w:rPr>
          <w:rFonts w:ascii="Arial" w:hAnsi="Arial" w:cs="Arial"/>
          <w:sz w:val="24"/>
          <w:szCs w:val="24"/>
        </w:rPr>
        <w:t>д</w:t>
      </w:r>
      <w:r w:rsidR="00226FB8" w:rsidRPr="00224F72">
        <w:rPr>
          <w:rFonts w:ascii="Arial" w:hAnsi="Arial" w:cs="Arial"/>
          <w:sz w:val="24"/>
          <w:szCs w:val="24"/>
        </w:rPr>
        <w:t xml:space="preserve">оговор на право размещения нестационарного объекта сезонного функционирования без проведения </w:t>
      </w:r>
      <w:r w:rsidR="00B077EA" w:rsidRPr="00224F72">
        <w:rPr>
          <w:rFonts w:ascii="Arial" w:hAnsi="Arial" w:cs="Arial"/>
          <w:sz w:val="24"/>
          <w:szCs w:val="24"/>
        </w:rPr>
        <w:t>К</w:t>
      </w:r>
      <w:r w:rsidR="00226FB8" w:rsidRPr="00224F72">
        <w:rPr>
          <w:rFonts w:ascii="Arial" w:hAnsi="Arial" w:cs="Arial"/>
          <w:sz w:val="24"/>
          <w:szCs w:val="24"/>
        </w:rPr>
        <w:t>онкурса.</w:t>
      </w:r>
    </w:p>
    <w:p w:rsidR="00413620" w:rsidRPr="00224F72" w:rsidRDefault="00870E92" w:rsidP="0062685E">
      <w:pPr>
        <w:spacing w:after="0" w:line="240" w:lineRule="auto"/>
        <w:ind w:firstLine="567"/>
        <w:jc w:val="both"/>
        <w:rPr>
          <w:rFonts w:ascii="Arial" w:hAnsi="Arial" w:cs="Arial"/>
          <w:sz w:val="24"/>
          <w:szCs w:val="24"/>
        </w:rPr>
      </w:pPr>
      <w:r w:rsidRPr="00224F72">
        <w:rPr>
          <w:rFonts w:ascii="Arial" w:hAnsi="Arial" w:cs="Arial"/>
          <w:sz w:val="24"/>
          <w:szCs w:val="24"/>
        </w:rPr>
        <w:t>51</w:t>
      </w:r>
      <w:r w:rsidR="00413620" w:rsidRPr="00224F72">
        <w:rPr>
          <w:rFonts w:ascii="Arial" w:hAnsi="Arial" w:cs="Arial"/>
          <w:sz w:val="24"/>
          <w:szCs w:val="24"/>
        </w:rPr>
        <w:t xml:space="preserve">. Владелец </w:t>
      </w:r>
      <w:r w:rsidR="00EA7CFF" w:rsidRPr="00224F72">
        <w:rPr>
          <w:rFonts w:ascii="Arial" w:hAnsi="Arial" w:cs="Arial"/>
          <w:sz w:val="24"/>
          <w:szCs w:val="24"/>
        </w:rPr>
        <w:t xml:space="preserve"> нестационарного объекта</w:t>
      </w:r>
      <w:r w:rsidR="00047FFD" w:rsidRPr="00224F72">
        <w:rPr>
          <w:rFonts w:ascii="Arial" w:hAnsi="Arial" w:cs="Arial"/>
          <w:sz w:val="24"/>
          <w:szCs w:val="24"/>
        </w:rPr>
        <w:t xml:space="preserve"> круглогодичного функционирования</w:t>
      </w:r>
      <w:r w:rsidR="00413620" w:rsidRPr="00224F72">
        <w:rPr>
          <w:rFonts w:ascii="Arial" w:hAnsi="Arial" w:cs="Arial"/>
          <w:sz w:val="24"/>
          <w:szCs w:val="24"/>
        </w:rPr>
        <w:t xml:space="preserve">, надлежащим образом </w:t>
      </w:r>
      <w:r w:rsidR="000B2FAC" w:rsidRPr="00224F72">
        <w:rPr>
          <w:rFonts w:ascii="Arial" w:hAnsi="Arial" w:cs="Arial"/>
          <w:sz w:val="24"/>
          <w:szCs w:val="24"/>
        </w:rPr>
        <w:t>исполняющий</w:t>
      </w:r>
      <w:r w:rsidR="00646192" w:rsidRPr="00224F72">
        <w:rPr>
          <w:rFonts w:ascii="Arial" w:hAnsi="Arial" w:cs="Arial"/>
          <w:sz w:val="24"/>
          <w:szCs w:val="24"/>
        </w:rPr>
        <w:t xml:space="preserve"> обязанности по д</w:t>
      </w:r>
      <w:r w:rsidR="00413620" w:rsidRPr="00224F72">
        <w:rPr>
          <w:rFonts w:ascii="Arial" w:hAnsi="Arial" w:cs="Arial"/>
          <w:sz w:val="24"/>
          <w:szCs w:val="24"/>
        </w:rPr>
        <w:t xml:space="preserve">оговору на </w:t>
      </w:r>
      <w:r w:rsidR="007A5327" w:rsidRPr="00224F72">
        <w:rPr>
          <w:rFonts w:ascii="Arial" w:hAnsi="Arial" w:cs="Arial"/>
          <w:sz w:val="24"/>
          <w:szCs w:val="24"/>
        </w:rPr>
        <w:t xml:space="preserve"> </w:t>
      </w:r>
      <w:r w:rsidR="00116CA7" w:rsidRPr="00224F72">
        <w:rPr>
          <w:rFonts w:ascii="Arial" w:hAnsi="Arial" w:cs="Arial"/>
          <w:sz w:val="24"/>
          <w:szCs w:val="24"/>
        </w:rPr>
        <w:t xml:space="preserve">право </w:t>
      </w:r>
      <w:r w:rsidR="007A5327" w:rsidRPr="00224F72">
        <w:rPr>
          <w:rFonts w:ascii="Arial" w:hAnsi="Arial" w:cs="Arial"/>
          <w:sz w:val="24"/>
          <w:szCs w:val="24"/>
        </w:rPr>
        <w:t xml:space="preserve"> размещения</w:t>
      </w:r>
      <w:r w:rsidR="00413620" w:rsidRPr="00224F72">
        <w:rPr>
          <w:rFonts w:ascii="Arial" w:hAnsi="Arial" w:cs="Arial"/>
          <w:sz w:val="24"/>
          <w:szCs w:val="24"/>
        </w:rPr>
        <w:t xml:space="preserve"> </w:t>
      </w:r>
      <w:r w:rsidR="00EA7CFF" w:rsidRPr="00224F72">
        <w:rPr>
          <w:rFonts w:ascii="Arial" w:hAnsi="Arial" w:cs="Arial"/>
          <w:sz w:val="24"/>
          <w:szCs w:val="24"/>
        </w:rPr>
        <w:t>нестационарного объекта</w:t>
      </w:r>
      <w:r w:rsidR="00413620" w:rsidRPr="00224F72">
        <w:rPr>
          <w:rFonts w:ascii="Arial" w:hAnsi="Arial" w:cs="Arial"/>
          <w:sz w:val="24"/>
          <w:szCs w:val="24"/>
        </w:rPr>
        <w:t>, по окончани</w:t>
      </w:r>
      <w:r w:rsidR="000B2FAC" w:rsidRPr="00224F72">
        <w:rPr>
          <w:rFonts w:ascii="Arial" w:hAnsi="Arial" w:cs="Arial"/>
          <w:sz w:val="24"/>
          <w:szCs w:val="24"/>
        </w:rPr>
        <w:t>и</w:t>
      </w:r>
      <w:r w:rsidR="00413620" w:rsidRPr="00224F72">
        <w:rPr>
          <w:rFonts w:ascii="Arial" w:hAnsi="Arial" w:cs="Arial"/>
          <w:sz w:val="24"/>
          <w:szCs w:val="24"/>
        </w:rPr>
        <w:t xml:space="preserve"> срока его действия  имеет право на продление </w:t>
      </w:r>
      <w:r w:rsidR="00646192" w:rsidRPr="00224F72">
        <w:rPr>
          <w:rFonts w:ascii="Arial" w:hAnsi="Arial" w:cs="Arial"/>
          <w:sz w:val="24"/>
          <w:szCs w:val="24"/>
        </w:rPr>
        <w:t>д</w:t>
      </w:r>
      <w:r w:rsidR="00413620" w:rsidRPr="00224F72">
        <w:rPr>
          <w:rFonts w:ascii="Arial" w:hAnsi="Arial" w:cs="Arial"/>
          <w:sz w:val="24"/>
          <w:szCs w:val="24"/>
        </w:rPr>
        <w:t xml:space="preserve">оговора на </w:t>
      </w:r>
      <w:r w:rsidR="007A5327" w:rsidRPr="00224F72">
        <w:rPr>
          <w:rFonts w:ascii="Arial" w:hAnsi="Arial" w:cs="Arial"/>
          <w:sz w:val="24"/>
          <w:szCs w:val="24"/>
        </w:rPr>
        <w:t xml:space="preserve"> право размещения</w:t>
      </w:r>
      <w:r w:rsidR="00413620" w:rsidRPr="00224F72">
        <w:rPr>
          <w:rFonts w:ascii="Arial" w:hAnsi="Arial" w:cs="Arial"/>
          <w:sz w:val="24"/>
          <w:szCs w:val="24"/>
        </w:rPr>
        <w:t xml:space="preserve"> </w:t>
      </w:r>
      <w:r w:rsidR="00EA7CFF" w:rsidRPr="00224F72">
        <w:rPr>
          <w:rFonts w:ascii="Arial" w:hAnsi="Arial" w:cs="Arial"/>
          <w:sz w:val="24"/>
          <w:szCs w:val="24"/>
        </w:rPr>
        <w:t>нестационарного объекта</w:t>
      </w:r>
      <w:r w:rsidR="00413620" w:rsidRPr="00224F72">
        <w:rPr>
          <w:rFonts w:ascii="Arial" w:hAnsi="Arial" w:cs="Arial"/>
          <w:sz w:val="24"/>
          <w:szCs w:val="24"/>
        </w:rPr>
        <w:t xml:space="preserve"> на новый срок</w:t>
      </w:r>
      <w:r w:rsidR="00627A3F" w:rsidRPr="00224F72">
        <w:rPr>
          <w:rFonts w:ascii="Arial" w:hAnsi="Arial" w:cs="Arial"/>
          <w:sz w:val="24"/>
          <w:szCs w:val="24"/>
        </w:rPr>
        <w:t xml:space="preserve"> (3 года)</w:t>
      </w:r>
      <w:r w:rsidR="00413620" w:rsidRPr="00224F72">
        <w:rPr>
          <w:rFonts w:ascii="Arial" w:hAnsi="Arial" w:cs="Arial"/>
          <w:sz w:val="24"/>
          <w:szCs w:val="24"/>
        </w:rPr>
        <w:t>, но не более двух раз подряд.</w:t>
      </w:r>
    </w:p>
    <w:p w:rsidR="00413620" w:rsidRPr="00224F72" w:rsidRDefault="0041362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Указанный в </w:t>
      </w:r>
      <w:r w:rsidR="00646192" w:rsidRPr="00224F72">
        <w:rPr>
          <w:rFonts w:ascii="Arial" w:hAnsi="Arial" w:cs="Arial"/>
          <w:sz w:val="24"/>
          <w:szCs w:val="24"/>
        </w:rPr>
        <w:t>д</w:t>
      </w:r>
      <w:r w:rsidRPr="00224F72">
        <w:rPr>
          <w:rFonts w:ascii="Arial" w:hAnsi="Arial" w:cs="Arial"/>
          <w:sz w:val="24"/>
          <w:szCs w:val="24"/>
        </w:rPr>
        <w:t xml:space="preserve">оговоре на </w:t>
      </w:r>
      <w:r w:rsidR="007A5327" w:rsidRPr="00224F72">
        <w:rPr>
          <w:rFonts w:ascii="Arial" w:hAnsi="Arial" w:cs="Arial"/>
          <w:sz w:val="24"/>
          <w:szCs w:val="24"/>
        </w:rPr>
        <w:t>право  размещения</w:t>
      </w:r>
      <w:r w:rsidRPr="00224F72">
        <w:rPr>
          <w:rFonts w:ascii="Arial" w:hAnsi="Arial" w:cs="Arial"/>
          <w:sz w:val="24"/>
          <w:szCs w:val="24"/>
        </w:rPr>
        <w:t xml:space="preserve"> </w:t>
      </w:r>
      <w:r w:rsidR="00533E25" w:rsidRPr="00224F72">
        <w:rPr>
          <w:rFonts w:ascii="Arial" w:hAnsi="Arial" w:cs="Arial"/>
          <w:sz w:val="24"/>
          <w:szCs w:val="24"/>
        </w:rPr>
        <w:t xml:space="preserve">нестационарного объекта </w:t>
      </w:r>
      <w:r w:rsidRPr="00224F72">
        <w:rPr>
          <w:rFonts w:ascii="Arial" w:hAnsi="Arial" w:cs="Arial"/>
          <w:sz w:val="24"/>
          <w:szCs w:val="24"/>
        </w:rPr>
        <w:t xml:space="preserve">срок </w:t>
      </w:r>
      <w:r w:rsidR="007A5327" w:rsidRPr="00224F72">
        <w:rPr>
          <w:rFonts w:ascii="Arial" w:hAnsi="Arial" w:cs="Arial"/>
          <w:sz w:val="24"/>
          <w:szCs w:val="24"/>
        </w:rPr>
        <w:t>продлевается</w:t>
      </w:r>
      <w:r w:rsidR="000B2FAC" w:rsidRPr="00224F72">
        <w:rPr>
          <w:rFonts w:ascii="Arial" w:hAnsi="Arial" w:cs="Arial"/>
          <w:sz w:val="24"/>
          <w:szCs w:val="24"/>
        </w:rPr>
        <w:t xml:space="preserve"> по соглашению сторон</w:t>
      </w:r>
      <w:r w:rsidRPr="00224F72">
        <w:rPr>
          <w:rFonts w:ascii="Arial" w:hAnsi="Arial" w:cs="Arial"/>
          <w:sz w:val="24"/>
          <w:szCs w:val="24"/>
        </w:rPr>
        <w:t xml:space="preserve"> </w:t>
      </w:r>
      <w:r w:rsidR="000B2FAC" w:rsidRPr="00224F72">
        <w:rPr>
          <w:rFonts w:ascii="Arial" w:hAnsi="Arial" w:cs="Arial"/>
          <w:sz w:val="24"/>
          <w:szCs w:val="24"/>
        </w:rPr>
        <w:t>при</w:t>
      </w:r>
      <w:r w:rsidRPr="00224F72">
        <w:rPr>
          <w:rFonts w:ascii="Arial" w:hAnsi="Arial" w:cs="Arial"/>
          <w:sz w:val="24"/>
          <w:szCs w:val="24"/>
        </w:rPr>
        <w:t xml:space="preserve"> услови</w:t>
      </w:r>
      <w:r w:rsidR="000B2FAC" w:rsidRPr="00224F72">
        <w:rPr>
          <w:rFonts w:ascii="Arial" w:hAnsi="Arial" w:cs="Arial"/>
          <w:sz w:val="24"/>
          <w:szCs w:val="24"/>
        </w:rPr>
        <w:t>и</w:t>
      </w:r>
      <w:r w:rsidRPr="00224F72">
        <w:rPr>
          <w:rFonts w:ascii="Arial" w:hAnsi="Arial" w:cs="Arial"/>
          <w:sz w:val="24"/>
          <w:szCs w:val="24"/>
        </w:rPr>
        <w:t xml:space="preserve"> подачи Владельцем </w:t>
      </w:r>
      <w:r w:rsidR="00533E25" w:rsidRPr="00224F72">
        <w:rPr>
          <w:rFonts w:ascii="Arial" w:hAnsi="Arial" w:cs="Arial"/>
          <w:sz w:val="24"/>
          <w:szCs w:val="24"/>
        </w:rPr>
        <w:t>нестационарного объекта</w:t>
      </w:r>
      <w:r w:rsidRPr="00224F72">
        <w:rPr>
          <w:rFonts w:ascii="Arial" w:hAnsi="Arial" w:cs="Arial"/>
          <w:sz w:val="24"/>
          <w:szCs w:val="24"/>
        </w:rPr>
        <w:t xml:space="preserve">, являющимся стороной по </w:t>
      </w:r>
      <w:r w:rsidR="002D66F2" w:rsidRPr="00224F72">
        <w:rPr>
          <w:rFonts w:ascii="Arial" w:hAnsi="Arial" w:cs="Arial"/>
          <w:sz w:val="24"/>
          <w:szCs w:val="24"/>
        </w:rPr>
        <w:t>д</w:t>
      </w:r>
      <w:r w:rsidRPr="00224F72">
        <w:rPr>
          <w:rFonts w:ascii="Arial" w:hAnsi="Arial" w:cs="Arial"/>
          <w:sz w:val="24"/>
          <w:szCs w:val="24"/>
        </w:rPr>
        <w:t>оговору</w:t>
      </w:r>
      <w:r w:rsidR="00116CA7" w:rsidRPr="00224F72">
        <w:rPr>
          <w:rFonts w:ascii="Arial" w:hAnsi="Arial" w:cs="Arial"/>
          <w:sz w:val="24"/>
          <w:szCs w:val="24"/>
        </w:rPr>
        <w:t xml:space="preserve"> на право  размещения нестационарного объекта</w:t>
      </w:r>
      <w:r w:rsidRPr="00224F72">
        <w:rPr>
          <w:rFonts w:ascii="Arial" w:hAnsi="Arial" w:cs="Arial"/>
          <w:sz w:val="24"/>
          <w:szCs w:val="24"/>
        </w:rPr>
        <w:t xml:space="preserve">, письменного заявления о продлении срока действия </w:t>
      </w:r>
      <w:r w:rsidR="002D66F2" w:rsidRPr="00224F72">
        <w:rPr>
          <w:rFonts w:ascii="Arial" w:hAnsi="Arial" w:cs="Arial"/>
          <w:sz w:val="24"/>
          <w:szCs w:val="24"/>
        </w:rPr>
        <w:t>д</w:t>
      </w:r>
      <w:r w:rsidRPr="00224F72">
        <w:rPr>
          <w:rFonts w:ascii="Arial" w:hAnsi="Arial" w:cs="Arial"/>
          <w:sz w:val="24"/>
          <w:szCs w:val="24"/>
        </w:rPr>
        <w:t xml:space="preserve">оговора на </w:t>
      </w:r>
      <w:r w:rsidR="007A5327" w:rsidRPr="00224F72">
        <w:rPr>
          <w:rFonts w:ascii="Arial" w:hAnsi="Arial" w:cs="Arial"/>
          <w:sz w:val="24"/>
          <w:szCs w:val="24"/>
        </w:rPr>
        <w:t xml:space="preserve">право </w:t>
      </w:r>
      <w:r w:rsidRPr="00224F72">
        <w:rPr>
          <w:rFonts w:ascii="Arial" w:hAnsi="Arial" w:cs="Arial"/>
          <w:sz w:val="24"/>
          <w:szCs w:val="24"/>
        </w:rPr>
        <w:t>размещени</w:t>
      </w:r>
      <w:r w:rsidR="000B2FAC" w:rsidRPr="00224F72">
        <w:rPr>
          <w:rFonts w:ascii="Arial" w:hAnsi="Arial" w:cs="Arial"/>
          <w:sz w:val="24"/>
          <w:szCs w:val="24"/>
        </w:rPr>
        <w:t>я</w:t>
      </w:r>
      <w:r w:rsidRPr="00224F72">
        <w:rPr>
          <w:rFonts w:ascii="Arial" w:hAnsi="Arial" w:cs="Arial"/>
          <w:sz w:val="24"/>
          <w:szCs w:val="24"/>
        </w:rPr>
        <w:t xml:space="preserve"> </w:t>
      </w:r>
      <w:r w:rsidR="00533E25" w:rsidRPr="00224F72">
        <w:rPr>
          <w:rFonts w:ascii="Arial" w:hAnsi="Arial" w:cs="Arial"/>
          <w:sz w:val="24"/>
          <w:szCs w:val="24"/>
        </w:rPr>
        <w:t>нестационарного объекта</w:t>
      </w:r>
      <w:r w:rsidRPr="00224F72">
        <w:rPr>
          <w:rFonts w:ascii="Arial" w:hAnsi="Arial" w:cs="Arial"/>
          <w:sz w:val="24"/>
          <w:szCs w:val="24"/>
        </w:rPr>
        <w:t xml:space="preserve"> в администрацию городского округа за 30 дней до истечения срока действия вышеуказанного </w:t>
      </w:r>
      <w:r w:rsidR="002D66F2" w:rsidRPr="00224F72">
        <w:rPr>
          <w:rFonts w:ascii="Arial" w:hAnsi="Arial" w:cs="Arial"/>
          <w:sz w:val="24"/>
          <w:szCs w:val="24"/>
        </w:rPr>
        <w:t>д</w:t>
      </w:r>
      <w:r w:rsidRPr="00224F72">
        <w:rPr>
          <w:rFonts w:ascii="Arial" w:hAnsi="Arial" w:cs="Arial"/>
          <w:sz w:val="24"/>
          <w:szCs w:val="24"/>
        </w:rPr>
        <w:t>оговора</w:t>
      </w:r>
      <w:r w:rsidR="00116CA7" w:rsidRPr="00224F72">
        <w:rPr>
          <w:rFonts w:ascii="Arial" w:hAnsi="Arial" w:cs="Arial"/>
          <w:sz w:val="24"/>
          <w:szCs w:val="24"/>
        </w:rPr>
        <w:t xml:space="preserve"> на право  размещения нестационарного объекта.</w:t>
      </w:r>
      <w:proofErr w:type="gramEnd"/>
    </w:p>
    <w:p w:rsidR="00413620" w:rsidRPr="00224F72" w:rsidRDefault="0041362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При отсутствии нарушений условий </w:t>
      </w:r>
      <w:r w:rsidR="002D66F2" w:rsidRPr="00224F72">
        <w:rPr>
          <w:rFonts w:ascii="Arial" w:hAnsi="Arial" w:cs="Arial"/>
          <w:sz w:val="24"/>
          <w:szCs w:val="24"/>
        </w:rPr>
        <w:t>д</w:t>
      </w:r>
      <w:r w:rsidRPr="00224F72">
        <w:rPr>
          <w:rFonts w:ascii="Arial" w:hAnsi="Arial" w:cs="Arial"/>
          <w:sz w:val="24"/>
          <w:szCs w:val="24"/>
        </w:rPr>
        <w:t xml:space="preserve">оговора </w:t>
      </w:r>
      <w:r w:rsidR="00474A04" w:rsidRPr="00224F72">
        <w:rPr>
          <w:rFonts w:ascii="Arial" w:hAnsi="Arial" w:cs="Arial"/>
          <w:sz w:val="24"/>
          <w:szCs w:val="24"/>
        </w:rPr>
        <w:t>на</w:t>
      </w:r>
      <w:r w:rsidR="007A5327" w:rsidRPr="00224F72">
        <w:rPr>
          <w:rFonts w:ascii="Arial" w:hAnsi="Arial" w:cs="Arial"/>
          <w:sz w:val="24"/>
          <w:szCs w:val="24"/>
        </w:rPr>
        <w:t xml:space="preserve"> право размещения</w:t>
      </w:r>
      <w:r w:rsidR="00474A04" w:rsidRPr="00224F72">
        <w:rPr>
          <w:rFonts w:ascii="Arial" w:hAnsi="Arial" w:cs="Arial"/>
          <w:sz w:val="24"/>
          <w:szCs w:val="24"/>
        </w:rPr>
        <w:t xml:space="preserve"> нестационарного объекта </w:t>
      </w:r>
      <w:r w:rsidR="00076526" w:rsidRPr="00224F72">
        <w:rPr>
          <w:rFonts w:ascii="Arial" w:hAnsi="Arial" w:cs="Arial"/>
          <w:sz w:val="24"/>
          <w:szCs w:val="24"/>
        </w:rPr>
        <w:t xml:space="preserve">со стороны  Владельца </w:t>
      </w:r>
      <w:r w:rsidR="009567F2" w:rsidRPr="00224F72">
        <w:rPr>
          <w:rFonts w:ascii="Arial" w:hAnsi="Arial" w:cs="Arial"/>
          <w:sz w:val="24"/>
          <w:szCs w:val="24"/>
        </w:rPr>
        <w:t>нестационарного объекта</w:t>
      </w:r>
      <w:r w:rsidR="00076526" w:rsidRPr="00224F72">
        <w:rPr>
          <w:rFonts w:ascii="Arial" w:hAnsi="Arial" w:cs="Arial"/>
          <w:sz w:val="24"/>
          <w:szCs w:val="24"/>
        </w:rPr>
        <w:t xml:space="preserve"> </w:t>
      </w:r>
      <w:r w:rsidRPr="00224F72">
        <w:rPr>
          <w:rFonts w:ascii="Arial" w:hAnsi="Arial" w:cs="Arial"/>
          <w:sz w:val="24"/>
          <w:szCs w:val="24"/>
        </w:rPr>
        <w:t xml:space="preserve">продление срока действия </w:t>
      </w:r>
      <w:r w:rsidR="002D66F2" w:rsidRPr="00224F72">
        <w:rPr>
          <w:rFonts w:ascii="Arial" w:hAnsi="Arial" w:cs="Arial"/>
          <w:sz w:val="24"/>
          <w:szCs w:val="24"/>
        </w:rPr>
        <w:t>д</w:t>
      </w:r>
      <w:r w:rsidRPr="00224F72">
        <w:rPr>
          <w:rFonts w:ascii="Arial" w:hAnsi="Arial" w:cs="Arial"/>
          <w:sz w:val="24"/>
          <w:szCs w:val="24"/>
        </w:rPr>
        <w:t>оговора на</w:t>
      </w:r>
      <w:r w:rsidR="007A5327" w:rsidRPr="00224F72">
        <w:rPr>
          <w:rFonts w:ascii="Arial" w:hAnsi="Arial" w:cs="Arial"/>
          <w:sz w:val="24"/>
          <w:szCs w:val="24"/>
        </w:rPr>
        <w:t xml:space="preserve"> </w:t>
      </w:r>
      <w:r w:rsidRPr="00224F72">
        <w:rPr>
          <w:rFonts w:ascii="Arial" w:hAnsi="Arial" w:cs="Arial"/>
          <w:sz w:val="24"/>
          <w:szCs w:val="24"/>
        </w:rPr>
        <w:t xml:space="preserve"> </w:t>
      </w:r>
      <w:r w:rsidR="007A5327" w:rsidRPr="00224F72">
        <w:rPr>
          <w:rFonts w:ascii="Arial" w:hAnsi="Arial" w:cs="Arial"/>
          <w:sz w:val="24"/>
          <w:szCs w:val="24"/>
        </w:rPr>
        <w:t>право размещения</w:t>
      </w:r>
      <w:r w:rsidRPr="00224F72">
        <w:rPr>
          <w:rFonts w:ascii="Arial" w:hAnsi="Arial" w:cs="Arial"/>
          <w:sz w:val="24"/>
          <w:szCs w:val="24"/>
        </w:rPr>
        <w:t xml:space="preserve"> </w:t>
      </w:r>
      <w:r w:rsidR="009567F2" w:rsidRPr="00224F72">
        <w:rPr>
          <w:rFonts w:ascii="Arial" w:hAnsi="Arial" w:cs="Arial"/>
          <w:sz w:val="24"/>
          <w:szCs w:val="24"/>
        </w:rPr>
        <w:t>нестационарного объекта</w:t>
      </w:r>
      <w:r w:rsidRPr="00224F72">
        <w:rPr>
          <w:rFonts w:ascii="Arial" w:hAnsi="Arial" w:cs="Arial"/>
          <w:sz w:val="24"/>
          <w:szCs w:val="24"/>
        </w:rPr>
        <w:t xml:space="preserve"> оформляется дополнительным соглашением</w:t>
      </w:r>
      <w:r w:rsidR="00116CA7" w:rsidRPr="00224F72">
        <w:rPr>
          <w:rFonts w:ascii="Arial" w:hAnsi="Arial" w:cs="Arial"/>
          <w:sz w:val="24"/>
          <w:szCs w:val="24"/>
        </w:rPr>
        <w:t xml:space="preserve"> к </w:t>
      </w:r>
      <w:r w:rsidR="002D66F2" w:rsidRPr="00224F72">
        <w:rPr>
          <w:rFonts w:ascii="Arial" w:hAnsi="Arial" w:cs="Arial"/>
          <w:sz w:val="24"/>
          <w:szCs w:val="24"/>
        </w:rPr>
        <w:t>д</w:t>
      </w:r>
      <w:r w:rsidR="00116CA7" w:rsidRPr="00224F72">
        <w:rPr>
          <w:rFonts w:ascii="Arial" w:hAnsi="Arial" w:cs="Arial"/>
          <w:sz w:val="24"/>
          <w:szCs w:val="24"/>
        </w:rPr>
        <w:t>оговору на право размещения нестационарного объекта (далее – дополнительное соглашение)</w:t>
      </w:r>
      <w:r w:rsidRPr="00224F72">
        <w:rPr>
          <w:rFonts w:ascii="Arial" w:hAnsi="Arial" w:cs="Arial"/>
          <w:sz w:val="24"/>
          <w:szCs w:val="24"/>
        </w:rPr>
        <w:t xml:space="preserve">, проект которого подготавливается администрацией городского округа и направляется Владельцу </w:t>
      </w:r>
      <w:r w:rsidR="009567F2" w:rsidRPr="00224F72">
        <w:rPr>
          <w:rFonts w:ascii="Arial" w:hAnsi="Arial" w:cs="Arial"/>
          <w:sz w:val="24"/>
          <w:szCs w:val="24"/>
        </w:rPr>
        <w:t>нестационарного объекта</w:t>
      </w:r>
      <w:r w:rsidRPr="00224F72">
        <w:rPr>
          <w:rFonts w:ascii="Arial" w:hAnsi="Arial" w:cs="Arial"/>
          <w:sz w:val="24"/>
          <w:szCs w:val="24"/>
        </w:rPr>
        <w:t xml:space="preserve"> для подписания в течение </w:t>
      </w:r>
      <w:r w:rsidR="009567F2" w:rsidRPr="00224F72">
        <w:rPr>
          <w:rFonts w:ascii="Arial" w:hAnsi="Arial" w:cs="Arial"/>
          <w:sz w:val="24"/>
          <w:szCs w:val="24"/>
        </w:rPr>
        <w:t>20</w:t>
      </w:r>
      <w:r w:rsidRPr="00224F72">
        <w:rPr>
          <w:rFonts w:ascii="Arial" w:hAnsi="Arial" w:cs="Arial"/>
          <w:sz w:val="24"/>
          <w:szCs w:val="24"/>
        </w:rPr>
        <w:t xml:space="preserve"> дней с</w:t>
      </w:r>
      <w:r w:rsidR="000B2FAC" w:rsidRPr="00224F72">
        <w:rPr>
          <w:rFonts w:ascii="Arial" w:hAnsi="Arial" w:cs="Arial"/>
          <w:sz w:val="24"/>
          <w:szCs w:val="24"/>
        </w:rPr>
        <w:t>о</w:t>
      </w:r>
      <w:r w:rsidRPr="00224F72">
        <w:rPr>
          <w:rFonts w:ascii="Arial" w:hAnsi="Arial" w:cs="Arial"/>
          <w:sz w:val="24"/>
          <w:szCs w:val="24"/>
        </w:rPr>
        <w:t xml:space="preserve"> </w:t>
      </w:r>
      <w:r w:rsidR="000B2FAC" w:rsidRPr="00224F72">
        <w:rPr>
          <w:rFonts w:ascii="Arial" w:hAnsi="Arial" w:cs="Arial"/>
          <w:sz w:val="24"/>
          <w:szCs w:val="24"/>
        </w:rPr>
        <w:t>дня</w:t>
      </w:r>
      <w:r w:rsidRPr="00224F72">
        <w:rPr>
          <w:rFonts w:ascii="Arial" w:hAnsi="Arial" w:cs="Arial"/>
          <w:sz w:val="24"/>
          <w:szCs w:val="24"/>
        </w:rPr>
        <w:t xml:space="preserve"> поступления заявления</w:t>
      </w:r>
      <w:r w:rsidR="000B2FAC" w:rsidRPr="00224F72">
        <w:rPr>
          <w:rFonts w:ascii="Arial" w:hAnsi="Arial" w:cs="Arial"/>
          <w:sz w:val="24"/>
          <w:szCs w:val="24"/>
        </w:rPr>
        <w:t xml:space="preserve"> о продлении</w:t>
      </w:r>
      <w:proofErr w:type="gramEnd"/>
      <w:r w:rsidR="000B2FAC" w:rsidRPr="00224F72">
        <w:rPr>
          <w:rFonts w:ascii="Arial" w:hAnsi="Arial" w:cs="Arial"/>
          <w:sz w:val="24"/>
          <w:szCs w:val="24"/>
        </w:rPr>
        <w:t xml:space="preserve"> срока действия </w:t>
      </w:r>
      <w:r w:rsidR="002D66F2" w:rsidRPr="00224F72">
        <w:rPr>
          <w:rFonts w:ascii="Arial" w:hAnsi="Arial" w:cs="Arial"/>
          <w:sz w:val="24"/>
          <w:szCs w:val="24"/>
        </w:rPr>
        <w:t>д</w:t>
      </w:r>
      <w:r w:rsidR="000B2FAC" w:rsidRPr="00224F72">
        <w:rPr>
          <w:rFonts w:ascii="Arial" w:hAnsi="Arial" w:cs="Arial"/>
          <w:sz w:val="24"/>
          <w:szCs w:val="24"/>
        </w:rPr>
        <w:t>оговора на право размещения нестационарного объекта</w:t>
      </w:r>
      <w:r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Владелец </w:t>
      </w:r>
      <w:r w:rsidR="009567F2" w:rsidRPr="00224F72">
        <w:rPr>
          <w:rFonts w:ascii="Arial" w:hAnsi="Arial" w:cs="Arial"/>
          <w:sz w:val="24"/>
          <w:szCs w:val="24"/>
        </w:rPr>
        <w:t>нестационарного объекта</w:t>
      </w:r>
      <w:r w:rsidRPr="00224F72">
        <w:rPr>
          <w:rFonts w:ascii="Arial" w:hAnsi="Arial" w:cs="Arial"/>
          <w:sz w:val="24"/>
          <w:szCs w:val="24"/>
        </w:rPr>
        <w:t xml:space="preserve"> обязан подписать дополнительное соглашение и представить все экземпляры подписанного</w:t>
      </w:r>
      <w:r w:rsidR="007A5327" w:rsidRPr="00224F72">
        <w:rPr>
          <w:rFonts w:ascii="Arial" w:hAnsi="Arial" w:cs="Arial"/>
          <w:sz w:val="24"/>
          <w:szCs w:val="24"/>
        </w:rPr>
        <w:t xml:space="preserve"> дополнительного</w:t>
      </w:r>
      <w:r w:rsidRPr="00224F72">
        <w:rPr>
          <w:rFonts w:ascii="Arial" w:hAnsi="Arial" w:cs="Arial"/>
          <w:sz w:val="24"/>
          <w:szCs w:val="24"/>
        </w:rPr>
        <w:t xml:space="preserve"> соглашения в администрацию городского округа  в течение </w:t>
      </w:r>
      <w:r w:rsidR="00256862" w:rsidRPr="00224F72">
        <w:rPr>
          <w:rFonts w:ascii="Arial" w:hAnsi="Arial" w:cs="Arial"/>
          <w:sz w:val="24"/>
          <w:szCs w:val="24"/>
        </w:rPr>
        <w:t>10</w:t>
      </w:r>
      <w:r w:rsidR="002500A7" w:rsidRPr="00224F72">
        <w:rPr>
          <w:rFonts w:ascii="Arial" w:hAnsi="Arial" w:cs="Arial"/>
          <w:sz w:val="24"/>
          <w:szCs w:val="24"/>
        </w:rPr>
        <w:t xml:space="preserve"> </w:t>
      </w:r>
      <w:r w:rsidRPr="00224F72">
        <w:rPr>
          <w:rFonts w:ascii="Arial" w:hAnsi="Arial" w:cs="Arial"/>
          <w:sz w:val="24"/>
          <w:szCs w:val="24"/>
        </w:rPr>
        <w:t>дней</w:t>
      </w:r>
      <w:r w:rsidR="00C761CD" w:rsidRPr="00224F72">
        <w:rPr>
          <w:rFonts w:ascii="Arial" w:hAnsi="Arial" w:cs="Arial"/>
          <w:sz w:val="24"/>
          <w:szCs w:val="24"/>
        </w:rPr>
        <w:t xml:space="preserve"> </w:t>
      </w:r>
      <w:r w:rsidR="00D4688E" w:rsidRPr="00224F72">
        <w:rPr>
          <w:rFonts w:ascii="Arial" w:hAnsi="Arial" w:cs="Arial"/>
          <w:sz w:val="24"/>
          <w:szCs w:val="24"/>
        </w:rPr>
        <w:t>со дня</w:t>
      </w:r>
      <w:r w:rsidRPr="00224F72">
        <w:rPr>
          <w:rFonts w:ascii="Arial" w:hAnsi="Arial" w:cs="Arial"/>
          <w:sz w:val="24"/>
          <w:szCs w:val="24"/>
        </w:rPr>
        <w:t xml:space="preserve"> получения проекта дополнительного соглашения.</w:t>
      </w:r>
    </w:p>
    <w:p w:rsidR="00C761CD" w:rsidRPr="00224F72" w:rsidRDefault="0041362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В случае если Владельцем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не исполнены требования абза</w:t>
      </w:r>
      <w:r w:rsidR="00D4688E" w:rsidRPr="00224F72">
        <w:rPr>
          <w:rFonts w:ascii="Arial" w:hAnsi="Arial" w:cs="Arial"/>
          <w:sz w:val="24"/>
          <w:szCs w:val="24"/>
        </w:rPr>
        <w:t>ца четвертого настоящего пункта</w:t>
      </w:r>
      <w:r w:rsidRPr="00224F72">
        <w:rPr>
          <w:rFonts w:ascii="Arial" w:hAnsi="Arial" w:cs="Arial"/>
          <w:sz w:val="24"/>
          <w:szCs w:val="24"/>
        </w:rPr>
        <w:t xml:space="preserve"> или установлены факты нарушений </w:t>
      </w:r>
      <w:r w:rsidR="00D4688E" w:rsidRPr="00224F72">
        <w:rPr>
          <w:rFonts w:ascii="Arial" w:hAnsi="Arial" w:cs="Arial"/>
          <w:sz w:val="24"/>
          <w:szCs w:val="24"/>
        </w:rPr>
        <w:t xml:space="preserve">в течение срока действия </w:t>
      </w:r>
      <w:r w:rsidR="002D66F2" w:rsidRPr="00224F72">
        <w:rPr>
          <w:rFonts w:ascii="Arial" w:hAnsi="Arial" w:cs="Arial"/>
          <w:sz w:val="24"/>
          <w:szCs w:val="24"/>
        </w:rPr>
        <w:t>д</w:t>
      </w:r>
      <w:r w:rsidR="00D4688E" w:rsidRPr="00224F72">
        <w:rPr>
          <w:rFonts w:ascii="Arial" w:hAnsi="Arial" w:cs="Arial"/>
          <w:sz w:val="24"/>
          <w:szCs w:val="24"/>
        </w:rPr>
        <w:t xml:space="preserve">оговора на право размещения нестационарного объекта </w:t>
      </w:r>
      <w:r w:rsidRPr="00224F72">
        <w:rPr>
          <w:rFonts w:ascii="Arial" w:hAnsi="Arial" w:cs="Arial"/>
          <w:sz w:val="24"/>
          <w:szCs w:val="24"/>
        </w:rPr>
        <w:t>требований</w:t>
      </w:r>
      <w:r w:rsidR="00D4688E" w:rsidRPr="00224F72">
        <w:rPr>
          <w:rFonts w:ascii="Arial" w:hAnsi="Arial" w:cs="Arial"/>
          <w:sz w:val="24"/>
          <w:szCs w:val="24"/>
        </w:rPr>
        <w:t xml:space="preserve"> </w:t>
      </w:r>
      <w:r w:rsidRPr="00224F72">
        <w:rPr>
          <w:rFonts w:ascii="Arial" w:hAnsi="Arial" w:cs="Arial"/>
          <w:sz w:val="24"/>
          <w:szCs w:val="24"/>
        </w:rPr>
        <w:t xml:space="preserve"> Порядка, </w:t>
      </w:r>
      <w:r w:rsidR="00D4688E" w:rsidRPr="00224F72">
        <w:rPr>
          <w:rFonts w:ascii="Arial" w:hAnsi="Arial" w:cs="Arial"/>
          <w:sz w:val="24"/>
          <w:szCs w:val="24"/>
        </w:rPr>
        <w:t xml:space="preserve"> </w:t>
      </w:r>
      <w:r w:rsidR="002D66F2" w:rsidRPr="00224F72">
        <w:rPr>
          <w:rFonts w:ascii="Arial" w:hAnsi="Arial" w:cs="Arial"/>
          <w:sz w:val="24"/>
          <w:szCs w:val="24"/>
        </w:rPr>
        <w:t>д</w:t>
      </w:r>
      <w:r w:rsidRPr="00224F72">
        <w:rPr>
          <w:rFonts w:ascii="Arial" w:hAnsi="Arial" w:cs="Arial"/>
          <w:sz w:val="24"/>
          <w:szCs w:val="24"/>
        </w:rPr>
        <w:t xml:space="preserve">оговора </w:t>
      </w:r>
      <w:r w:rsidR="00D4688E" w:rsidRPr="00224F72">
        <w:rPr>
          <w:rFonts w:ascii="Arial" w:hAnsi="Arial" w:cs="Arial"/>
          <w:sz w:val="24"/>
          <w:szCs w:val="24"/>
        </w:rPr>
        <w:t xml:space="preserve"> </w:t>
      </w:r>
      <w:r w:rsidRPr="00224F72">
        <w:rPr>
          <w:rFonts w:ascii="Arial" w:hAnsi="Arial" w:cs="Arial"/>
          <w:sz w:val="24"/>
          <w:szCs w:val="24"/>
        </w:rPr>
        <w:t xml:space="preserve">на </w:t>
      </w:r>
      <w:r w:rsidR="00C761CD" w:rsidRPr="00224F72">
        <w:rPr>
          <w:rFonts w:ascii="Arial" w:hAnsi="Arial" w:cs="Arial"/>
          <w:sz w:val="24"/>
          <w:szCs w:val="24"/>
        </w:rPr>
        <w:t>право размещения</w:t>
      </w:r>
      <w:r w:rsidRPr="00224F72">
        <w:rPr>
          <w:rFonts w:ascii="Arial" w:hAnsi="Arial" w:cs="Arial"/>
          <w:sz w:val="24"/>
          <w:szCs w:val="24"/>
        </w:rPr>
        <w:t xml:space="preserve">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w:t>
      </w:r>
      <w:r w:rsidR="00D4688E" w:rsidRPr="00224F72">
        <w:rPr>
          <w:rFonts w:ascii="Arial" w:hAnsi="Arial" w:cs="Arial"/>
          <w:sz w:val="24"/>
          <w:szCs w:val="24"/>
        </w:rPr>
        <w:t>два и более раз</w:t>
      </w:r>
      <w:r w:rsidRPr="00224F72">
        <w:rPr>
          <w:rFonts w:ascii="Arial" w:hAnsi="Arial" w:cs="Arial"/>
          <w:sz w:val="24"/>
          <w:szCs w:val="24"/>
        </w:rPr>
        <w:t xml:space="preserve">), подтвержденные актами обследования </w:t>
      </w:r>
      <w:r w:rsidR="00D4688E" w:rsidRPr="00224F72">
        <w:rPr>
          <w:rFonts w:ascii="Arial" w:hAnsi="Arial" w:cs="Arial"/>
          <w:sz w:val="24"/>
          <w:szCs w:val="24"/>
        </w:rPr>
        <w:t xml:space="preserve">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w:t>
      </w:r>
      <w:r w:rsidR="00D4688E" w:rsidRPr="00224F72">
        <w:rPr>
          <w:rFonts w:ascii="Arial" w:hAnsi="Arial" w:cs="Arial"/>
          <w:sz w:val="24"/>
          <w:szCs w:val="24"/>
        </w:rPr>
        <w:t xml:space="preserve"> </w:t>
      </w:r>
      <w:r w:rsidRPr="00224F72">
        <w:rPr>
          <w:rFonts w:ascii="Arial" w:hAnsi="Arial" w:cs="Arial"/>
          <w:sz w:val="24"/>
          <w:szCs w:val="24"/>
        </w:rPr>
        <w:t xml:space="preserve">протоколами контрольных органов, а также в случаях, предусмотренных пунктами </w:t>
      </w:r>
      <w:r w:rsidR="00F74D8F" w:rsidRPr="00224F72">
        <w:rPr>
          <w:rFonts w:ascii="Arial" w:hAnsi="Arial" w:cs="Arial"/>
          <w:sz w:val="24"/>
          <w:szCs w:val="24"/>
        </w:rPr>
        <w:t>5</w:t>
      </w:r>
      <w:r w:rsidR="00715C04" w:rsidRPr="00224F72">
        <w:rPr>
          <w:rFonts w:ascii="Arial" w:hAnsi="Arial" w:cs="Arial"/>
          <w:sz w:val="24"/>
          <w:szCs w:val="24"/>
        </w:rPr>
        <w:t>3</w:t>
      </w:r>
      <w:r w:rsidR="00F74D8F" w:rsidRPr="00224F72">
        <w:rPr>
          <w:rFonts w:ascii="Arial" w:hAnsi="Arial" w:cs="Arial"/>
          <w:sz w:val="24"/>
          <w:szCs w:val="24"/>
        </w:rPr>
        <w:t>.</w:t>
      </w:r>
      <w:r w:rsidR="00D4688E" w:rsidRPr="00224F72">
        <w:rPr>
          <w:rFonts w:ascii="Arial" w:hAnsi="Arial" w:cs="Arial"/>
          <w:sz w:val="24"/>
          <w:szCs w:val="24"/>
        </w:rPr>
        <w:t>2</w:t>
      </w:r>
      <w:r w:rsidR="00256862" w:rsidRPr="00224F72">
        <w:rPr>
          <w:rFonts w:ascii="Arial" w:hAnsi="Arial" w:cs="Arial"/>
          <w:sz w:val="24"/>
          <w:szCs w:val="24"/>
        </w:rPr>
        <w:t xml:space="preserve"> – </w:t>
      </w:r>
      <w:r w:rsidR="00F74D8F" w:rsidRPr="00224F72">
        <w:rPr>
          <w:rFonts w:ascii="Arial" w:hAnsi="Arial" w:cs="Arial"/>
          <w:sz w:val="24"/>
          <w:szCs w:val="24"/>
        </w:rPr>
        <w:t>5</w:t>
      </w:r>
      <w:r w:rsidR="00715C04" w:rsidRPr="00224F72">
        <w:rPr>
          <w:rFonts w:ascii="Arial" w:hAnsi="Arial" w:cs="Arial"/>
          <w:sz w:val="24"/>
          <w:szCs w:val="24"/>
        </w:rPr>
        <w:t>3</w:t>
      </w:r>
      <w:r w:rsidR="00F74D8F" w:rsidRPr="00224F72">
        <w:rPr>
          <w:rFonts w:ascii="Arial" w:hAnsi="Arial" w:cs="Arial"/>
          <w:sz w:val="24"/>
          <w:szCs w:val="24"/>
        </w:rPr>
        <w:t>.</w:t>
      </w:r>
      <w:r w:rsidR="00715C04" w:rsidRPr="00224F72">
        <w:rPr>
          <w:rFonts w:ascii="Arial" w:hAnsi="Arial" w:cs="Arial"/>
          <w:sz w:val="24"/>
          <w:szCs w:val="24"/>
        </w:rPr>
        <w:t>6</w:t>
      </w:r>
      <w:r w:rsidRPr="00224F72">
        <w:rPr>
          <w:rFonts w:ascii="Arial" w:hAnsi="Arial" w:cs="Arial"/>
          <w:sz w:val="24"/>
          <w:szCs w:val="24"/>
        </w:rPr>
        <w:t xml:space="preserve"> Порядка, срок действия </w:t>
      </w:r>
      <w:r w:rsidR="002D66F2" w:rsidRPr="00224F72">
        <w:rPr>
          <w:rFonts w:ascii="Arial" w:hAnsi="Arial" w:cs="Arial"/>
          <w:sz w:val="24"/>
          <w:szCs w:val="24"/>
        </w:rPr>
        <w:t>д</w:t>
      </w:r>
      <w:r w:rsidRPr="00224F72">
        <w:rPr>
          <w:rFonts w:ascii="Arial" w:hAnsi="Arial" w:cs="Arial"/>
          <w:sz w:val="24"/>
          <w:szCs w:val="24"/>
        </w:rPr>
        <w:t>оговора на</w:t>
      </w:r>
      <w:proofErr w:type="gramEnd"/>
      <w:r w:rsidRPr="00224F72">
        <w:rPr>
          <w:rFonts w:ascii="Arial" w:hAnsi="Arial" w:cs="Arial"/>
          <w:sz w:val="24"/>
          <w:szCs w:val="24"/>
        </w:rPr>
        <w:t xml:space="preserve"> </w:t>
      </w:r>
      <w:r w:rsidR="00C761CD" w:rsidRPr="00224F72">
        <w:rPr>
          <w:rFonts w:ascii="Arial" w:hAnsi="Arial" w:cs="Arial"/>
          <w:sz w:val="24"/>
          <w:szCs w:val="24"/>
        </w:rPr>
        <w:t>право размещения</w:t>
      </w:r>
      <w:r w:rsidRPr="00224F72">
        <w:rPr>
          <w:rFonts w:ascii="Arial" w:hAnsi="Arial" w:cs="Arial"/>
          <w:sz w:val="24"/>
          <w:szCs w:val="24"/>
        </w:rPr>
        <w:t xml:space="preserve">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не продлевается и Владельцу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в течение 10 рабочих  дней </w:t>
      </w:r>
      <w:r w:rsidR="00D4688E" w:rsidRPr="00224F72">
        <w:rPr>
          <w:rFonts w:ascii="Arial" w:hAnsi="Arial" w:cs="Arial"/>
          <w:sz w:val="24"/>
          <w:szCs w:val="24"/>
        </w:rPr>
        <w:t xml:space="preserve">со дня </w:t>
      </w:r>
      <w:r w:rsidRPr="00224F72">
        <w:rPr>
          <w:rFonts w:ascii="Arial" w:hAnsi="Arial" w:cs="Arial"/>
          <w:sz w:val="24"/>
          <w:szCs w:val="24"/>
        </w:rPr>
        <w:t xml:space="preserve">поступления заявления о продлении срока действия </w:t>
      </w:r>
      <w:r w:rsidR="002D66F2" w:rsidRPr="00224F72">
        <w:rPr>
          <w:rFonts w:ascii="Arial" w:hAnsi="Arial" w:cs="Arial"/>
          <w:sz w:val="24"/>
          <w:szCs w:val="24"/>
        </w:rPr>
        <w:t>д</w:t>
      </w:r>
      <w:r w:rsidRPr="00224F72">
        <w:rPr>
          <w:rFonts w:ascii="Arial" w:hAnsi="Arial" w:cs="Arial"/>
          <w:sz w:val="24"/>
          <w:szCs w:val="24"/>
        </w:rPr>
        <w:t>оговора на</w:t>
      </w:r>
      <w:r w:rsidR="00C761CD" w:rsidRPr="00224F72">
        <w:rPr>
          <w:rFonts w:ascii="Arial" w:hAnsi="Arial" w:cs="Arial"/>
          <w:sz w:val="24"/>
          <w:szCs w:val="24"/>
        </w:rPr>
        <w:t xml:space="preserve"> право  размещения</w:t>
      </w:r>
      <w:r w:rsidRPr="00224F72">
        <w:rPr>
          <w:rFonts w:ascii="Arial" w:hAnsi="Arial" w:cs="Arial"/>
          <w:sz w:val="24"/>
          <w:szCs w:val="24"/>
        </w:rPr>
        <w:t xml:space="preserve">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администрацией городского округа  направляется  отказ в продлении </w:t>
      </w:r>
      <w:r w:rsidR="002D66F2" w:rsidRPr="00224F72">
        <w:rPr>
          <w:rFonts w:ascii="Arial" w:hAnsi="Arial" w:cs="Arial"/>
          <w:sz w:val="24"/>
          <w:szCs w:val="24"/>
        </w:rPr>
        <w:t>д</w:t>
      </w:r>
      <w:r w:rsidRPr="00224F72">
        <w:rPr>
          <w:rFonts w:ascii="Arial" w:hAnsi="Arial" w:cs="Arial"/>
          <w:sz w:val="24"/>
          <w:szCs w:val="24"/>
        </w:rPr>
        <w:t xml:space="preserve">оговора на </w:t>
      </w:r>
      <w:r w:rsidR="00D4688E" w:rsidRPr="00224F72">
        <w:rPr>
          <w:rFonts w:ascii="Arial" w:hAnsi="Arial" w:cs="Arial"/>
          <w:sz w:val="24"/>
          <w:szCs w:val="24"/>
        </w:rPr>
        <w:t xml:space="preserve">право </w:t>
      </w:r>
      <w:r w:rsidRPr="00224F72">
        <w:rPr>
          <w:rFonts w:ascii="Arial" w:hAnsi="Arial" w:cs="Arial"/>
          <w:sz w:val="24"/>
          <w:szCs w:val="24"/>
        </w:rPr>
        <w:t>размещени</w:t>
      </w:r>
      <w:r w:rsidR="00D4688E" w:rsidRPr="00224F72">
        <w:rPr>
          <w:rFonts w:ascii="Arial" w:hAnsi="Arial" w:cs="Arial"/>
          <w:sz w:val="24"/>
          <w:szCs w:val="24"/>
        </w:rPr>
        <w:t>я</w:t>
      </w:r>
      <w:r w:rsidRPr="00224F72">
        <w:rPr>
          <w:rFonts w:ascii="Arial" w:hAnsi="Arial" w:cs="Arial"/>
          <w:sz w:val="24"/>
          <w:szCs w:val="24"/>
        </w:rPr>
        <w:t xml:space="preserve"> </w:t>
      </w:r>
      <w:r w:rsidR="00D418F6" w:rsidRPr="00224F72">
        <w:rPr>
          <w:rFonts w:ascii="Arial" w:hAnsi="Arial" w:cs="Arial"/>
          <w:sz w:val="24"/>
          <w:szCs w:val="24"/>
        </w:rPr>
        <w:t>нестационарного объекта</w:t>
      </w:r>
      <w:r w:rsidRPr="00224F72">
        <w:rPr>
          <w:rFonts w:ascii="Arial" w:hAnsi="Arial" w:cs="Arial"/>
          <w:sz w:val="24"/>
          <w:szCs w:val="24"/>
        </w:rPr>
        <w:t xml:space="preserve"> с указанием причин отказа.</w:t>
      </w:r>
    </w:p>
    <w:p w:rsidR="00D4688E" w:rsidRPr="00224F72" w:rsidRDefault="00D4688E"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В случае отказа Владельцу нестационарного объекта в продлении </w:t>
      </w:r>
      <w:r w:rsidR="002D66F2" w:rsidRPr="00224F72">
        <w:rPr>
          <w:rFonts w:ascii="Arial" w:hAnsi="Arial" w:cs="Arial"/>
          <w:sz w:val="24"/>
          <w:szCs w:val="24"/>
        </w:rPr>
        <w:t>д</w:t>
      </w:r>
      <w:r w:rsidRPr="00224F72">
        <w:rPr>
          <w:rFonts w:ascii="Arial" w:hAnsi="Arial" w:cs="Arial"/>
          <w:sz w:val="24"/>
          <w:szCs w:val="24"/>
        </w:rPr>
        <w:t>оговора на право размещения нестационарного объекта в соответствии с пунктами 5</w:t>
      </w:r>
      <w:r w:rsidR="00116CA7" w:rsidRPr="00224F72">
        <w:rPr>
          <w:rFonts w:ascii="Arial" w:hAnsi="Arial" w:cs="Arial"/>
          <w:sz w:val="24"/>
          <w:szCs w:val="24"/>
        </w:rPr>
        <w:t>3.5,</w:t>
      </w:r>
      <w:r w:rsidR="00CB5A70" w:rsidRPr="00224F72">
        <w:rPr>
          <w:rFonts w:ascii="Arial" w:hAnsi="Arial" w:cs="Arial"/>
          <w:sz w:val="24"/>
          <w:szCs w:val="24"/>
        </w:rPr>
        <w:t>5</w:t>
      </w:r>
      <w:r w:rsidR="00116CA7" w:rsidRPr="00224F72">
        <w:rPr>
          <w:rFonts w:ascii="Arial" w:hAnsi="Arial" w:cs="Arial"/>
          <w:sz w:val="24"/>
          <w:szCs w:val="24"/>
        </w:rPr>
        <w:t>3</w:t>
      </w:r>
      <w:r w:rsidRPr="00224F72">
        <w:rPr>
          <w:rFonts w:ascii="Arial" w:hAnsi="Arial" w:cs="Arial"/>
          <w:sz w:val="24"/>
          <w:szCs w:val="24"/>
        </w:rPr>
        <w:t>.</w:t>
      </w:r>
      <w:r w:rsidR="00116CA7" w:rsidRPr="00224F72">
        <w:rPr>
          <w:rFonts w:ascii="Arial" w:hAnsi="Arial" w:cs="Arial"/>
          <w:sz w:val="24"/>
          <w:szCs w:val="24"/>
        </w:rPr>
        <w:t>6</w:t>
      </w:r>
      <w:r w:rsidRPr="00224F72">
        <w:rPr>
          <w:rFonts w:ascii="Arial" w:hAnsi="Arial" w:cs="Arial"/>
          <w:sz w:val="24"/>
          <w:szCs w:val="24"/>
        </w:rPr>
        <w:t xml:space="preserve"> Порядка</w:t>
      </w:r>
      <w:r w:rsidR="00FF0733" w:rsidRPr="00224F72">
        <w:rPr>
          <w:rFonts w:ascii="Arial" w:hAnsi="Arial" w:cs="Arial"/>
          <w:sz w:val="24"/>
          <w:szCs w:val="24"/>
        </w:rPr>
        <w:t xml:space="preserve"> при согласии Владельца нестационарного объекта переместить нестационарный объект на компенсационное место размещения нестационарных объектов администрация  городского округа предоставляет Владельцу нестационарного объекта компенсационное место размещения нестационарного объекта с заключением дополнительного соглашения к </w:t>
      </w:r>
      <w:r w:rsidR="002D66F2" w:rsidRPr="00224F72">
        <w:rPr>
          <w:rFonts w:ascii="Arial" w:hAnsi="Arial" w:cs="Arial"/>
          <w:sz w:val="24"/>
          <w:szCs w:val="24"/>
        </w:rPr>
        <w:t>д</w:t>
      </w:r>
      <w:r w:rsidR="00FF0733" w:rsidRPr="00224F72">
        <w:rPr>
          <w:rFonts w:ascii="Arial" w:hAnsi="Arial" w:cs="Arial"/>
          <w:sz w:val="24"/>
          <w:szCs w:val="24"/>
        </w:rPr>
        <w:t>оговору на право размещения нестационарного объекта.</w:t>
      </w:r>
      <w:proofErr w:type="gramEnd"/>
    </w:p>
    <w:p w:rsidR="00413620" w:rsidRPr="00224F72" w:rsidRDefault="00413620" w:rsidP="0062685E">
      <w:pPr>
        <w:spacing w:after="0" w:line="240" w:lineRule="auto"/>
        <w:ind w:firstLine="567"/>
        <w:jc w:val="both"/>
        <w:rPr>
          <w:rFonts w:ascii="Arial" w:hAnsi="Arial" w:cs="Arial"/>
          <w:sz w:val="24"/>
          <w:szCs w:val="24"/>
        </w:rPr>
      </w:pPr>
    </w:p>
    <w:p w:rsidR="00413620" w:rsidRPr="00700292" w:rsidRDefault="00413620" w:rsidP="00700292">
      <w:pPr>
        <w:spacing w:after="0" w:line="240" w:lineRule="auto"/>
        <w:ind w:firstLine="567"/>
        <w:jc w:val="center"/>
        <w:rPr>
          <w:rFonts w:ascii="Arial" w:hAnsi="Arial" w:cs="Arial"/>
          <w:b/>
          <w:sz w:val="30"/>
          <w:szCs w:val="30"/>
        </w:rPr>
      </w:pPr>
      <w:proofErr w:type="gramStart"/>
      <w:r w:rsidRPr="00700292">
        <w:rPr>
          <w:rFonts w:ascii="Arial" w:hAnsi="Arial" w:cs="Arial"/>
          <w:b/>
          <w:sz w:val="30"/>
          <w:szCs w:val="30"/>
        </w:rPr>
        <w:t>I</w:t>
      </w:r>
      <w:proofErr w:type="gramEnd"/>
      <w:r w:rsidRPr="00700292">
        <w:rPr>
          <w:rFonts w:ascii="Arial" w:hAnsi="Arial" w:cs="Arial"/>
          <w:b/>
          <w:sz w:val="30"/>
          <w:szCs w:val="30"/>
        </w:rPr>
        <w:t>Х</w:t>
      </w:r>
      <w:r w:rsidR="00715C04" w:rsidRPr="00700292">
        <w:rPr>
          <w:rFonts w:ascii="Arial" w:hAnsi="Arial" w:cs="Arial"/>
          <w:b/>
          <w:sz w:val="30"/>
          <w:szCs w:val="30"/>
        </w:rPr>
        <w:t>. Д</w:t>
      </w:r>
      <w:r w:rsidR="00700292">
        <w:rPr>
          <w:rFonts w:ascii="Arial" w:hAnsi="Arial" w:cs="Arial"/>
          <w:b/>
          <w:sz w:val="30"/>
          <w:szCs w:val="30"/>
        </w:rPr>
        <w:t xml:space="preserve">осрочное </w:t>
      </w:r>
      <w:r w:rsidRPr="00700292">
        <w:rPr>
          <w:rFonts w:ascii="Arial" w:hAnsi="Arial" w:cs="Arial"/>
          <w:b/>
          <w:sz w:val="30"/>
          <w:szCs w:val="30"/>
        </w:rPr>
        <w:t>прекра</w:t>
      </w:r>
      <w:r w:rsidR="00C761CD" w:rsidRPr="00700292">
        <w:rPr>
          <w:rFonts w:ascii="Arial" w:hAnsi="Arial" w:cs="Arial"/>
          <w:b/>
          <w:sz w:val="30"/>
          <w:szCs w:val="30"/>
        </w:rPr>
        <w:t>щение</w:t>
      </w:r>
      <w:r w:rsidR="00543B34">
        <w:rPr>
          <w:rFonts w:ascii="Arial" w:hAnsi="Arial" w:cs="Arial"/>
          <w:b/>
          <w:sz w:val="30"/>
          <w:szCs w:val="30"/>
        </w:rPr>
        <w:t xml:space="preserve"> </w:t>
      </w:r>
      <w:r w:rsidR="00C761CD" w:rsidRPr="00700292">
        <w:rPr>
          <w:rFonts w:ascii="Arial" w:hAnsi="Arial" w:cs="Arial"/>
          <w:b/>
          <w:sz w:val="30"/>
          <w:szCs w:val="30"/>
        </w:rPr>
        <w:t xml:space="preserve">действия </w:t>
      </w:r>
      <w:r w:rsidR="002D66F2" w:rsidRPr="00700292">
        <w:rPr>
          <w:rFonts w:ascii="Arial" w:hAnsi="Arial" w:cs="Arial"/>
          <w:b/>
          <w:sz w:val="30"/>
          <w:szCs w:val="30"/>
        </w:rPr>
        <w:t>д</w:t>
      </w:r>
      <w:r w:rsidR="00C761CD" w:rsidRPr="00700292">
        <w:rPr>
          <w:rFonts w:ascii="Arial" w:hAnsi="Arial" w:cs="Arial"/>
          <w:b/>
          <w:sz w:val="30"/>
          <w:szCs w:val="30"/>
        </w:rPr>
        <w:t>оговора на прав</w:t>
      </w:r>
      <w:r w:rsidR="00700292">
        <w:rPr>
          <w:rFonts w:ascii="Arial" w:hAnsi="Arial" w:cs="Arial"/>
          <w:b/>
          <w:sz w:val="30"/>
          <w:szCs w:val="30"/>
        </w:rPr>
        <w:t xml:space="preserve">о </w:t>
      </w:r>
      <w:r w:rsidR="00C761CD" w:rsidRPr="00700292">
        <w:rPr>
          <w:rFonts w:ascii="Arial" w:hAnsi="Arial" w:cs="Arial"/>
          <w:b/>
          <w:sz w:val="30"/>
          <w:szCs w:val="30"/>
        </w:rPr>
        <w:t>размещения</w:t>
      </w:r>
      <w:r w:rsidRPr="00700292">
        <w:rPr>
          <w:rFonts w:ascii="Arial" w:hAnsi="Arial" w:cs="Arial"/>
          <w:b/>
          <w:sz w:val="30"/>
          <w:szCs w:val="30"/>
        </w:rPr>
        <w:t xml:space="preserve"> </w:t>
      </w:r>
      <w:r w:rsidR="00A96A71" w:rsidRPr="00700292">
        <w:rPr>
          <w:rFonts w:ascii="Arial" w:hAnsi="Arial" w:cs="Arial"/>
          <w:b/>
          <w:sz w:val="30"/>
          <w:szCs w:val="30"/>
        </w:rPr>
        <w:t>нестационарного объекта</w:t>
      </w:r>
    </w:p>
    <w:p w:rsidR="00413620" w:rsidRPr="00224F72" w:rsidRDefault="00413620" w:rsidP="0062685E">
      <w:pPr>
        <w:spacing w:after="0" w:line="240" w:lineRule="auto"/>
        <w:ind w:firstLine="567"/>
        <w:jc w:val="both"/>
        <w:rPr>
          <w:rFonts w:ascii="Arial" w:hAnsi="Arial" w:cs="Arial"/>
          <w:sz w:val="24"/>
          <w:szCs w:val="24"/>
        </w:rPr>
      </w:pPr>
    </w:p>
    <w:p w:rsidR="00413620" w:rsidRPr="00224F72" w:rsidRDefault="00116CA7"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52</w:t>
      </w:r>
      <w:r w:rsidR="00413620" w:rsidRPr="00224F72">
        <w:rPr>
          <w:rFonts w:ascii="Arial" w:hAnsi="Arial" w:cs="Arial"/>
          <w:sz w:val="24"/>
          <w:szCs w:val="24"/>
        </w:rPr>
        <w:t>. Досрочное</w:t>
      </w:r>
      <w:r w:rsidR="00C761CD" w:rsidRPr="00224F72">
        <w:rPr>
          <w:rFonts w:ascii="Arial" w:hAnsi="Arial" w:cs="Arial"/>
          <w:sz w:val="24"/>
          <w:szCs w:val="24"/>
        </w:rPr>
        <w:t xml:space="preserve"> прекращение действия </w:t>
      </w:r>
      <w:r w:rsidR="002665A6" w:rsidRPr="00224F72">
        <w:rPr>
          <w:rFonts w:ascii="Arial" w:hAnsi="Arial" w:cs="Arial"/>
          <w:sz w:val="24"/>
          <w:szCs w:val="24"/>
        </w:rPr>
        <w:t>д</w:t>
      </w:r>
      <w:r w:rsidR="00C761CD" w:rsidRPr="00224F72">
        <w:rPr>
          <w:rFonts w:ascii="Arial" w:hAnsi="Arial" w:cs="Arial"/>
          <w:sz w:val="24"/>
          <w:szCs w:val="24"/>
        </w:rPr>
        <w:t>оговора на право размещения</w:t>
      </w:r>
      <w:r w:rsidR="00413620" w:rsidRPr="00224F72">
        <w:rPr>
          <w:rFonts w:ascii="Arial" w:hAnsi="Arial" w:cs="Arial"/>
          <w:sz w:val="24"/>
          <w:szCs w:val="24"/>
        </w:rPr>
        <w:t xml:space="preserve"> </w:t>
      </w:r>
      <w:r w:rsidR="003B1BAA" w:rsidRPr="00224F72">
        <w:rPr>
          <w:rFonts w:ascii="Arial" w:hAnsi="Arial" w:cs="Arial"/>
          <w:sz w:val="24"/>
          <w:szCs w:val="24"/>
        </w:rPr>
        <w:t>нестационарного объекта</w:t>
      </w:r>
      <w:r w:rsidR="00DE2CD4" w:rsidRPr="00224F72">
        <w:rPr>
          <w:rFonts w:ascii="Arial" w:hAnsi="Arial" w:cs="Arial"/>
          <w:sz w:val="24"/>
          <w:szCs w:val="24"/>
        </w:rPr>
        <w:t xml:space="preserve"> осуществляется</w:t>
      </w:r>
      <w:r w:rsidR="00413620" w:rsidRPr="00224F72">
        <w:rPr>
          <w:rFonts w:ascii="Arial" w:hAnsi="Arial" w:cs="Arial"/>
          <w:sz w:val="24"/>
          <w:szCs w:val="24"/>
        </w:rPr>
        <w:t>:</w:t>
      </w:r>
    </w:p>
    <w:p w:rsidR="00413620" w:rsidRPr="00224F72" w:rsidRDefault="00116CA7" w:rsidP="0062685E">
      <w:pPr>
        <w:spacing w:after="0" w:line="240" w:lineRule="auto"/>
        <w:ind w:firstLine="567"/>
        <w:jc w:val="both"/>
        <w:rPr>
          <w:rFonts w:ascii="Arial" w:hAnsi="Arial" w:cs="Arial"/>
          <w:sz w:val="24"/>
          <w:szCs w:val="24"/>
        </w:rPr>
      </w:pPr>
      <w:r w:rsidRPr="00224F72">
        <w:rPr>
          <w:rFonts w:ascii="Arial" w:hAnsi="Arial" w:cs="Arial"/>
          <w:sz w:val="24"/>
          <w:szCs w:val="24"/>
        </w:rPr>
        <w:t>52</w:t>
      </w:r>
      <w:r w:rsidR="00413620" w:rsidRPr="00224F72">
        <w:rPr>
          <w:rFonts w:ascii="Arial" w:hAnsi="Arial" w:cs="Arial"/>
          <w:sz w:val="24"/>
          <w:szCs w:val="24"/>
        </w:rPr>
        <w:t xml:space="preserve">.1. </w:t>
      </w:r>
      <w:r w:rsidR="00DE2CD4" w:rsidRPr="00224F72">
        <w:rPr>
          <w:rFonts w:ascii="Arial" w:hAnsi="Arial" w:cs="Arial"/>
          <w:sz w:val="24"/>
          <w:szCs w:val="24"/>
        </w:rPr>
        <w:t>При л</w:t>
      </w:r>
      <w:r w:rsidR="00413620" w:rsidRPr="00224F72">
        <w:rPr>
          <w:rFonts w:ascii="Arial" w:hAnsi="Arial" w:cs="Arial"/>
          <w:sz w:val="24"/>
          <w:szCs w:val="24"/>
        </w:rPr>
        <w:t xml:space="preserve">иквидации Владельца </w:t>
      </w:r>
      <w:r w:rsidR="00645931" w:rsidRPr="00224F72">
        <w:rPr>
          <w:rFonts w:ascii="Arial" w:hAnsi="Arial" w:cs="Arial"/>
          <w:sz w:val="24"/>
          <w:szCs w:val="24"/>
        </w:rPr>
        <w:t>нестационарного объекта</w:t>
      </w:r>
      <w:r w:rsidR="00413620" w:rsidRPr="00224F72">
        <w:rPr>
          <w:rFonts w:ascii="Arial" w:hAnsi="Arial" w:cs="Arial"/>
          <w:sz w:val="24"/>
          <w:szCs w:val="24"/>
        </w:rPr>
        <w:t xml:space="preserve"> (хозяйствующего субъекта), являю</w:t>
      </w:r>
      <w:r w:rsidR="00C761CD" w:rsidRPr="00224F72">
        <w:rPr>
          <w:rFonts w:ascii="Arial" w:hAnsi="Arial" w:cs="Arial"/>
          <w:sz w:val="24"/>
          <w:szCs w:val="24"/>
        </w:rPr>
        <w:t xml:space="preserve">щегося стороной по </w:t>
      </w:r>
      <w:r w:rsidR="002665A6" w:rsidRPr="00224F72">
        <w:rPr>
          <w:rFonts w:ascii="Arial" w:hAnsi="Arial" w:cs="Arial"/>
          <w:sz w:val="24"/>
          <w:szCs w:val="24"/>
        </w:rPr>
        <w:t>д</w:t>
      </w:r>
      <w:r w:rsidR="00C761CD" w:rsidRPr="00224F72">
        <w:rPr>
          <w:rFonts w:ascii="Arial" w:hAnsi="Arial" w:cs="Arial"/>
          <w:sz w:val="24"/>
          <w:szCs w:val="24"/>
        </w:rPr>
        <w:t>оговору на право размещения</w:t>
      </w:r>
      <w:r w:rsidR="00413620" w:rsidRPr="00224F72">
        <w:rPr>
          <w:rFonts w:ascii="Arial" w:hAnsi="Arial" w:cs="Arial"/>
          <w:sz w:val="24"/>
          <w:szCs w:val="24"/>
        </w:rPr>
        <w:t xml:space="preserve"> </w:t>
      </w:r>
      <w:r w:rsidR="00645931" w:rsidRPr="00224F72">
        <w:rPr>
          <w:rFonts w:ascii="Arial" w:hAnsi="Arial" w:cs="Arial"/>
          <w:sz w:val="24"/>
          <w:szCs w:val="24"/>
        </w:rPr>
        <w:t>нестационарного объекта</w:t>
      </w:r>
      <w:r w:rsidR="00413620" w:rsidRPr="00224F72">
        <w:rPr>
          <w:rFonts w:ascii="Arial" w:hAnsi="Arial" w:cs="Arial"/>
          <w:sz w:val="24"/>
          <w:szCs w:val="24"/>
        </w:rPr>
        <w:t>, в соответствии с гражданским законодательством Российской Федерации;</w:t>
      </w:r>
    </w:p>
    <w:p w:rsidR="00413620" w:rsidRPr="00224F72" w:rsidRDefault="00116CA7" w:rsidP="0062685E">
      <w:pPr>
        <w:spacing w:after="0" w:line="240" w:lineRule="auto"/>
        <w:ind w:firstLine="567"/>
        <w:jc w:val="both"/>
        <w:rPr>
          <w:rFonts w:ascii="Arial" w:hAnsi="Arial" w:cs="Arial"/>
          <w:sz w:val="24"/>
          <w:szCs w:val="24"/>
        </w:rPr>
      </w:pPr>
      <w:r w:rsidRPr="00224F72">
        <w:rPr>
          <w:rFonts w:ascii="Arial" w:hAnsi="Arial" w:cs="Arial"/>
          <w:sz w:val="24"/>
          <w:szCs w:val="24"/>
        </w:rPr>
        <w:t>52</w:t>
      </w:r>
      <w:r w:rsidR="00413620" w:rsidRPr="00224F72">
        <w:rPr>
          <w:rFonts w:ascii="Arial" w:hAnsi="Arial" w:cs="Arial"/>
          <w:sz w:val="24"/>
          <w:szCs w:val="24"/>
        </w:rPr>
        <w:t>.2.</w:t>
      </w:r>
      <w:r w:rsidR="002665A6" w:rsidRPr="00224F72">
        <w:rPr>
          <w:rFonts w:ascii="Arial" w:hAnsi="Arial" w:cs="Arial"/>
          <w:sz w:val="24"/>
          <w:szCs w:val="24"/>
        </w:rPr>
        <w:t xml:space="preserve"> По соглашению сторон д</w:t>
      </w:r>
      <w:r w:rsidR="00C761CD" w:rsidRPr="00224F72">
        <w:rPr>
          <w:rFonts w:ascii="Arial" w:hAnsi="Arial" w:cs="Arial"/>
          <w:sz w:val="24"/>
          <w:szCs w:val="24"/>
        </w:rPr>
        <w:t>оговора на право  размещения</w:t>
      </w:r>
      <w:r w:rsidR="00413620" w:rsidRPr="00224F72">
        <w:rPr>
          <w:rFonts w:ascii="Arial" w:hAnsi="Arial" w:cs="Arial"/>
          <w:sz w:val="24"/>
          <w:szCs w:val="24"/>
        </w:rPr>
        <w:t xml:space="preserve"> </w:t>
      </w:r>
      <w:r w:rsidR="00645931" w:rsidRPr="00224F72">
        <w:rPr>
          <w:rFonts w:ascii="Arial" w:hAnsi="Arial" w:cs="Arial"/>
          <w:sz w:val="24"/>
          <w:szCs w:val="24"/>
        </w:rPr>
        <w:t>нестационарного объекта</w:t>
      </w:r>
      <w:r w:rsidR="009160C4" w:rsidRPr="00224F72">
        <w:rPr>
          <w:rFonts w:ascii="Arial" w:hAnsi="Arial" w:cs="Arial"/>
          <w:sz w:val="24"/>
          <w:szCs w:val="24"/>
        </w:rPr>
        <w:t>;</w:t>
      </w:r>
    </w:p>
    <w:p w:rsidR="00FF0733" w:rsidRPr="00224F72" w:rsidRDefault="00116CA7" w:rsidP="0062685E">
      <w:pPr>
        <w:spacing w:after="0" w:line="240" w:lineRule="auto"/>
        <w:ind w:firstLine="567"/>
        <w:jc w:val="both"/>
        <w:rPr>
          <w:rFonts w:ascii="Arial" w:hAnsi="Arial" w:cs="Arial"/>
          <w:sz w:val="24"/>
          <w:szCs w:val="24"/>
        </w:rPr>
      </w:pPr>
      <w:r w:rsidRPr="00224F72">
        <w:rPr>
          <w:rFonts w:ascii="Arial" w:hAnsi="Arial" w:cs="Arial"/>
          <w:sz w:val="24"/>
          <w:szCs w:val="24"/>
        </w:rPr>
        <w:t>52</w:t>
      </w:r>
      <w:r w:rsidR="00413620" w:rsidRPr="00224F72">
        <w:rPr>
          <w:rFonts w:ascii="Arial" w:hAnsi="Arial" w:cs="Arial"/>
          <w:sz w:val="24"/>
          <w:szCs w:val="24"/>
        </w:rPr>
        <w:t xml:space="preserve">.3.  По инициативе одной из сторон </w:t>
      </w:r>
      <w:r w:rsidR="002665A6" w:rsidRPr="00224F72">
        <w:rPr>
          <w:rFonts w:ascii="Arial" w:hAnsi="Arial" w:cs="Arial"/>
          <w:sz w:val="24"/>
          <w:szCs w:val="24"/>
        </w:rPr>
        <w:t>д</w:t>
      </w:r>
      <w:r w:rsidR="00413620" w:rsidRPr="00224F72">
        <w:rPr>
          <w:rFonts w:ascii="Arial" w:hAnsi="Arial" w:cs="Arial"/>
          <w:sz w:val="24"/>
          <w:szCs w:val="24"/>
        </w:rPr>
        <w:t>оговора</w:t>
      </w:r>
      <w:r w:rsidR="00FF0733" w:rsidRPr="00224F72">
        <w:rPr>
          <w:rFonts w:ascii="Arial" w:hAnsi="Arial" w:cs="Arial"/>
          <w:sz w:val="24"/>
          <w:szCs w:val="24"/>
        </w:rPr>
        <w:t xml:space="preserve"> на право  размещения нестационарного объекта</w:t>
      </w:r>
      <w:r w:rsidR="009160C4" w:rsidRPr="00224F72">
        <w:rPr>
          <w:rFonts w:ascii="Arial" w:hAnsi="Arial" w:cs="Arial"/>
          <w:sz w:val="24"/>
          <w:szCs w:val="24"/>
        </w:rPr>
        <w:t>;</w:t>
      </w:r>
    </w:p>
    <w:p w:rsidR="009160C4" w:rsidRPr="00224F72" w:rsidRDefault="009160C4" w:rsidP="0062685E">
      <w:pPr>
        <w:spacing w:after="0" w:line="240" w:lineRule="auto"/>
        <w:ind w:firstLine="567"/>
        <w:jc w:val="both"/>
        <w:rPr>
          <w:rFonts w:ascii="Arial" w:hAnsi="Arial" w:cs="Arial"/>
          <w:sz w:val="24"/>
          <w:szCs w:val="24"/>
        </w:rPr>
      </w:pPr>
      <w:r w:rsidRPr="00224F72">
        <w:rPr>
          <w:rFonts w:ascii="Arial" w:hAnsi="Arial" w:cs="Arial"/>
          <w:sz w:val="24"/>
          <w:szCs w:val="24"/>
        </w:rPr>
        <w:t>52.4. По решению суда.</w:t>
      </w:r>
    </w:p>
    <w:p w:rsidR="00413620" w:rsidRPr="00224F72" w:rsidRDefault="00017324"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00C761CD" w:rsidRPr="00224F72">
        <w:rPr>
          <w:rFonts w:ascii="Arial" w:hAnsi="Arial" w:cs="Arial"/>
          <w:sz w:val="24"/>
          <w:szCs w:val="24"/>
        </w:rPr>
        <w:t xml:space="preserve">. Действие </w:t>
      </w:r>
      <w:r w:rsidR="002665A6" w:rsidRPr="00224F72">
        <w:rPr>
          <w:rFonts w:ascii="Arial" w:hAnsi="Arial" w:cs="Arial"/>
          <w:sz w:val="24"/>
          <w:szCs w:val="24"/>
        </w:rPr>
        <w:t>д</w:t>
      </w:r>
      <w:r w:rsidR="00C761CD" w:rsidRPr="00224F72">
        <w:rPr>
          <w:rFonts w:ascii="Arial" w:hAnsi="Arial" w:cs="Arial"/>
          <w:sz w:val="24"/>
          <w:szCs w:val="24"/>
        </w:rPr>
        <w:t>оговора на право размещения</w:t>
      </w:r>
      <w:r w:rsidR="00413620" w:rsidRPr="00224F72">
        <w:rPr>
          <w:rFonts w:ascii="Arial" w:hAnsi="Arial" w:cs="Arial"/>
          <w:sz w:val="24"/>
          <w:szCs w:val="24"/>
        </w:rPr>
        <w:t xml:space="preserve"> </w:t>
      </w:r>
      <w:r w:rsidR="002A53F2" w:rsidRPr="00224F72">
        <w:rPr>
          <w:rFonts w:ascii="Arial" w:hAnsi="Arial" w:cs="Arial"/>
          <w:sz w:val="24"/>
          <w:szCs w:val="24"/>
        </w:rPr>
        <w:t>нестационарного объекта</w:t>
      </w:r>
      <w:r w:rsidR="00413620" w:rsidRPr="00224F72">
        <w:rPr>
          <w:rFonts w:ascii="Arial" w:hAnsi="Arial" w:cs="Arial"/>
          <w:sz w:val="24"/>
          <w:szCs w:val="24"/>
        </w:rPr>
        <w:t xml:space="preserve"> прекращается администрацией  городского округа в одностороннем порядке в случаях:</w:t>
      </w:r>
    </w:p>
    <w:p w:rsidR="00D9640F" w:rsidRPr="00224F72" w:rsidRDefault="00D9640F"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Pr="00224F72">
        <w:rPr>
          <w:rFonts w:ascii="Arial" w:hAnsi="Arial" w:cs="Arial"/>
          <w:sz w:val="24"/>
          <w:szCs w:val="24"/>
        </w:rPr>
        <w:t xml:space="preserve">.1. </w:t>
      </w:r>
      <w:proofErr w:type="gramStart"/>
      <w:r w:rsidRPr="00224F72">
        <w:rPr>
          <w:rFonts w:ascii="Arial" w:hAnsi="Arial" w:cs="Arial"/>
          <w:sz w:val="24"/>
          <w:szCs w:val="24"/>
        </w:rPr>
        <w:t>Неоднократных (два и более раз)  нарушений</w:t>
      </w:r>
      <w:r w:rsidR="000C4065" w:rsidRPr="00224F72">
        <w:rPr>
          <w:rFonts w:ascii="Arial" w:hAnsi="Arial" w:cs="Arial"/>
          <w:sz w:val="24"/>
          <w:szCs w:val="24"/>
        </w:rPr>
        <w:t xml:space="preserve"> Владельцем нестационарного объекта</w:t>
      </w:r>
      <w:r w:rsidRPr="00224F72">
        <w:rPr>
          <w:rFonts w:ascii="Arial" w:hAnsi="Arial" w:cs="Arial"/>
          <w:sz w:val="24"/>
          <w:szCs w:val="24"/>
        </w:rPr>
        <w:t xml:space="preserve"> требований, определенных пунктами  22 - 3</w:t>
      </w:r>
      <w:r w:rsidR="00116CA7" w:rsidRPr="00224F72">
        <w:rPr>
          <w:rFonts w:ascii="Arial" w:hAnsi="Arial" w:cs="Arial"/>
          <w:sz w:val="24"/>
          <w:szCs w:val="24"/>
        </w:rPr>
        <w:t>5</w:t>
      </w:r>
      <w:r w:rsidRPr="00224F72">
        <w:rPr>
          <w:rFonts w:ascii="Arial" w:hAnsi="Arial" w:cs="Arial"/>
          <w:sz w:val="24"/>
          <w:szCs w:val="24"/>
        </w:rPr>
        <w:t xml:space="preserve"> Порядка, неисполнения Владельцем нестационарного объекта обязате</w:t>
      </w:r>
      <w:r w:rsidR="00C761CD" w:rsidRPr="00224F72">
        <w:rPr>
          <w:rFonts w:ascii="Arial" w:hAnsi="Arial" w:cs="Arial"/>
          <w:sz w:val="24"/>
          <w:szCs w:val="24"/>
        </w:rPr>
        <w:t xml:space="preserve">льств, определенных </w:t>
      </w:r>
      <w:r w:rsidR="002665A6" w:rsidRPr="00224F72">
        <w:rPr>
          <w:rFonts w:ascii="Arial" w:hAnsi="Arial" w:cs="Arial"/>
          <w:sz w:val="24"/>
          <w:szCs w:val="24"/>
        </w:rPr>
        <w:t>д</w:t>
      </w:r>
      <w:r w:rsidR="00C761CD" w:rsidRPr="00224F72">
        <w:rPr>
          <w:rFonts w:ascii="Arial" w:hAnsi="Arial" w:cs="Arial"/>
          <w:sz w:val="24"/>
          <w:szCs w:val="24"/>
        </w:rPr>
        <w:t>оговором на право размещения</w:t>
      </w:r>
      <w:r w:rsidRPr="00224F72">
        <w:rPr>
          <w:rFonts w:ascii="Arial" w:hAnsi="Arial" w:cs="Arial"/>
          <w:sz w:val="24"/>
          <w:szCs w:val="24"/>
        </w:rPr>
        <w:t xml:space="preserve"> нестационарного объекта, подтвержденные ак</w:t>
      </w:r>
      <w:r w:rsidR="00C761CD" w:rsidRPr="00224F72">
        <w:rPr>
          <w:rFonts w:ascii="Arial" w:hAnsi="Arial" w:cs="Arial"/>
          <w:sz w:val="24"/>
          <w:szCs w:val="24"/>
        </w:rPr>
        <w:t>тами обследования нестационарного объекта</w:t>
      </w:r>
      <w:r w:rsidR="00FF0733" w:rsidRPr="00224F72">
        <w:rPr>
          <w:rFonts w:ascii="Arial" w:hAnsi="Arial" w:cs="Arial"/>
          <w:sz w:val="24"/>
          <w:szCs w:val="24"/>
        </w:rPr>
        <w:t>, протоколами контрольных органов</w:t>
      </w:r>
      <w:r w:rsidRPr="00224F72">
        <w:rPr>
          <w:rFonts w:ascii="Arial" w:hAnsi="Arial" w:cs="Arial"/>
          <w:sz w:val="24"/>
          <w:szCs w:val="24"/>
        </w:rPr>
        <w:t xml:space="preserve">; </w:t>
      </w:r>
      <w:proofErr w:type="gramEnd"/>
    </w:p>
    <w:p w:rsidR="00FF0733" w:rsidRPr="00224F72" w:rsidRDefault="005A1B5F"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00413620" w:rsidRPr="00224F72">
        <w:rPr>
          <w:rFonts w:ascii="Arial" w:hAnsi="Arial" w:cs="Arial"/>
          <w:sz w:val="24"/>
          <w:szCs w:val="24"/>
        </w:rPr>
        <w:t>.</w:t>
      </w:r>
      <w:r w:rsidR="00D5681A" w:rsidRPr="00224F72">
        <w:rPr>
          <w:rFonts w:ascii="Arial" w:hAnsi="Arial" w:cs="Arial"/>
          <w:sz w:val="24"/>
          <w:szCs w:val="24"/>
        </w:rPr>
        <w:t>2</w:t>
      </w:r>
      <w:r w:rsidR="00F30B90">
        <w:rPr>
          <w:rFonts w:ascii="Arial" w:hAnsi="Arial" w:cs="Arial"/>
          <w:sz w:val="24"/>
          <w:szCs w:val="24"/>
        </w:rPr>
        <w:t>.</w:t>
      </w:r>
      <w:r w:rsidR="00FF0733" w:rsidRPr="00224F72">
        <w:rPr>
          <w:rFonts w:ascii="Arial" w:hAnsi="Arial" w:cs="Arial"/>
          <w:sz w:val="24"/>
          <w:szCs w:val="24"/>
        </w:rPr>
        <w:t xml:space="preserve">Установления факта </w:t>
      </w:r>
      <w:proofErr w:type="spellStart"/>
      <w:r w:rsidR="00FF0733" w:rsidRPr="00224F72">
        <w:rPr>
          <w:rFonts w:ascii="Arial" w:hAnsi="Arial" w:cs="Arial"/>
          <w:sz w:val="24"/>
          <w:szCs w:val="24"/>
        </w:rPr>
        <w:t>нефункционирования</w:t>
      </w:r>
      <w:proofErr w:type="spellEnd"/>
      <w:r w:rsidR="00FF0733" w:rsidRPr="00224F72">
        <w:rPr>
          <w:rFonts w:ascii="Arial" w:hAnsi="Arial" w:cs="Arial"/>
          <w:sz w:val="24"/>
          <w:szCs w:val="24"/>
        </w:rPr>
        <w:t xml:space="preserve"> нестационарного объекта в течение  более трех месяцев подряд </w:t>
      </w:r>
      <w:r w:rsidR="00280FDE" w:rsidRPr="00224F72">
        <w:rPr>
          <w:rFonts w:ascii="Arial" w:hAnsi="Arial" w:cs="Arial"/>
          <w:sz w:val="24"/>
          <w:szCs w:val="24"/>
        </w:rPr>
        <w:t>в</w:t>
      </w:r>
      <w:r w:rsidR="00FF0733" w:rsidRPr="00224F72">
        <w:rPr>
          <w:rFonts w:ascii="Arial" w:hAnsi="Arial" w:cs="Arial"/>
          <w:sz w:val="24"/>
          <w:szCs w:val="24"/>
        </w:rPr>
        <w:t xml:space="preserve"> период действия </w:t>
      </w:r>
      <w:r w:rsidR="002665A6" w:rsidRPr="00224F72">
        <w:rPr>
          <w:rFonts w:ascii="Arial" w:hAnsi="Arial" w:cs="Arial"/>
          <w:sz w:val="24"/>
          <w:szCs w:val="24"/>
        </w:rPr>
        <w:t>д</w:t>
      </w:r>
      <w:r w:rsidR="00FF0733" w:rsidRPr="00224F72">
        <w:rPr>
          <w:rFonts w:ascii="Arial" w:hAnsi="Arial" w:cs="Arial"/>
          <w:sz w:val="24"/>
          <w:szCs w:val="24"/>
        </w:rPr>
        <w:t>оговора на  право размещения нестационарного объекта;</w:t>
      </w:r>
    </w:p>
    <w:p w:rsidR="00413620" w:rsidRPr="00224F72" w:rsidRDefault="00D9640F"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00256862" w:rsidRPr="00224F72">
        <w:rPr>
          <w:rFonts w:ascii="Arial" w:hAnsi="Arial" w:cs="Arial"/>
          <w:sz w:val="24"/>
          <w:szCs w:val="24"/>
        </w:rPr>
        <w:t>.</w:t>
      </w:r>
      <w:r w:rsidR="00D5681A" w:rsidRPr="00224F72">
        <w:rPr>
          <w:rFonts w:ascii="Arial" w:hAnsi="Arial" w:cs="Arial"/>
          <w:sz w:val="24"/>
          <w:szCs w:val="24"/>
        </w:rPr>
        <w:t>3</w:t>
      </w:r>
      <w:r w:rsidR="00413620" w:rsidRPr="00224F72">
        <w:rPr>
          <w:rFonts w:ascii="Arial" w:hAnsi="Arial" w:cs="Arial"/>
          <w:sz w:val="24"/>
          <w:szCs w:val="24"/>
        </w:rPr>
        <w:t xml:space="preserve">. </w:t>
      </w:r>
      <w:r w:rsidR="00FF0733" w:rsidRPr="00224F72">
        <w:rPr>
          <w:rFonts w:ascii="Arial" w:hAnsi="Arial" w:cs="Arial"/>
          <w:sz w:val="24"/>
          <w:szCs w:val="24"/>
        </w:rPr>
        <w:t>Наличия недоимки  платы за  право размещения нестационарного объекта более двух периодов оплаты подряд</w:t>
      </w:r>
      <w:r w:rsidR="00627A3F" w:rsidRPr="00224F72">
        <w:rPr>
          <w:rFonts w:ascii="Arial" w:hAnsi="Arial" w:cs="Arial"/>
          <w:sz w:val="24"/>
          <w:szCs w:val="24"/>
        </w:rPr>
        <w:t xml:space="preserve"> (для нестационарных объектов круглогодичного функционирования)</w:t>
      </w:r>
      <w:r w:rsidR="00FF0733" w:rsidRPr="00224F72">
        <w:rPr>
          <w:rFonts w:ascii="Arial" w:hAnsi="Arial" w:cs="Arial"/>
          <w:sz w:val="24"/>
          <w:szCs w:val="24"/>
        </w:rPr>
        <w:t>;</w:t>
      </w:r>
    </w:p>
    <w:p w:rsidR="00413620" w:rsidRPr="00224F72" w:rsidRDefault="00AE18D4"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00256862" w:rsidRPr="00224F72">
        <w:rPr>
          <w:rFonts w:ascii="Arial" w:hAnsi="Arial" w:cs="Arial"/>
          <w:sz w:val="24"/>
          <w:szCs w:val="24"/>
        </w:rPr>
        <w:t>.</w:t>
      </w:r>
      <w:r w:rsidR="00D5681A" w:rsidRPr="00224F72">
        <w:rPr>
          <w:rFonts w:ascii="Arial" w:hAnsi="Arial" w:cs="Arial"/>
          <w:sz w:val="24"/>
          <w:szCs w:val="24"/>
        </w:rPr>
        <w:t>4</w:t>
      </w:r>
      <w:r w:rsidR="00413620" w:rsidRPr="00224F72">
        <w:rPr>
          <w:rFonts w:ascii="Arial" w:hAnsi="Arial" w:cs="Arial"/>
          <w:sz w:val="24"/>
          <w:szCs w:val="24"/>
        </w:rPr>
        <w:t xml:space="preserve">. </w:t>
      </w:r>
      <w:r w:rsidR="00FF0733" w:rsidRPr="00224F72">
        <w:rPr>
          <w:rFonts w:ascii="Arial" w:hAnsi="Arial" w:cs="Arial"/>
          <w:sz w:val="24"/>
          <w:szCs w:val="24"/>
        </w:rPr>
        <w:t xml:space="preserve">Наличия недоимки платы за право размещения нестационарного </w:t>
      </w:r>
      <w:r w:rsidR="006B0D68" w:rsidRPr="00224F72">
        <w:rPr>
          <w:rFonts w:ascii="Arial" w:hAnsi="Arial" w:cs="Arial"/>
          <w:sz w:val="24"/>
          <w:szCs w:val="24"/>
        </w:rPr>
        <w:t xml:space="preserve">объекта более 3 рабочих дней   после  даты истечения срока исполнения обязательств по оплате за право размещения нестационарного объекта, определенных </w:t>
      </w:r>
      <w:r w:rsidR="00D7732D" w:rsidRPr="00224F72">
        <w:rPr>
          <w:rFonts w:ascii="Arial" w:hAnsi="Arial" w:cs="Arial"/>
          <w:sz w:val="24"/>
          <w:szCs w:val="24"/>
        </w:rPr>
        <w:t>д</w:t>
      </w:r>
      <w:r w:rsidR="006B0D68" w:rsidRPr="00224F72">
        <w:rPr>
          <w:rFonts w:ascii="Arial" w:hAnsi="Arial" w:cs="Arial"/>
          <w:sz w:val="24"/>
          <w:szCs w:val="24"/>
        </w:rPr>
        <w:t xml:space="preserve">оговором на право размещения нестационарного объекта </w:t>
      </w:r>
      <w:r w:rsidR="00FF0733" w:rsidRPr="00224F72">
        <w:rPr>
          <w:rFonts w:ascii="Arial" w:hAnsi="Arial" w:cs="Arial"/>
          <w:sz w:val="24"/>
          <w:szCs w:val="24"/>
        </w:rPr>
        <w:t>(для нестационарных объектов сезонного функционирования);</w:t>
      </w:r>
    </w:p>
    <w:p w:rsidR="00413620" w:rsidRPr="00224F72" w:rsidRDefault="00AE18D4"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00256862" w:rsidRPr="00224F72">
        <w:rPr>
          <w:rFonts w:ascii="Arial" w:hAnsi="Arial" w:cs="Arial"/>
          <w:sz w:val="24"/>
          <w:szCs w:val="24"/>
        </w:rPr>
        <w:t>.</w:t>
      </w:r>
      <w:r w:rsidR="00D5681A" w:rsidRPr="00224F72">
        <w:rPr>
          <w:rFonts w:ascii="Arial" w:hAnsi="Arial" w:cs="Arial"/>
          <w:sz w:val="24"/>
          <w:szCs w:val="24"/>
        </w:rPr>
        <w:t>5</w:t>
      </w:r>
      <w:r w:rsidR="00413620" w:rsidRPr="00224F72">
        <w:rPr>
          <w:rFonts w:ascii="Arial" w:hAnsi="Arial" w:cs="Arial"/>
          <w:sz w:val="24"/>
          <w:szCs w:val="24"/>
        </w:rPr>
        <w:t xml:space="preserve">. Необходимости проведения ремонта и (или) реконструкции автомобильных дорог, в случае если нахождение </w:t>
      </w:r>
      <w:r w:rsidR="004572DA" w:rsidRPr="00224F72">
        <w:rPr>
          <w:rFonts w:ascii="Arial" w:hAnsi="Arial" w:cs="Arial"/>
          <w:sz w:val="24"/>
          <w:szCs w:val="24"/>
        </w:rPr>
        <w:t xml:space="preserve">нестационарного объекта </w:t>
      </w:r>
      <w:r w:rsidR="00413620" w:rsidRPr="00224F72">
        <w:rPr>
          <w:rFonts w:ascii="Arial" w:hAnsi="Arial" w:cs="Arial"/>
          <w:sz w:val="24"/>
          <w:szCs w:val="24"/>
        </w:rPr>
        <w:t>препятствует осуществлению указанных работ</w:t>
      </w:r>
      <w:r w:rsidR="00D7732D" w:rsidRPr="00224F72">
        <w:rPr>
          <w:rFonts w:ascii="Arial" w:hAnsi="Arial" w:cs="Arial"/>
          <w:sz w:val="24"/>
          <w:szCs w:val="24"/>
        </w:rPr>
        <w:t>,</w:t>
      </w:r>
      <w:r w:rsidR="009F702C" w:rsidRPr="00224F72">
        <w:rPr>
          <w:rFonts w:ascii="Arial" w:hAnsi="Arial" w:cs="Arial"/>
          <w:sz w:val="24"/>
          <w:szCs w:val="24"/>
        </w:rPr>
        <w:t xml:space="preserve"> </w:t>
      </w:r>
      <w:r w:rsidR="00193C45" w:rsidRPr="00224F72">
        <w:rPr>
          <w:rFonts w:ascii="Arial" w:hAnsi="Arial" w:cs="Arial"/>
          <w:sz w:val="24"/>
          <w:szCs w:val="24"/>
        </w:rPr>
        <w:t xml:space="preserve">осуществления </w:t>
      </w:r>
      <w:r w:rsidR="009F702C" w:rsidRPr="00224F72">
        <w:rPr>
          <w:rFonts w:ascii="Arial" w:hAnsi="Arial" w:cs="Arial"/>
          <w:sz w:val="24"/>
          <w:szCs w:val="24"/>
        </w:rPr>
        <w:t xml:space="preserve">капитального строительства </w:t>
      </w:r>
      <w:r w:rsidR="00193C45" w:rsidRPr="00224F72">
        <w:rPr>
          <w:rFonts w:ascii="Arial" w:hAnsi="Arial" w:cs="Arial"/>
          <w:sz w:val="24"/>
          <w:szCs w:val="24"/>
        </w:rPr>
        <w:t xml:space="preserve">объектов </w:t>
      </w:r>
      <w:r w:rsidR="009F702C" w:rsidRPr="00224F72">
        <w:rPr>
          <w:rFonts w:ascii="Arial" w:hAnsi="Arial" w:cs="Arial"/>
          <w:sz w:val="24"/>
          <w:szCs w:val="24"/>
        </w:rPr>
        <w:t xml:space="preserve">регионального и </w:t>
      </w:r>
      <w:r w:rsidR="000F5350" w:rsidRPr="00224F72">
        <w:rPr>
          <w:rFonts w:ascii="Arial" w:hAnsi="Arial" w:cs="Arial"/>
          <w:sz w:val="24"/>
          <w:szCs w:val="24"/>
        </w:rPr>
        <w:t xml:space="preserve">(или) </w:t>
      </w:r>
      <w:r w:rsidR="009F702C" w:rsidRPr="00224F72">
        <w:rPr>
          <w:rFonts w:ascii="Arial" w:hAnsi="Arial" w:cs="Arial"/>
          <w:sz w:val="24"/>
          <w:szCs w:val="24"/>
        </w:rPr>
        <w:t>местного значения</w:t>
      </w:r>
      <w:r w:rsidR="00413620" w:rsidRPr="00224F72">
        <w:rPr>
          <w:rFonts w:ascii="Arial" w:hAnsi="Arial" w:cs="Arial"/>
          <w:sz w:val="24"/>
          <w:szCs w:val="24"/>
        </w:rPr>
        <w:t>;</w:t>
      </w:r>
    </w:p>
    <w:p w:rsidR="00413620" w:rsidRPr="00224F72" w:rsidRDefault="00D5681A"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3</w:t>
      </w:r>
      <w:r w:rsidR="00256862" w:rsidRPr="00224F72">
        <w:rPr>
          <w:rFonts w:ascii="Arial" w:hAnsi="Arial" w:cs="Arial"/>
          <w:sz w:val="24"/>
          <w:szCs w:val="24"/>
        </w:rPr>
        <w:t>.</w:t>
      </w:r>
      <w:r w:rsidRPr="00224F72">
        <w:rPr>
          <w:rFonts w:ascii="Arial" w:hAnsi="Arial" w:cs="Arial"/>
          <w:sz w:val="24"/>
          <w:szCs w:val="24"/>
        </w:rPr>
        <w:t>6</w:t>
      </w:r>
      <w:r w:rsidR="00413620" w:rsidRPr="00224F72">
        <w:rPr>
          <w:rFonts w:ascii="Arial" w:hAnsi="Arial" w:cs="Arial"/>
          <w:sz w:val="24"/>
          <w:szCs w:val="24"/>
        </w:rPr>
        <w:t xml:space="preserve">. Использования территории, занимаемой </w:t>
      </w:r>
      <w:r w:rsidR="004572DA" w:rsidRPr="00224F72">
        <w:rPr>
          <w:rFonts w:ascii="Arial" w:hAnsi="Arial" w:cs="Arial"/>
          <w:sz w:val="24"/>
          <w:szCs w:val="24"/>
        </w:rPr>
        <w:t>нестационарным объектом</w:t>
      </w:r>
      <w:r w:rsidR="00413620" w:rsidRPr="00224F72">
        <w:rPr>
          <w:rFonts w:ascii="Arial" w:hAnsi="Arial" w:cs="Arial"/>
          <w:sz w:val="24"/>
          <w:szCs w:val="24"/>
        </w:rPr>
        <w:t xml:space="preserve">, для целей, связанных с </w:t>
      </w:r>
      <w:r w:rsidR="00901111" w:rsidRPr="00224F72">
        <w:rPr>
          <w:rFonts w:ascii="Arial" w:hAnsi="Arial" w:cs="Arial"/>
          <w:sz w:val="24"/>
          <w:szCs w:val="24"/>
        </w:rPr>
        <w:t xml:space="preserve">размещением объектов капитального строительства для муниципальных нужд, </w:t>
      </w:r>
      <w:r w:rsidR="00413620" w:rsidRPr="00224F72">
        <w:rPr>
          <w:rFonts w:ascii="Arial" w:hAnsi="Arial" w:cs="Arial"/>
          <w:sz w:val="24"/>
          <w:szCs w:val="24"/>
        </w:rPr>
        <w:t>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B1629E" w:rsidRPr="00224F72" w:rsidRDefault="003F4230"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4</w:t>
      </w:r>
      <w:r w:rsidR="00E86E43" w:rsidRPr="00224F72">
        <w:rPr>
          <w:rFonts w:ascii="Arial" w:hAnsi="Arial" w:cs="Arial"/>
          <w:sz w:val="24"/>
          <w:szCs w:val="24"/>
        </w:rPr>
        <w:t>.</w:t>
      </w:r>
      <w:r w:rsidR="00A55AEA" w:rsidRPr="00224F72">
        <w:rPr>
          <w:rFonts w:ascii="Arial" w:hAnsi="Arial" w:cs="Arial"/>
          <w:sz w:val="24"/>
          <w:szCs w:val="24"/>
        </w:rPr>
        <w:t xml:space="preserve"> </w:t>
      </w:r>
      <w:r w:rsidR="00B1629E" w:rsidRPr="00224F72">
        <w:rPr>
          <w:rFonts w:ascii="Arial" w:hAnsi="Arial" w:cs="Arial"/>
          <w:sz w:val="24"/>
          <w:szCs w:val="24"/>
        </w:rPr>
        <w:t xml:space="preserve">Право на односторонний отказ от исполнения </w:t>
      </w:r>
      <w:r w:rsidR="002665A6" w:rsidRPr="00224F72">
        <w:rPr>
          <w:rFonts w:ascii="Arial" w:hAnsi="Arial" w:cs="Arial"/>
          <w:sz w:val="24"/>
          <w:szCs w:val="24"/>
        </w:rPr>
        <w:t>д</w:t>
      </w:r>
      <w:r w:rsidR="00B1629E" w:rsidRPr="00224F72">
        <w:rPr>
          <w:rFonts w:ascii="Arial" w:hAnsi="Arial" w:cs="Arial"/>
          <w:sz w:val="24"/>
          <w:szCs w:val="24"/>
        </w:rPr>
        <w:t xml:space="preserve">оговора </w:t>
      </w:r>
      <w:r w:rsidR="00B918E1" w:rsidRPr="00224F72">
        <w:rPr>
          <w:rFonts w:ascii="Arial" w:hAnsi="Arial" w:cs="Arial"/>
          <w:sz w:val="24"/>
          <w:szCs w:val="24"/>
        </w:rPr>
        <w:t xml:space="preserve">на </w:t>
      </w:r>
      <w:r w:rsidR="004063F3" w:rsidRPr="00224F72">
        <w:rPr>
          <w:rFonts w:ascii="Arial" w:hAnsi="Arial" w:cs="Arial"/>
          <w:sz w:val="24"/>
          <w:szCs w:val="24"/>
        </w:rPr>
        <w:t xml:space="preserve"> право размещения</w:t>
      </w:r>
      <w:r w:rsidR="00B918E1" w:rsidRPr="00224F72">
        <w:rPr>
          <w:rFonts w:ascii="Arial" w:hAnsi="Arial" w:cs="Arial"/>
          <w:sz w:val="24"/>
          <w:szCs w:val="24"/>
        </w:rPr>
        <w:t xml:space="preserve"> нестационарного объекта</w:t>
      </w:r>
      <w:r w:rsidR="000B7670" w:rsidRPr="00224F72">
        <w:rPr>
          <w:rFonts w:ascii="Arial" w:hAnsi="Arial" w:cs="Arial"/>
          <w:sz w:val="24"/>
          <w:szCs w:val="24"/>
        </w:rPr>
        <w:t xml:space="preserve"> в случаях, предусмотренных  пункт</w:t>
      </w:r>
      <w:r w:rsidR="00193C45" w:rsidRPr="00224F72">
        <w:rPr>
          <w:rFonts w:ascii="Arial" w:hAnsi="Arial" w:cs="Arial"/>
          <w:sz w:val="24"/>
          <w:szCs w:val="24"/>
        </w:rPr>
        <w:t>ом</w:t>
      </w:r>
      <w:r w:rsidR="000B7670" w:rsidRPr="00224F72">
        <w:rPr>
          <w:rFonts w:ascii="Arial" w:hAnsi="Arial" w:cs="Arial"/>
          <w:sz w:val="24"/>
          <w:szCs w:val="24"/>
        </w:rPr>
        <w:t xml:space="preserve"> </w:t>
      </w:r>
      <w:r w:rsidR="00715C04" w:rsidRPr="00224F72">
        <w:rPr>
          <w:rFonts w:ascii="Arial" w:hAnsi="Arial" w:cs="Arial"/>
          <w:sz w:val="24"/>
          <w:szCs w:val="24"/>
        </w:rPr>
        <w:t>53</w:t>
      </w:r>
      <w:r w:rsidR="000B7670" w:rsidRPr="00224F72">
        <w:rPr>
          <w:rFonts w:ascii="Arial" w:hAnsi="Arial" w:cs="Arial"/>
          <w:sz w:val="24"/>
          <w:szCs w:val="24"/>
        </w:rPr>
        <w:t xml:space="preserve"> Порядка, </w:t>
      </w:r>
      <w:r w:rsidR="00B918E1" w:rsidRPr="00224F72">
        <w:rPr>
          <w:rFonts w:ascii="Arial" w:hAnsi="Arial" w:cs="Arial"/>
          <w:sz w:val="24"/>
          <w:szCs w:val="24"/>
        </w:rPr>
        <w:t xml:space="preserve"> </w:t>
      </w:r>
      <w:r w:rsidR="00B1629E" w:rsidRPr="00224F72">
        <w:rPr>
          <w:rFonts w:ascii="Arial" w:hAnsi="Arial" w:cs="Arial"/>
          <w:sz w:val="24"/>
          <w:szCs w:val="24"/>
        </w:rPr>
        <w:t xml:space="preserve">осуществляется </w:t>
      </w:r>
      <w:r w:rsidR="00DB7265" w:rsidRPr="00224F72">
        <w:rPr>
          <w:rFonts w:ascii="Arial" w:hAnsi="Arial" w:cs="Arial"/>
          <w:sz w:val="24"/>
          <w:szCs w:val="24"/>
        </w:rPr>
        <w:t>а</w:t>
      </w:r>
      <w:r w:rsidR="00B1629E" w:rsidRPr="00224F72">
        <w:rPr>
          <w:rFonts w:ascii="Arial" w:hAnsi="Arial" w:cs="Arial"/>
          <w:sz w:val="24"/>
          <w:szCs w:val="24"/>
        </w:rPr>
        <w:t xml:space="preserve">дминистрацией </w:t>
      </w:r>
      <w:r w:rsidR="00DB7265" w:rsidRPr="00224F72">
        <w:rPr>
          <w:rFonts w:ascii="Arial" w:hAnsi="Arial" w:cs="Arial"/>
          <w:sz w:val="24"/>
          <w:szCs w:val="24"/>
        </w:rPr>
        <w:t xml:space="preserve">городского округа </w:t>
      </w:r>
      <w:r w:rsidR="00B1629E" w:rsidRPr="00224F72">
        <w:rPr>
          <w:rFonts w:ascii="Arial" w:hAnsi="Arial" w:cs="Arial"/>
          <w:sz w:val="24"/>
          <w:szCs w:val="24"/>
        </w:rPr>
        <w:t xml:space="preserve">путем уведомления </w:t>
      </w:r>
      <w:r w:rsidR="00DB7265" w:rsidRPr="00224F72">
        <w:rPr>
          <w:rFonts w:ascii="Arial" w:hAnsi="Arial" w:cs="Arial"/>
          <w:sz w:val="24"/>
          <w:szCs w:val="24"/>
        </w:rPr>
        <w:t>Владельца нестационарного объекта</w:t>
      </w:r>
      <w:r w:rsidR="00B1629E" w:rsidRPr="00224F72">
        <w:rPr>
          <w:rFonts w:ascii="Arial" w:hAnsi="Arial" w:cs="Arial"/>
          <w:sz w:val="24"/>
          <w:szCs w:val="24"/>
        </w:rPr>
        <w:t xml:space="preserve"> </w:t>
      </w:r>
      <w:r w:rsidR="008C0E53" w:rsidRPr="00224F72">
        <w:rPr>
          <w:rFonts w:ascii="Arial" w:hAnsi="Arial" w:cs="Arial"/>
          <w:sz w:val="24"/>
          <w:szCs w:val="24"/>
        </w:rPr>
        <w:t>о досрочном прекращении</w:t>
      </w:r>
      <w:r w:rsidR="00B1629E" w:rsidRPr="00224F72">
        <w:rPr>
          <w:rFonts w:ascii="Arial" w:hAnsi="Arial" w:cs="Arial"/>
          <w:sz w:val="24"/>
          <w:szCs w:val="24"/>
        </w:rPr>
        <w:t xml:space="preserve"> </w:t>
      </w:r>
      <w:r w:rsidR="00193C45" w:rsidRPr="00224F72">
        <w:rPr>
          <w:rFonts w:ascii="Arial" w:hAnsi="Arial" w:cs="Arial"/>
          <w:sz w:val="24"/>
          <w:szCs w:val="24"/>
        </w:rPr>
        <w:t xml:space="preserve">действия </w:t>
      </w:r>
      <w:r w:rsidR="002665A6" w:rsidRPr="00224F72">
        <w:rPr>
          <w:rFonts w:ascii="Arial" w:hAnsi="Arial" w:cs="Arial"/>
          <w:sz w:val="24"/>
          <w:szCs w:val="24"/>
        </w:rPr>
        <w:t>д</w:t>
      </w:r>
      <w:r w:rsidR="00901111" w:rsidRPr="00224F72">
        <w:rPr>
          <w:rFonts w:ascii="Arial" w:hAnsi="Arial" w:cs="Arial"/>
          <w:sz w:val="24"/>
          <w:szCs w:val="24"/>
        </w:rPr>
        <w:t>оговора на право размещения нестационарного объекта.</w:t>
      </w:r>
    </w:p>
    <w:p w:rsidR="00B1629E" w:rsidRPr="00224F72" w:rsidRDefault="00641B07" w:rsidP="0062685E">
      <w:pPr>
        <w:spacing w:after="0" w:line="240" w:lineRule="auto"/>
        <w:ind w:firstLine="567"/>
        <w:jc w:val="both"/>
        <w:rPr>
          <w:rFonts w:ascii="Arial" w:hAnsi="Arial" w:cs="Arial"/>
          <w:sz w:val="24"/>
          <w:szCs w:val="24"/>
        </w:rPr>
      </w:pPr>
      <w:r w:rsidRPr="00224F72">
        <w:rPr>
          <w:rFonts w:ascii="Arial" w:hAnsi="Arial" w:cs="Arial"/>
          <w:sz w:val="24"/>
          <w:szCs w:val="24"/>
        </w:rPr>
        <w:t>54.1.</w:t>
      </w:r>
      <w:r w:rsidR="00B1629E" w:rsidRPr="00224F72">
        <w:rPr>
          <w:rFonts w:ascii="Arial" w:hAnsi="Arial" w:cs="Arial"/>
          <w:sz w:val="24"/>
          <w:szCs w:val="24"/>
        </w:rPr>
        <w:t xml:space="preserve"> </w:t>
      </w:r>
      <w:proofErr w:type="gramStart"/>
      <w:r w:rsidR="00B1629E" w:rsidRPr="00224F72">
        <w:rPr>
          <w:rFonts w:ascii="Arial" w:hAnsi="Arial" w:cs="Arial"/>
          <w:sz w:val="24"/>
          <w:szCs w:val="24"/>
        </w:rPr>
        <w:t xml:space="preserve">Уведомление </w:t>
      </w:r>
      <w:r w:rsidR="00EC6594" w:rsidRPr="00224F72">
        <w:rPr>
          <w:rFonts w:ascii="Arial" w:hAnsi="Arial" w:cs="Arial"/>
          <w:sz w:val="24"/>
          <w:szCs w:val="24"/>
        </w:rPr>
        <w:t>о досрочном прекращении</w:t>
      </w:r>
      <w:r w:rsidR="00B1629E" w:rsidRPr="00224F72">
        <w:rPr>
          <w:rFonts w:ascii="Arial" w:hAnsi="Arial" w:cs="Arial"/>
          <w:sz w:val="24"/>
          <w:szCs w:val="24"/>
        </w:rPr>
        <w:t xml:space="preserve"> </w:t>
      </w:r>
      <w:r w:rsidR="00193C45" w:rsidRPr="00224F72">
        <w:rPr>
          <w:rFonts w:ascii="Arial" w:hAnsi="Arial" w:cs="Arial"/>
          <w:sz w:val="24"/>
          <w:szCs w:val="24"/>
        </w:rPr>
        <w:t xml:space="preserve">действия </w:t>
      </w:r>
      <w:r w:rsidR="002665A6" w:rsidRPr="00224F72">
        <w:rPr>
          <w:rFonts w:ascii="Arial" w:hAnsi="Arial" w:cs="Arial"/>
          <w:sz w:val="24"/>
          <w:szCs w:val="24"/>
        </w:rPr>
        <w:t>д</w:t>
      </w:r>
      <w:r w:rsidR="00B1629E" w:rsidRPr="00224F72">
        <w:rPr>
          <w:rFonts w:ascii="Arial" w:hAnsi="Arial" w:cs="Arial"/>
          <w:sz w:val="24"/>
          <w:szCs w:val="24"/>
        </w:rPr>
        <w:t xml:space="preserve">оговора </w:t>
      </w:r>
      <w:r w:rsidR="00861DD9" w:rsidRPr="00224F72">
        <w:rPr>
          <w:rFonts w:ascii="Arial" w:hAnsi="Arial" w:cs="Arial"/>
          <w:sz w:val="24"/>
          <w:szCs w:val="24"/>
        </w:rPr>
        <w:t xml:space="preserve">на </w:t>
      </w:r>
      <w:r w:rsidR="004063F3" w:rsidRPr="00224F72">
        <w:rPr>
          <w:rFonts w:ascii="Arial" w:hAnsi="Arial" w:cs="Arial"/>
          <w:sz w:val="24"/>
          <w:szCs w:val="24"/>
        </w:rPr>
        <w:t>право размещения</w:t>
      </w:r>
      <w:r w:rsidR="00861DD9" w:rsidRPr="00224F72">
        <w:rPr>
          <w:rFonts w:ascii="Arial" w:hAnsi="Arial" w:cs="Arial"/>
          <w:sz w:val="24"/>
          <w:szCs w:val="24"/>
        </w:rPr>
        <w:t xml:space="preserve"> нестационарного объекта</w:t>
      </w:r>
      <w:r w:rsidR="00952963" w:rsidRPr="00224F72">
        <w:rPr>
          <w:rFonts w:ascii="Arial" w:hAnsi="Arial" w:cs="Arial"/>
          <w:sz w:val="24"/>
          <w:szCs w:val="24"/>
        </w:rPr>
        <w:t xml:space="preserve"> (далее - Уведомление)</w:t>
      </w:r>
      <w:r w:rsidR="00861DD9" w:rsidRPr="00224F72">
        <w:rPr>
          <w:rFonts w:ascii="Arial" w:hAnsi="Arial" w:cs="Arial"/>
          <w:sz w:val="24"/>
          <w:szCs w:val="24"/>
        </w:rPr>
        <w:t xml:space="preserve"> </w:t>
      </w:r>
      <w:r w:rsidR="00B1629E" w:rsidRPr="00224F72">
        <w:rPr>
          <w:rFonts w:ascii="Arial" w:hAnsi="Arial" w:cs="Arial"/>
          <w:sz w:val="24"/>
          <w:szCs w:val="24"/>
        </w:rPr>
        <w:t xml:space="preserve">направляется </w:t>
      </w:r>
      <w:r w:rsidR="00FA120B" w:rsidRPr="00224F72">
        <w:rPr>
          <w:rFonts w:ascii="Arial" w:hAnsi="Arial" w:cs="Arial"/>
          <w:sz w:val="24"/>
          <w:szCs w:val="24"/>
        </w:rPr>
        <w:t>Владельцу нестационарного объекта</w:t>
      </w:r>
      <w:r w:rsidR="00B1629E" w:rsidRPr="00224F72">
        <w:rPr>
          <w:rFonts w:ascii="Arial" w:hAnsi="Arial" w:cs="Arial"/>
          <w:sz w:val="24"/>
          <w:szCs w:val="24"/>
        </w:rPr>
        <w:t xml:space="preserve"> по почте заказным письмом с уведомлением о вручении по адресу </w:t>
      </w:r>
      <w:r w:rsidR="00FA120B" w:rsidRPr="00224F72">
        <w:rPr>
          <w:rFonts w:ascii="Arial" w:hAnsi="Arial" w:cs="Arial"/>
          <w:sz w:val="24"/>
          <w:szCs w:val="24"/>
        </w:rPr>
        <w:t>Владельца нестационарного объекта</w:t>
      </w:r>
      <w:r w:rsidR="00B1629E" w:rsidRPr="00224F72">
        <w:rPr>
          <w:rFonts w:ascii="Arial" w:hAnsi="Arial" w:cs="Arial"/>
          <w:sz w:val="24"/>
          <w:szCs w:val="24"/>
        </w:rPr>
        <w:t xml:space="preserve">, указанному в </w:t>
      </w:r>
      <w:r w:rsidR="002665A6" w:rsidRPr="00224F72">
        <w:rPr>
          <w:rFonts w:ascii="Arial" w:hAnsi="Arial" w:cs="Arial"/>
          <w:sz w:val="24"/>
          <w:szCs w:val="24"/>
        </w:rPr>
        <w:t>д</w:t>
      </w:r>
      <w:r w:rsidR="00B1629E" w:rsidRPr="00224F72">
        <w:rPr>
          <w:rFonts w:ascii="Arial" w:hAnsi="Arial" w:cs="Arial"/>
          <w:sz w:val="24"/>
          <w:szCs w:val="24"/>
        </w:rPr>
        <w:t>оговоре</w:t>
      </w:r>
      <w:r w:rsidR="004063F3" w:rsidRPr="00224F72">
        <w:rPr>
          <w:rFonts w:ascii="Arial" w:hAnsi="Arial" w:cs="Arial"/>
          <w:sz w:val="24"/>
          <w:szCs w:val="24"/>
        </w:rPr>
        <w:t xml:space="preserve"> на право размещения нестационарного объекта</w:t>
      </w:r>
      <w:r w:rsidR="00B1629E" w:rsidRPr="00224F72">
        <w:rPr>
          <w:rFonts w:ascii="Arial" w:hAnsi="Arial" w:cs="Arial"/>
          <w:sz w:val="24"/>
          <w:szCs w:val="24"/>
        </w:rPr>
        <w:t xml:space="preserve">,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193C45" w:rsidRPr="00224F72">
        <w:rPr>
          <w:rFonts w:ascii="Arial" w:hAnsi="Arial" w:cs="Arial"/>
          <w:sz w:val="24"/>
          <w:szCs w:val="24"/>
        </w:rPr>
        <w:t xml:space="preserve">факта получения </w:t>
      </w:r>
      <w:r w:rsidR="00193C45" w:rsidRPr="00224F72">
        <w:rPr>
          <w:rFonts w:ascii="Arial" w:hAnsi="Arial" w:cs="Arial"/>
          <w:sz w:val="24"/>
          <w:szCs w:val="24"/>
        </w:rPr>
        <w:lastRenderedPageBreak/>
        <w:t>Владельцем</w:t>
      </w:r>
      <w:proofErr w:type="gramEnd"/>
      <w:r w:rsidR="00193C45" w:rsidRPr="00224F72">
        <w:rPr>
          <w:rFonts w:ascii="Arial" w:hAnsi="Arial" w:cs="Arial"/>
          <w:sz w:val="24"/>
          <w:szCs w:val="24"/>
        </w:rPr>
        <w:t xml:space="preserve"> нестационарного объекта У</w:t>
      </w:r>
      <w:r w:rsidR="00B1629E" w:rsidRPr="00224F72">
        <w:rPr>
          <w:rFonts w:ascii="Arial" w:hAnsi="Arial" w:cs="Arial"/>
          <w:sz w:val="24"/>
          <w:szCs w:val="24"/>
        </w:rPr>
        <w:t xml:space="preserve">ведомления и получение </w:t>
      </w:r>
      <w:r w:rsidR="00FA120B" w:rsidRPr="00224F72">
        <w:rPr>
          <w:rFonts w:ascii="Arial" w:hAnsi="Arial" w:cs="Arial"/>
          <w:sz w:val="24"/>
          <w:szCs w:val="24"/>
        </w:rPr>
        <w:t>а</w:t>
      </w:r>
      <w:r w:rsidR="00B1629E" w:rsidRPr="00224F72">
        <w:rPr>
          <w:rFonts w:ascii="Arial" w:hAnsi="Arial" w:cs="Arial"/>
          <w:sz w:val="24"/>
          <w:szCs w:val="24"/>
        </w:rPr>
        <w:t>дминистрацией</w:t>
      </w:r>
      <w:r w:rsidR="00FA120B" w:rsidRPr="00224F72">
        <w:rPr>
          <w:rFonts w:ascii="Arial" w:hAnsi="Arial" w:cs="Arial"/>
          <w:sz w:val="24"/>
          <w:szCs w:val="24"/>
        </w:rPr>
        <w:t xml:space="preserve"> городского округа</w:t>
      </w:r>
      <w:r w:rsidR="00193C45" w:rsidRPr="00224F72">
        <w:rPr>
          <w:rFonts w:ascii="Arial" w:hAnsi="Arial" w:cs="Arial"/>
          <w:sz w:val="24"/>
          <w:szCs w:val="24"/>
        </w:rPr>
        <w:t xml:space="preserve"> подтверждения </w:t>
      </w:r>
      <w:r w:rsidR="00167106" w:rsidRPr="00224F72">
        <w:rPr>
          <w:rFonts w:ascii="Arial" w:hAnsi="Arial" w:cs="Arial"/>
          <w:sz w:val="24"/>
          <w:szCs w:val="24"/>
        </w:rPr>
        <w:t>факта</w:t>
      </w:r>
      <w:r w:rsidR="00193C45" w:rsidRPr="00224F72">
        <w:rPr>
          <w:rFonts w:ascii="Arial" w:hAnsi="Arial" w:cs="Arial"/>
          <w:sz w:val="24"/>
          <w:szCs w:val="24"/>
        </w:rPr>
        <w:t xml:space="preserve"> </w:t>
      </w:r>
      <w:r w:rsidR="00B1629E" w:rsidRPr="00224F72">
        <w:rPr>
          <w:rFonts w:ascii="Arial" w:hAnsi="Arial" w:cs="Arial"/>
          <w:sz w:val="24"/>
          <w:szCs w:val="24"/>
        </w:rPr>
        <w:t xml:space="preserve"> вручени</w:t>
      </w:r>
      <w:r w:rsidR="00167106" w:rsidRPr="00224F72">
        <w:rPr>
          <w:rFonts w:ascii="Arial" w:hAnsi="Arial" w:cs="Arial"/>
          <w:sz w:val="24"/>
          <w:szCs w:val="24"/>
        </w:rPr>
        <w:t>я</w:t>
      </w:r>
      <w:r w:rsidR="00FA120B" w:rsidRPr="00224F72">
        <w:rPr>
          <w:rFonts w:ascii="Arial" w:hAnsi="Arial" w:cs="Arial"/>
          <w:sz w:val="24"/>
          <w:szCs w:val="24"/>
        </w:rPr>
        <w:t xml:space="preserve"> </w:t>
      </w:r>
      <w:r w:rsidR="00193C45" w:rsidRPr="00224F72">
        <w:rPr>
          <w:rFonts w:ascii="Arial" w:hAnsi="Arial" w:cs="Arial"/>
          <w:sz w:val="24"/>
          <w:szCs w:val="24"/>
        </w:rPr>
        <w:t xml:space="preserve">Уведомления </w:t>
      </w:r>
      <w:r w:rsidR="00FA120B" w:rsidRPr="00224F72">
        <w:rPr>
          <w:rFonts w:ascii="Arial" w:hAnsi="Arial" w:cs="Arial"/>
          <w:sz w:val="24"/>
          <w:szCs w:val="24"/>
        </w:rPr>
        <w:t>Владельцу нестационарного объекта</w:t>
      </w:r>
      <w:r w:rsidR="00952963" w:rsidRPr="00224F72">
        <w:rPr>
          <w:rFonts w:ascii="Arial" w:hAnsi="Arial" w:cs="Arial"/>
          <w:sz w:val="24"/>
          <w:szCs w:val="24"/>
        </w:rPr>
        <w:t>.</w:t>
      </w:r>
    </w:p>
    <w:p w:rsidR="00B1629E" w:rsidRPr="00224F72" w:rsidRDefault="00641B07"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54.2. </w:t>
      </w:r>
      <w:proofErr w:type="gramStart"/>
      <w:r w:rsidR="00B1629E" w:rsidRPr="00224F72">
        <w:rPr>
          <w:rFonts w:ascii="Arial" w:hAnsi="Arial" w:cs="Arial"/>
          <w:sz w:val="24"/>
          <w:szCs w:val="24"/>
        </w:rPr>
        <w:t xml:space="preserve">Уведомление размещается </w:t>
      </w:r>
      <w:r w:rsidR="00E25080" w:rsidRPr="00224F72">
        <w:rPr>
          <w:rFonts w:ascii="Arial" w:hAnsi="Arial" w:cs="Arial"/>
          <w:sz w:val="24"/>
          <w:szCs w:val="24"/>
        </w:rPr>
        <w:t>а</w:t>
      </w:r>
      <w:r w:rsidR="00B1629E" w:rsidRPr="00224F72">
        <w:rPr>
          <w:rFonts w:ascii="Arial" w:hAnsi="Arial" w:cs="Arial"/>
          <w:sz w:val="24"/>
          <w:szCs w:val="24"/>
        </w:rPr>
        <w:t xml:space="preserve">дминистрацией </w:t>
      </w:r>
      <w:r w:rsidR="00E25080" w:rsidRPr="00224F72">
        <w:rPr>
          <w:rFonts w:ascii="Arial" w:hAnsi="Arial" w:cs="Arial"/>
          <w:sz w:val="24"/>
          <w:szCs w:val="24"/>
        </w:rPr>
        <w:t xml:space="preserve">городского округа </w:t>
      </w:r>
      <w:r w:rsidR="00B1629E" w:rsidRPr="00224F72">
        <w:rPr>
          <w:rFonts w:ascii="Arial" w:hAnsi="Arial" w:cs="Arial"/>
          <w:sz w:val="24"/>
          <w:szCs w:val="24"/>
        </w:rPr>
        <w:t xml:space="preserve">на официальном </w:t>
      </w:r>
      <w:r w:rsidR="00CE5792" w:rsidRPr="00224F72">
        <w:rPr>
          <w:rFonts w:ascii="Arial" w:hAnsi="Arial" w:cs="Arial"/>
          <w:sz w:val="24"/>
          <w:szCs w:val="24"/>
        </w:rPr>
        <w:t>Интернет - Портале</w:t>
      </w:r>
      <w:r w:rsidR="00E25080" w:rsidRPr="00224F72">
        <w:rPr>
          <w:rFonts w:ascii="Arial" w:hAnsi="Arial" w:cs="Arial"/>
          <w:sz w:val="24"/>
          <w:szCs w:val="24"/>
        </w:rPr>
        <w:t xml:space="preserve"> </w:t>
      </w:r>
      <w:r w:rsidR="00193C45" w:rsidRPr="00224F72">
        <w:rPr>
          <w:rFonts w:ascii="Arial" w:hAnsi="Arial" w:cs="Arial"/>
          <w:sz w:val="24"/>
          <w:szCs w:val="24"/>
        </w:rPr>
        <w:t xml:space="preserve">Советского </w:t>
      </w:r>
      <w:r w:rsidR="00E25080" w:rsidRPr="00224F72">
        <w:rPr>
          <w:rFonts w:ascii="Arial" w:hAnsi="Arial" w:cs="Arial"/>
          <w:sz w:val="24"/>
          <w:szCs w:val="24"/>
        </w:rPr>
        <w:t xml:space="preserve">городского округа </w:t>
      </w:r>
      <w:r w:rsidR="00B1629E" w:rsidRPr="00224F72">
        <w:rPr>
          <w:rFonts w:ascii="Arial" w:hAnsi="Arial" w:cs="Arial"/>
          <w:sz w:val="24"/>
          <w:szCs w:val="24"/>
        </w:rPr>
        <w:t xml:space="preserve">в информационно – телекоммуникационной сети «Интернет» в течение </w:t>
      </w:r>
      <w:r w:rsidR="00193C45" w:rsidRPr="00224F72">
        <w:rPr>
          <w:rFonts w:ascii="Arial" w:hAnsi="Arial" w:cs="Arial"/>
          <w:sz w:val="24"/>
          <w:szCs w:val="24"/>
        </w:rPr>
        <w:t xml:space="preserve">одного </w:t>
      </w:r>
      <w:r w:rsidR="00B1629E" w:rsidRPr="00224F72">
        <w:rPr>
          <w:rFonts w:ascii="Arial" w:hAnsi="Arial" w:cs="Arial"/>
          <w:sz w:val="24"/>
          <w:szCs w:val="24"/>
        </w:rPr>
        <w:t xml:space="preserve">рабочего дня, следующего за днем направления </w:t>
      </w:r>
      <w:r w:rsidR="00193C45" w:rsidRPr="00224F72">
        <w:rPr>
          <w:rFonts w:ascii="Arial" w:hAnsi="Arial" w:cs="Arial"/>
          <w:sz w:val="24"/>
          <w:szCs w:val="24"/>
        </w:rPr>
        <w:t xml:space="preserve">Уведомления </w:t>
      </w:r>
      <w:r w:rsidR="00703A6E" w:rsidRPr="00224F72">
        <w:rPr>
          <w:rFonts w:ascii="Arial" w:hAnsi="Arial" w:cs="Arial"/>
          <w:sz w:val="24"/>
          <w:szCs w:val="24"/>
        </w:rPr>
        <w:t>Владельцу нестационарного объекта</w:t>
      </w:r>
      <w:r w:rsidR="00952963" w:rsidRPr="00224F72">
        <w:rPr>
          <w:rFonts w:ascii="Arial" w:hAnsi="Arial" w:cs="Arial"/>
          <w:sz w:val="24"/>
          <w:szCs w:val="24"/>
        </w:rPr>
        <w:t>.</w:t>
      </w:r>
      <w:proofErr w:type="gramEnd"/>
    </w:p>
    <w:p w:rsidR="00907CDF" w:rsidRPr="00224F72" w:rsidRDefault="00641B07"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54.3. </w:t>
      </w:r>
      <w:r w:rsidR="00B1629E" w:rsidRPr="00224F72">
        <w:rPr>
          <w:rFonts w:ascii="Arial" w:hAnsi="Arial" w:cs="Arial"/>
          <w:sz w:val="24"/>
          <w:szCs w:val="24"/>
        </w:rPr>
        <w:t xml:space="preserve">Выполнение </w:t>
      </w:r>
      <w:r w:rsidR="00A46223" w:rsidRPr="00224F72">
        <w:rPr>
          <w:rFonts w:ascii="Arial" w:hAnsi="Arial" w:cs="Arial"/>
          <w:sz w:val="24"/>
          <w:szCs w:val="24"/>
        </w:rPr>
        <w:t>а</w:t>
      </w:r>
      <w:r w:rsidR="00B1629E" w:rsidRPr="00224F72">
        <w:rPr>
          <w:rFonts w:ascii="Arial" w:hAnsi="Arial" w:cs="Arial"/>
          <w:sz w:val="24"/>
          <w:szCs w:val="24"/>
        </w:rPr>
        <w:t xml:space="preserve">дминистрацией </w:t>
      </w:r>
      <w:r w:rsidR="00A46223" w:rsidRPr="00224F72">
        <w:rPr>
          <w:rFonts w:ascii="Arial" w:hAnsi="Arial" w:cs="Arial"/>
          <w:sz w:val="24"/>
          <w:szCs w:val="24"/>
        </w:rPr>
        <w:t xml:space="preserve">городского округа </w:t>
      </w:r>
      <w:r w:rsidR="00B1629E" w:rsidRPr="00224F72">
        <w:rPr>
          <w:rFonts w:ascii="Arial" w:hAnsi="Arial" w:cs="Arial"/>
          <w:sz w:val="24"/>
          <w:szCs w:val="24"/>
        </w:rPr>
        <w:t xml:space="preserve">требований, указанных в </w:t>
      </w:r>
      <w:r w:rsidRPr="00224F72">
        <w:rPr>
          <w:rFonts w:ascii="Arial" w:hAnsi="Arial" w:cs="Arial"/>
          <w:sz w:val="24"/>
          <w:szCs w:val="24"/>
        </w:rPr>
        <w:t>подпунктах  54.1,  54.2</w:t>
      </w:r>
      <w:r w:rsidR="00E86E43" w:rsidRPr="00224F72">
        <w:rPr>
          <w:rFonts w:ascii="Arial" w:hAnsi="Arial" w:cs="Arial"/>
          <w:sz w:val="24"/>
          <w:szCs w:val="24"/>
        </w:rPr>
        <w:t xml:space="preserve">  настоящего пункта</w:t>
      </w:r>
      <w:r w:rsidR="00B1629E" w:rsidRPr="00224F72">
        <w:rPr>
          <w:rFonts w:ascii="Arial" w:hAnsi="Arial" w:cs="Arial"/>
          <w:sz w:val="24"/>
          <w:szCs w:val="24"/>
        </w:rPr>
        <w:t xml:space="preserve">, считается надлежащим уведомлением </w:t>
      </w:r>
      <w:r w:rsidR="001E0C68" w:rsidRPr="00224F72">
        <w:rPr>
          <w:rFonts w:ascii="Arial" w:hAnsi="Arial" w:cs="Arial"/>
          <w:sz w:val="24"/>
          <w:szCs w:val="24"/>
        </w:rPr>
        <w:t xml:space="preserve">Владельца нестационарного объекта </w:t>
      </w:r>
      <w:r w:rsidR="00B1629E" w:rsidRPr="00224F72">
        <w:rPr>
          <w:rFonts w:ascii="Arial" w:hAnsi="Arial" w:cs="Arial"/>
          <w:sz w:val="24"/>
          <w:szCs w:val="24"/>
        </w:rPr>
        <w:t xml:space="preserve">об одностороннем </w:t>
      </w:r>
      <w:r w:rsidR="00952963" w:rsidRPr="00224F72">
        <w:rPr>
          <w:rFonts w:ascii="Arial" w:hAnsi="Arial" w:cs="Arial"/>
          <w:sz w:val="24"/>
          <w:szCs w:val="24"/>
        </w:rPr>
        <w:t>прекращении</w:t>
      </w:r>
      <w:r w:rsidR="00B1629E" w:rsidRPr="00224F72">
        <w:rPr>
          <w:rFonts w:ascii="Arial" w:hAnsi="Arial" w:cs="Arial"/>
          <w:sz w:val="24"/>
          <w:szCs w:val="24"/>
        </w:rPr>
        <w:t xml:space="preserve"> </w:t>
      </w:r>
      <w:r w:rsidR="00167106" w:rsidRPr="00224F72">
        <w:rPr>
          <w:rFonts w:ascii="Arial" w:hAnsi="Arial" w:cs="Arial"/>
          <w:sz w:val="24"/>
          <w:szCs w:val="24"/>
        </w:rPr>
        <w:t xml:space="preserve">действия </w:t>
      </w:r>
      <w:r w:rsidR="002665A6" w:rsidRPr="00224F72">
        <w:rPr>
          <w:rFonts w:ascii="Arial" w:hAnsi="Arial" w:cs="Arial"/>
          <w:sz w:val="24"/>
          <w:szCs w:val="24"/>
        </w:rPr>
        <w:t>д</w:t>
      </w:r>
      <w:r w:rsidR="00B1629E" w:rsidRPr="00224F72">
        <w:rPr>
          <w:rFonts w:ascii="Arial" w:hAnsi="Arial" w:cs="Arial"/>
          <w:sz w:val="24"/>
          <w:szCs w:val="24"/>
        </w:rPr>
        <w:t>оговора</w:t>
      </w:r>
      <w:r w:rsidR="004063F3" w:rsidRPr="00224F72">
        <w:rPr>
          <w:rFonts w:ascii="Arial" w:hAnsi="Arial" w:cs="Arial"/>
          <w:sz w:val="24"/>
          <w:szCs w:val="24"/>
        </w:rPr>
        <w:t xml:space="preserve"> на право размещения нестационарного объекта</w:t>
      </w:r>
      <w:r w:rsidR="00B1629E" w:rsidRPr="00224F72">
        <w:rPr>
          <w:rFonts w:ascii="Arial" w:hAnsi="Arial" w:cs="Arial"/>
          <w:sz w:val="24"/>
          <w:szCs w:val="24"/>
        </w:rPr>
        <w:t xml:space="preserve">. Датой такого надлежащего уведомления признается дата получения </w:t>
      </w:r>
      <w:r w:rsidR="001E0C68" w:rsidRPr="00224F72">
        <w:rPr>
          <w:rFonts w:ascii="Arial" w:hAnsi="Arial" w:cs="Arial"/>
          <w:sz w:val="24"/>
          <w:szCs w:val="24"/>
        </w:rPr>
        <w:t>а</w:t>
      </w:r>
      <w:r w:rsidR="00B1629E" w:rsidRPr="00224F72">
        <w:rPr>
          <w:rFonts w:ascii="Arial" w:hAnsi="Arial" w:cs="Arial"/>
          <w:sz w:val="24"/>
          <w:szCs w:val="24"/>
        </w:rPr>
        <w:t>дминистрацией</w:t>
      </w:r>
      <w:r w:rsidR="001E0C68" w:rsidRPr="00224F72">
        <w:rPr>
          <w:rFonts w:ascii="Arial" w:hAnsi="Arial" w:cs="Arial"/>
          <w:sz w:val="24"/>
          <w:szCs w:val="24"/>
        </w:rPr>
        <w:t xml:space="preserve"> городского округа</w:t>
      </w:r>
      <w:r w:rsidR="00B1629E" w:rsidRPr="00224F72">
        <w:rPr>
          <w:rFonts w:ascii="Arial" w:hAnsi="Arial" w:cs="Arial"/>
          <w:sz w:val="24"/>
          <w:szCs w:val="24"/>
        </w:rPr>
        <w:t xml:space="preserve"> подтверждения </w:t>
      </w:r>
      <w:r w:rsidR="00167106" w:rsidRPr="00224F72">
        <w:rPr>
          <w:rFonts w:ascii="Arial" w:hAnsi="Arial" w:cs="Arial"/>
          <w:sz w:val="24"/>
          <w:szCs w:val="24"/>
        </w:rPr>
        <w:t>факта</w:t>
      </w:r>
      <w:r w:rsidR="00B1629E" w:rsidRPr="00224F72">
        <w:rPr>
          <w:rFonts w:ascii="Arial" w:hAnsi="Arial" w:cs="Arial"/>
          <w:sz w:val="24"/>
          <w:szCs w:val="24"/>
        </w:rPr>
        <w:t xml:space="preserve"> вручени</w:t>
      </w:r>
      <w:r w:rsidR="00167106" w:rsidRPr="00224F72">
        <w:rPr>
          <w:rFonts w:ascii="Arial" w:hAnsi="Arial" w:cs="Arial"/>
          <w:sz w:val="24"/>
          <w:szCs w:val="24"/>
        </w:rPr>
        <w:t>я</w:t>
      </w:r>
      <w:r w:rsidR="00B1629E" w:rsidRPr="00224F72">
        <w:rPr>
          <w:rFonts w:ascii="Arial" w:hAnsi="Arial" w:cs="Arial"/>
          <w:sz w:val="24"/>
          <w:szCs w:val="24"/>
        </w:rPr>
        <w:t xml:space="preserve"> </w:t>
      </w:r>
      <w:r w:rsidR="001E0C68" w:rsidRPr="00224F72">
        <w:rPr>
          <w:rFonts w:ascii="Arial" w:hAnsi="Arial" w:cs="Arial"/>
          <w:sz w:val="24"/>
          <w:szCs w:val="24"/>
        </w:rPr>
        <w:t>Владельцу нестационарного объекта</w:t>
      </w:r>
      <w:r w:rsidR="00B1629E" w:rsidRPr="00224F72">
        <w:rPr>
          <w:rFonts w:ascii="Arial" w:hAnsi="Arial" w:cs="Arial"/>
          <w:sz w:val="24"/>
          <w:szCs w:val="24"/>
        </w:rPr>
        <w:t xml:space="preserve"> </w:t>
      </w:r>
      <w:r w:rsidR="00952963" w:rsidRPr="00224F72">
        <w:rPr>
          <w:rFonts w:ascii="Arial" w:hAnsi="Arial" w:cs="Arial"/>
          <w:sz w:val="24"/>
          <w:szCs w:val="24"/>
        </w:rPr>
        <w:t>У</w:t>
      </w:r>
      <w:r w:rsidR="00B1629E" w:rsidRPr="00224F72">
        <w:rPr>
          <w:rFonts w:ascii="Arial" w:hAnsi="Arial" w:cs="Arial"/>
          <w:sz w:val="24"/>
          <w:szCs w:val="24"/>
        </w:rPr>
        <w:t xml:space="preserve">ведомления либо дата получения </w:t>
      </w:r>
      <w:r w:rsidR="00DE0EDD" w:rsidRPr="00224F72">
        <w:rPr>
          <w:rFonts w:ascii="Arial" w:hAnsi="Arial" w:cs="Arial"/>
          <w:sz w:val="24"/>
          <w:szCs w:val="24"/>
        </w:rPr>
        <w:t>а</w:t>
      </w:r>
      <w:r w:rsidR="00B1629E" w:rsidRPr="00224F72">
        <w:rPr>
          <w:rFonts w:ascii="Arial" w:hAnsi="Arial" w:cs="Arial"/>
          <w:sz w:val="24"/>
          <w:szCs w:val="24"/>
        </w:rPr>
        <w:t>дминистрацией</w:t>
      </w:r>
      <w:r w:rsidR="00DE0EDD" w:rsidRPr="00224F72">
        <w:rPr>
          <w:rFonts w:ascii="Arial" w:hAnsi="Arial" w:cs="Arial"/>
          <w:sz w:val="24"/>
          <w:szCs w:val="24"/>
        </w:rPr>
        <w:t xml:space="preserve"> городского округа</w:t>
      </w:r>
      <w:r w:rsidR="00B1629E" w:rsidRPr="00224F72">
        <w:rPr>
          <w:rFonts w:ascii="Arial" w:hAnsi="Arial" w:cs="Arial"/>
          <w:sz w:val="24"/>
          <w:szCs w:val="24"/>
        </w:rPr>
        <w:t xml:space="preserve"> информации об отсутствии </w:t>
      </w:r>
      <w:r w:rsidR="00E75EE1" w:rsidRPr="00224F72">
        <w:rPr>
          <w:rFonts w:ascii="Arial" w:hAnsi="Arial" w:cs="Arial"/>
          <w:sz w:val="24"/>
          <w:szCs w:val="24"/>
        </w:rPr>
        <w:t>Владельца</w:t>
      </w:r>
      <w:r w:rsidR="00B1629E" w:rsidRPr="00224F72">
        <w:rPr>
          <w:rFonts w:ascii="Arial" w:hAnsi="Arial" w:cs="Arial"/>
          <w:sz w:val="24"/>
          <w:szCs w:val="24"/>
        </w:rPr>
        <w:t xml:space="preserve"> по его адресу, указанному в </w:t>
      </w:r>
      <w:r w:rsidR="002665A6" w:rsidRPr="00224F72">
        <w:rPr>
          <w:rFonts w:ascii="Arial" w:hAnsi="Arial" w:cs="Arial"/>
          <w:sz w:val="24"/>
          <w:szCs w:val="24"/>
        </w:rPr>
        <w:t>д</w:t>
      </w:r>
      <w:r w:rsidR="00B1629E" w:rsidRPr="00224F72">
        <w:rPr>
          <w:rFonts w:ascii="Arial" w:hAnsi="Arial" w:cs="Arial"/>
          <w:sz w:val="24"/>
          <w:szCs w:val="24"/>
        </w:rPr>
        <w:t>оговоре</w:t>
      </w:r>
      <w:r w:rsidR="00907CDF" w:rsidRPr="00224F72">
        <w:rPr>
          <w:rFonts w:ascii="Arial" w:hAnsi="Arial" w:cs="Arial"/>
          <w:sz w:val="24"/>
          <w:szCs w:val="24"/>
        </w:rPr>
        <w:t xml:space="preserve"> на </w:t>
      </w:r>
      <w:r w:rsidR="004063F3" w:rsidRPr="00224F72">
        <w:rPr>
          <w:rFonts w:ascii="Arial" w:hAnsi="Arial" w:cs="Arial"/>
          <w:sz w:val="24"/>
          <w:szCs w:val="24"/>
        </w:rPr>
        <w:t xml:space="preserve"> право </w:t>
      </w:r>
      <w:r w:rsidR="00907CDF" w:rsidRPr="00224F72">
        <w:rPr>
          <w:rFonts w:ascii="Arial" w:hAnsi="Arial" w:cs="Arial"/>
          <w:sz w:val="24"/>
          <w:szCs w:val="24"/>
        </w:rPr>
        <w:t>разме</w:t>
      </w:r>
      <w:r w:rsidR="004063F3" w:rsidRPr="00224F72">
        <w:rPr>
          <w:rFonts w:ascii="Arial" w:hAnsi="Arial" w:cs="Arial"/>
          <w:sz w:val="24"/>
          <w:szCs w:val="24"/>
        </w:rPr>
        <w:t>щения</w:t>
      </w:r>
      <w:r w:rsidR="00907CDF" w:rsidRPr="00224F72">
        <w:rPr>
          <w:rFonts w:ascii="Arial" w:hAnsi="Arial" w:cs="Arial"/>
          <w:sz w:val="24"/>
          <w:szCs w:val="24"/>
        </w:rPr>
        <w:t xml:space="preserve"> нестационарного объекта</w:t>
      </w:r>
      <w:r w:rsidR="00B1629E" w:rsidRPr="00224F72">
        <w:rPr>
          <w:rFonts w:ascii="Arial" w:hAnsi="Arial" w:cs="Arial"/>
          <w:sz w:val="24"/>
          <w:szCs w:val="24"/>
        </w:rPr>
        <w:t xml:space="preserve">. </w:t>
      </w:r>
      <w:r w:rsidR="00907CDF" w:rsidRPr="00224F72">
        <w:rPr>
          <w:rFonts w:ascii="Arial" w:hAnsi="Arial" w:cs="Arial"/>
          <w:sz w:val="24"/>
          <w:szCs w:val="24"/>
        </w:rPr>
        <w:t xml:space="preserve">  </w:t>
      </w:r>
    </w:p>
    <w:p w:rsidR="00B1629E" w:rsidRPr="00224F72" w:rsidRDefault="00B1629E"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При невозможности получения указанных подтверждений либо информации датой такого надлежащего уведомления признается д</w:t>
      </w:r>
      <w:r w:rsidR="004063F3" w:rsidRPr="00224F72">
        <w:rPr>
          <w:rFonts w:ascii="Arial" w:hAnsi="Arial" w:cs="Arial"/>
          <w:sz w:val="24"/>
          <w:szCs w:val="24"/>
        </w:rPr>
        <w:t>ата</w:t>
      </w:r>
      <w:r w:rsidR="00167106" w:rsidRPr="00224F72">
        <w:rPr>
          <w:rFonts w:ascii="Arial" w:hAnsi="Arial" w:cs="Arial"/>
          <w:sz w:val="24"/>
          <w:szCs w:val="24"/>
        </w:rPr>
        <w:t xml:space="preserve">, следующая после </w:t>
      </w:r>
      <w:r w:rsidR="004063F3" w:rsidRPr="00224F72">
        <w:rPr>
          <w:rFonts w:ascii="Arial" w:hAnsi="Arial" w:cs="Arial"/>
          <w:sz w:val="24"/>
          <w:szCs w:val="24"/>
        </w:rPr>
        <w:t>истечени</w:t>
      </w:r>
      <w:r w:rsidR="00167106" w:rsidRPr="00224F72">
        <w:rPr>
          <w:rFonts w:ascii="Arial" w:hAnsi="Arial" w:cs="Arial"/>
          <w:sz w:val="24"/>
          <w:szCs w:val="24"/>
        </w:rPr>
        <w:t>я</w:t>
      </w:r>
      <w:r w:rsidR="004063F3" w:rsidRPr="00224F72">
        <w:rPr>
          <w:rFonts w:ascii="Arial" w:hAnsi="Arial" w:cs="Arial"/>
          <w:sz w:val="24"/>
          <w:szCs w:val="24"/>
        </w:rPr>
        <w:t xml:space="preserve"> тридцати дней </w:t>
      </w:r>
      <w:r w:rsidR="00167106" w:rsidRPr="00224F72">
        <w:rPr>
          <w:rFonts w:ascii="Arial" w:hAnsi="Arial" w:cs="Arial"/>
          <w:sz w:val="24"/>
          <w:szCs w:val="24"/>
        </w:rPr>
        <w:t>со дня</w:t>
      </w:r>
      <w:r w:rsidRPr="00224F72">
        <w:rPr>
          <w:rFonts w:ascii="Arial" w:hAnsi="Arial" w:cs="Arial"/>
          <w:sz w:val="24"/>
          <w:szCs w:val="24"/>
        </w:rPr>
        <w:t xml:space="preserve"> размещения </w:t>
      </w:r>
      <w:r w:rsidR="00F17651" w:rsidRPr="00224F72">
        <w:rPr>
          <w:rFonts w:ascii="Arial" w:hAnsi="Arial" w:cs="Arial"/>
          <w:sz w:val="24"/>
          <w:szCs w:val="24"/>
        </w:rPr>
        <w:t>У</w:t>
      </w:r>
      <w:r w:rsidRPr="00224F72">
        <w:rPr>
          <w:rFonts w:ascii="Arial" w:hAnsi="Arial" w:cs="Arial"/>
          <w:sz w:val="24"/>
          <w:szCs w:val="24"/>
        </w:rPr>
        <w:t xml:space="preserve">ведомления на официальном </w:t>
      </w:r>
      <w:r w:rsidR="00C86D94" w:rsidRPr="00224F72">
        <w:rPr>
          <w:rFonts w:ascii="Arial" w:hAnsi="Arial" w:cs="Arial"/>
          <w:sz w:val="24"/>
          <w:szCs w:val="24"/>
        </w:rPr>
        <w:t>Интернет - Портале</w:t>
      </w:r>
      <w:r w:rsidR="00907CDF" w:rsidRPr="00224F72">
        <w:rPr>
          <w:rFonts w:ascii="Arial" w:hAnsi="Arial" w:cs="Arial"/>
          <w:sz w:val="24"/>
          <w:szCs w:val="24"/>
        </w:rPr>
        <w:t xml:space="preserve"> </w:t>
      </w:r>
      <w:r w:rsidR="00167106" w:rsidRPr="00224F72">
        <w:rPr>
          <w:rFonts w:ascii="Arial" w:hAnsi="Arial" w:cs="Arial"/>
          <w:sz w:val="24"/>
          <w:szCs w:val="24"/>
        </w:rPr>
        <w:t xml:space="preserve">Советского </w:t>
      </w:r>
      <w:r w:rsidR="00C86D94" w:rsidRPr="00224F72">
        <w:rPr>
          <w:rFonts w:ascii="Arial" w:hAnsi="Arial" w:cs="Arial"/>
          <w:sz w:val="24"/>
          <w:szCs w:val="24"/>
        </w:rPr>
        <w:t xml:space="preserve">городского округа в информационно </w:t>
      </w:r>
      <w:r w:rsidR="00CD2114" w:rsidRPr="00224F72">
        <w:rPr>
          <w:rFonts w:ascii="Arial" w:hAnsi="Arial" w:cs="Arial"/>
          <w:sz w:val="24"/>
          <w:szCs w:val="24"/>
        </w:rPr>
        <w:t>-</w:t>
      </w:r>
      <w:r w:rsidR="00C86D94" w:rsidRPr="00224F72">
        <w:rPr>
          <w:rFonts w:ascii="Arial" w:hAnsi="Arial" w:cs="Arial"/>
          <w:sz w:val="24"/>
          <w:szCs w:val="24"/>
        </w:rPr>
        <w:t xml:space="preserve"> телекоммуникационной сети «Интернет»</w:t>
      </w:r>
      <w:r w:rsidR="00BF69D7" w:rsidRPr="00224F72">
        <w:rPr>
          <w:rFonts w:ascii="Arial" w:hAnsi="Arial" w:cs="Arial"/>
          <w:sz w:val="24"/>
          <w:szCs w:val="24"/>
        </w:rPr>
        <w:t>.</w:t>
      </w:r>
      <w:proofErr w:type="gramEnd"/>
    </w:p>
    <w:p w:rsidR="00B1629E" w:rsidRPr="00224F72" w:rsidRDefault="00672628"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16CA7" w:rsidRPr="00224F72">
        <w:rPr>
          <w:rFonts w:ascii="Arial" w:hAnsi="Arial" w:cs="Arial"/>
          <w:sz w:val="24"/>
          <w:szCs w:val="24"/>
        </w:rPr>
        <w:t>5</w:t>
      </w:r>
      <w:r w:rsidRPr="00224F72">
        <w:rPr>
          <w:rFonts w:ascii="Arial" w:hAnsi="Arial" w:cs="Arial"/>
          <w:sz w:val="24"/>
          <w:szCs w:val="24"/>
        </w:rPr>
        <w:t>.</w:t>
      </w:r>
      <w:r w:rsidR="00B1629E" w:rsidRPr="00224F72">
        <w:rPr>
          <w:rFonts w:ascii="Arial" w:hAnsi="Arial" w:cs="Arial"/>
          <w:sz w:val="24"/>
          <w:szCs w:val="24"/>
        </w:rPr>
        <w:t xml:space="preserve"> </w:t>
      </w:r>
      <w:r w:rsidR="00167106" w:rsidRPr="00224F72">
        <w:rPr>
          <w:rFonts w:ascii="Arial" w:hAnsi="Arial" w:cs="Arial"/>
          <w:sz w:val="24"/>
          <w:szCs w:val="24"/>
        </w:rPr>
        <w:t xml:space="preserve">Действие </w:t>
      </w:r>
      <w:r w:rsidR="002665A6" w:rsidRPr="00224F72">
        <w:rPr>
          <w:rFonts w:ascii="Arial" w:hAnsi="Arial" w:cs="Arial"/>
          <w:sz w:val="24"/>
          <w:szCs w:val="24"/>
        </w:rPr>
        <w:t>д</w:t>
      </w:r>
      <w:r w:rsidR="00B1629E" w:rsidRPr="00224F72">
        <w:rPr>
          <w:rFonts w:ascii="Arial" w:hAnsi="Arial" w:cs="Arial"/>
          <w:sz w:val="24"/>
          <w:szCs w:val="24"/>
        </w:rPr>
        <w:t>оговор</w:t>
      </w:r>
      <w:r w:rsidR="00167106" w:rsidRPr="00224F72">
        <w:rPr>
          <w:rFonts w:ascii="Arial" w:hAnsi="Arial" w:cs="Arial"/>
          <w:sz w:val="24"/>
          <w:szCs w:val="24"/>
        </w:rPr>
        <w:t>а</w:t>
      </w:r>
      <w:r w:rsidR="004063F3" w:rsidRPr="00224F72">
        <w:rPr>
          <w:rFonts w:ascii="Arial" w:hAnsi="Arial" w:cs="Arial"/>
          <w:sz w:val="24"/>
          <w:szCs w:val="24"/>
        </w:rPr>
        <w:t xml:space="preserve"> на  право размещения</w:t>
      </w:r>
      <w:r w:rsidR="009B3748" w:rsidRPr="00224F72">
        <w:rPr>
          <w:rFonts w:ascii="Arial" w:hAnsi="Arial" w:cs="Arial"/>
          <w:sz w:val="24"/>
          <w:szCs w:val="24"/>
        </w:rPr>
        <w:t xml:space="preserve"> нестационарного объекта</w:t>
      </w:r>
      <w:r w:rsidR="00B1629E" w:rsidRPr="00224F72">
        <w:rPr>
          <w:rFonts w:ascii="Arial" w:hAnsi="Arial" w:cs="Arial"/>
          <w:sz w:val="24"/>
          <w:szCs w:val="24"/>
        </w:rPr>
        <w:t xml:space="preserve"> прекращается </w:t>
      </w:r>
      <w:r w:rsidR="006273D4" w:rsidRPr="00224F72">
        <w:rPr>
          <w:rFonts w:ascii="Arial" w:hAnsi="Arial" w:cs="Arial"/>
          <w:sz w:val="24"/>
          <w:szCs w:val="24"/>
        </w:rPr>
        <w:t>с момента</w:t>
      </w:r>
      <w:r w:rsidR="00B1629E" w:rsidRPr="00224F72">
        <w:rPr>
          <w:rFonts w:ascii="Arial" w:hAnsi="Arial" w:cs="Arial"/>
          <w:sz w:val="24"/>
          <w:szCs w:val="24"/>
        </w:rPr>
        <w:t xml:space="preserve"> надлежащего уведомления </w:t>
      </w:r>
      <w:r w:rsidR="009B3748" w:rsidRPr="00224F72">
        <w:rPr>
          <w:rFonts w:ascii="Arial" w:hAnsi="Arial" w:cs="Arial"/>
          <w:sz w:val="24"/>
          <w:szCs w:val="24"/>
        </w:rPr>
        <w:t>а</w:t>
      </w:r>
      <w:r w:rsidR="00B1629E" w:rsidRPr="00224F72">
        <w:rPr>
          <w:rFonts w:ascii="Arial" w:hAnsi="Arial" w:cs="Arial"/>
          <w:sz w:val="24"/>
          <w:szCs w:val="24"/>
        </w:rPr>
        <w:t>дминистрацией</w:t>
      </w:r>
      <w:r w:rsidR="009B3748" w:rsidRPr="00224F72">
        <w:rPr>
          <w:rFonts w:ascii="Arial" w:hAnsi="Arial" w:cs="Arial"/>
          <w:sz w:val="24"/>
          <w:szCs w:val="24"/>
        </w:rPr>
        <w:t xml:space="preserve"> городского округа</w:t>
      </w:r>
      <w:r w:rsidR="00B1629E" w:rsidRPr="00224F72">
        <w:rPr>
          <w:rFonts w:ascii="Arial" w:hAnsi="Arial" w:cs="Arial"/>
          <w:sz w:val="24"/>
          <w:szCs w:val="24"/>
        </w:rPr>
        <w:t xml:space="preserve"> </w:t>
      </w:r>
      <w:r w:rsidR="009B3748" w:rsidRPr="00224F72">
        <w:rPr>
          <w:rFonts w:ascii="Arial" w:hAnsi="Arial" w:cs="Arial"/>
          <w:sz w:val="24"/>
          <w:szCs w:val="24"/>
        </w:rPr>
        <w:t>Владельца нестационарного объекта</w:t>
      </w:r>
      <w:r w:rsidR="00B1629E" w:rsidRPr="00224F72">
        <w:rPr>
          <w:rFonts w:ascii="Arial" w:hAnsi="Arial" w:cs="Arial"/>
          <w:sz w:val="24"/>
          <w:szCs w:val="24"/>
        </w:rPr>
        <w:t xml:space="preserve"> </w:t>
      </w:r>
      <w:r w:rsidR="00F17651" w:rsidRPr="00224F72">
        <w:rPr>
          <w:rFonts w:ascii="Arial" w:hAnsi="Arial" w:cs="Arial"/>
          <w:sz w:val="24"/>
          <w:szCs w:val="24"/>
        </w:rPr>
        <w:t xml:space="preserve">о досрочном прекращении </w:t>
      </w:r>
      <w:r w:rsidR="00167106" w:rsidRPr="00224F72">
        <w:rPr>
          <w:rFonts w:ascii="Arial" w:hAnsi="Arial" w:cs="Arial"/>
          <w:sz w:val="24"/>
          <w:szCs w:val="24"/>
        </w:rPr>
        <w:t xml:space="preserve">действия </w:t>
      </w:r>
      <w:r w:rsidR="002665A6" w:rsidRPr="00224F72">
        <w:rPr>
          <w:rFonts w:ascii="Arial" w:hAnsi="Arial" w:cs="Arial"/>
          <w:sz w:val="24"/>
          <w:szCs w:val="24"/>
        </w:rPr>
        <w:t>д</w:t>
      </w:r>
      <w:r w:rsidR="00B1629E" w:rsidRPr="00224F72">
        <w:rPr>
          <w:rFonts w:ascii="Arial" w:hAnsi="Arial" w:cs="Arial"/>
          <w:sz w:val="24"/>
          <w:szCs w:val="24"/>
        </w:rPr>
        <w:t>оговора</w:t>
      </w:r>
      <w:r w:rsidR="004063F3" w:rsidRPr="00224F72">
        <w:rPr>
          <w:rFonts w:ascii="Arial" w:hAnsi="Arial" w:cs="Arial"/>
          <w:sz w:val="24"/>
          <w:szCs w:val="24"/>
        </w:rPr>
        <w:t xml:space="preserve"> на право размещения нестационарного объекта</w:t>
      </w:r>
      <w:r w:rsidR="00B1629E" w:rsidRPr="00224F72">
        <w:rPr>
          <w:rFonts w:ascii="Arial" w:hAnsi="Arial" w:cs="Arial"/>
          <w:sz w:val="24"/>
          <w:szCs w:val="24"/>
        </w:rPr>
        <w:t>.</w:t>
      </w:r>
    </w:p>
    <w:p w:rsidR="00901111" w:rsidRPr="00224F72" w:rsidRDefault="00901111"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При прекращении действия </w:t>
      </w:r>
      <w:r w:rsidR="002665A6" w:rsidRPr="00224F72">
        <w:rPr>
          <w:rFonts w:ascii="Arial" w:hAnsi="Arial" w:cs="Arial"/>
          <w:sz w:val="24"/>
          <w:szCs w:val="24"/>
        </w:rPr>
        <w:t>д</w:t>
      </w:r>
      <w:r w:rsidRPr="00224F72">
        <w:rPr>
          <w:rFonts w:ascii="Arial" w:hAnsi="Arial" w:cs="Arial"/>
          <w:sz w:val="24"/>
          <w:szCs w:val="24"/>
        </w:rPr>
        <w:t>оговора на право размещения нестационарного объекта в случаях, предусмотренных пунктами 5</w:t>
      </w:r>
      <w:r w:rsidR="00715C04" w:rsidRPr="00224F72">
        <w:rPr>
          <w:rFonts w:ascii="Arial" w:hAnsi="Arial" w:cs="Arial"/>
          <w:sz w:val="24"/>
          <w:szCs w:val="24"/>
        </w:rPr>
        <w:t>3</w:t>
      </w:r>
      <w:r w:rsidRPr="00224F72">
        <w:rPr>
          <w:rFonts w:ascii="Arial" w:hAnsi="Arial" w:cs="Arial"/>
          <w:sz w:val="24"/>
          <w:szCs w:val="24"/>
        </w:rPr>
        <w:t>.5-5</w:t>
      </w:r>
      <w:r w:rsidR="00715C04" w:rsidRPr="00224F72">
        <w:rPr>
          <w:rFonts w:ascii="Arial" w:hAnsi="Arial" w:cs="Arial"/>
          <w:sz w:val="24"/>
          <w:szCs w:val="24"/>
        </w:rPr>
        <w:t>3</w:t>
      </w:r>
      <w:r w:rsidRPr="00224F72">
        <w:rPr>
          <w:rFonts w:ascii="Arial" w:hAnsi="Arial" w:cs="Arial"/>
          <w:sz w:val="24"/>
          <w:szCs w:val="24"/>
        </w:rPr>
        <w:t xml:space="preserve">.6 Порядка, с согласия Владельца нестационарного объекта переместить нестационарный объект на компенсационное место размещения нестационарных объектов, администрация городского округа представляет Владельцу нестационарного объекта  компенсационное место размещения нестационарного объекта с заключением  с ним дополнительного соглашения к </w:t>
      </w:r>
      <w:r w:rsidR="002665A6" w:rsidRPr="00224F72">
        <w:rPr>
          <w:rFonts w:ascii="Arial" w:hAnsi="Arial" w:cs="Arial"/>
          <w:sz w:val="24"/>
          <w:szCs w:val="24"/>
        </w:rPr>
        <w:t>д</w:t>
      </w:r>
      <w:r w:rsidRPr="00224F72">
        <w:rPr>
          <w:rFonts w:ascii="Arial" w:hAnsi="Arial" w:cs="Arial"/>
          <w:sz w:val="24"/>
          <w:szCs w:val="24"/>
        </w:rPr>
        <w:t>оговору на право размещения нестационарного объекта.</w:t>
      </w:r>
      <w:proofErr w:type="gramEnd"/>
    </w:p>
    <w:p w:rsidR="00901111" w:rsidRPr="00224F72" w:rsidRDefault="00901111" w:rsidP="0062685E">
      <w:pPr>
        <w:spacing w:after="0" w:line="240" w:lineRule="auto"/>
        <w:ind w:firstLine="567"/>
        <w:jc w:val="both"/>
        <w:rPr>
          <w:rFonts w:ascii="Arial" w:hAnsi="Arial" w:cs="Arial"/>
          <w:sz w:val="24"/>
          <w:szCs w:val="24"/>
        </w:rPr>
      </w:pPr>
    </w:p>
    <w:p w:rsidR="00413620" w:rsidRPr="00700292" w:rsidRDefault="00413620" w:rsidP="00700292">
      <w:pPr>
        <w:spacing w:after="0" w:line="240" w:lineRule="auto"/>
        <w:ind w:firstLine="567"/>
        <w:jc w:val="center"/>
        <w:rPr>
          <w:rFonts w:ascii="Arial" w:hAnsi="Arial" w:cs="Arial"/>
          <w:b/>
          <w:sz w:val="30"/>
          <w:szCs w:val="30"/>
        </w:rPr>
      </w:pPr>
      <w:r w:rsidRPr="00700292">
        <w:rPr>
          <w:rFonts w:ascii="Arial" w:hAnsi="Arial" w:cs="Arial"/>
          <w:b/>
          <w:sz w:val="30"/>
          <w:szCs w:val="30"/>
        </w:rPr>
        <w:t>Х</w:t>
      </w:r>
      <w:r w:rsidR="00E5546C" w:rsidRPr="00700292">
        <w:rPr>
          <w:rFonts w:ascii="Arial" w:hAnsi="Arial" w:cs="Arial"/>
          <w:b/>
          <w:sz w:val="30"/>
          <w:szCs w:val="30"/>
        </w:rPr>
        <w:t xml:space="preserve">. </w:t>
      </w:r>
      <w:r w:rsidRPr="00700292">
        <w:rPr>
          <w:rFonts w:ascii="Arial" w:hAnsi="Arial" w:cs="Arial"/>
          <w:b/>
          <w:sz w:val="30"/>
          <w:szCs w:val="30"/>
        </w:rPr>
        <w:t>Порядок</w:t>
      </w:r>
      <w:r w:rsidR="00543B34">
        <w:rPr>
          <w:rFonts w:ascii="Arial" w:hAnsi="Arial" w:cs="Arial"/>
          <w:b/>
          <w:sz w:val="30"/>
          <w:szCs w:val="30"/>
        </w:rPr>
        <w:t xml:space="preserve"> </w:t>
      </w:r>
      <w:r w:rsidRPr="00700292">
        <w:rPr>
          <w:rFonts w:ascii="Arial" w:hAnsi="Arial" w:cs="Arial"/>
          <w:b/>
          <w:sz w:val="30"/>
          <w:szCs w:val="30"/>
        </w:rPr>
        <w:t xml:space="preserve">выдачи разрешений, </w:t>
      </w:r>
      <w:r w:rsidR="00E023E2" w:rsidRPr="00700292">
        <w:rPr>
          <w:rFonts w:ascii="Arial" w:hAnsi="Arial" w:cs="Arial"/>
          <w:b/>
          <w:sz w:val="30"/>
          <w:szCs w:val="30"/>
        </w:rPr>
        <w:t xml:space="preserve">заключения </w:t>
      </w:r>
      <w:r w:rsidRPr="00700292">
        <w:rPr>
          <w:rFonts w:ascii="Arial" w:hAnsi="Arial" w:cs="Arial"/>
          <w:b/>
          <w:sz w:val="30"/>
          <w:szCs w:val="30"/>
        </w:rPr>
        <w:t xml:space="preserve">договоров на право размещения </w:t>
      </w:r>
      <w:r w:rsidR="00F34714" w:rsidRPr="00700292">
        <w:rPr>
          <w:rFonts w:ascii="Arial" w:hAnsi="Arial" w:cs="Arial"/>
          <w:b/>
          <w:sz w:val="30"/>
          <w:szCs w:val="30"/>
        </w:rPr>
        <w:t>нестационарн</w:t>
      </w:r>
      <w:r w:rsidR="00590E3E" w:rsidRPr="00700292">
        <w:rPr>
          <w:rFonts w:ascii="Arial" w:hAnsi="Arial" w:cs="Arial"/>
          <w:b/>
          <w:sz w:val="30"/>
          <w:szCs w:val="30"/>
        </w:rPr>
        <w:t xml:space="preserve">ых </w:t>
      </w:r>
      <w:r w:rsidR="00F34714" w:rsidRPr="00700292">
        <w:rPr>
          <w:rFonts w:ascii="Arial" w:hAnsi="Arial" w:cs="Arial"/>
          <w:b/>
          <w:sz w:val="30"/>
          <w:szCs w:val="30"/>
        </w:rPr>
        <w:t>объект</w:t>
      </w:r>
      <w:r w:rsidR="00590E3E" w:rsidRPr="00700292">
        <w:rPr>
          <w:rFonts w:ascii="Arial" w:hAnsi="Arial" w:cs="Arial"/>
          <w:b/>
          <w:sz w:val="30"/>
          <w:szCs w:val="30"/>
        </w:rPr>
        <w:t>ов</w:t>
      </w:r>
      <w:r w:rsidRPr="00700292">
        <w:rPr>
          <w:rFonts w:ascii="Arial" w:hAnsi="Arial" w:cs="Arial"/>
          <w:b/>
          <w:sz w:val="30"/>
          <w:szCs w:val="30"/>
        </w:rPr>
        <w:t xml:space="preserve"> </w:t>
      </w:r>
      <w:r w:rsidR="00DF122D" w:rsidRPr="00700292">
        <w:rPr>
          <w:rFonts w:ascii="Arial" w:hAnsi="Arial" w:cs="Arial"/>
          <w:b/>
          <w:sz w:val="30"/>
          <w:szCs w:val="30"/>
        </w:rPr>
        <w:t>без проведения Конкурса</w:t>
      </w:r>
    </w:p>
    <w:p w:rsidR="00413620" w:rsidRPr="00224F72" w:rsidRDefault="00413620" w:rsidP="0062685E">
      <w:pPr>
        <w:spacing w:after="0" w:line="240" w:lineRule="auto"/>
        <w:ind w:firstLine="567"/>
        <w:jc w:val="both"/>
        <w:rPr>
          <w:rFonts w:ascii="Arial" w:hAnsi="Arial" w:cs="Arial"/>
          <w:sz w:val="24"/>
          <w:szCs w:val="24"/>
        </w:rPr>
      </w:pPr>
    </w:p>
    <w:p w:rsidR="00146991" w:rsidRPr="00224F72" w:rsidRDefault="00305576"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672628" w:rsidRPr="00224F72">
        <w:rPr>
          <w:rFonts w:ascii="Arial" w:hAnsi="Arial" w:cs="Arial"/>
          <w:sz w:val="24"/>
          <w:szCs w:val="24"/>
        </w:rPr>
        <w:t>5</w:t>
      </w:r>
      <w:r w:rsidR="00E5546C" w:rsidRPr="00224F72">
        <w:rPr>
          <w:rFonts w:ascii="Arial" w:hAnsi="Arial" w:cs="Arial"/>
          <w:sz w:val="24"/>
          <w:szCs w:val="24"/>
        </w:rPr>
        <w:t>6</w:t>
      </w:r>
      <w:r w:rsidR="00413620" w:rsidRPr="00224F72">
        <w:rPr>
          <w:rFonts w:ascii="Arial" w:hAnsi="Arial" w:cs="Arial"/>
          <w:sz w:val="24"/>
          <w:szCs w:val="24"/>
        </w:rPr>
        <w:t xml:space="preserve">. </w:t>
      </w:r>
      <w:r w:rsidR="00146991" w:rsidRPr="00224F72">
        <w:rPr>
          <w:rFonts w:ascii="Arial" w:hAnsi="Arial" w:cs="Arial"/>
          <w:sz w:val="24"/>
          <w:szCs w:val="24"/>
        </w:rPr>
        <w:t xml:space="preserve">Нестационарные объекты размещаются без проведения Конкурса, по заявлениям юридических лиц, индивидуальных предпринимателей, </w:t>
      </w:r>
      <w:proofErr w:type="spellStart"/>
      <w:r w:rsidR="00146991" w:rsidRPr="00224F72">
        <w:rPr>
          <w:rFonts w:ascii="Arial" w:hAnsi="Arial" w:cs="Arial"/>
          <w:sz w:val="24"/>
          <w:szCs w:val="24"/>
        </w:rPr>
        <w:t>самозанятых</w:t>
      </w:r>
      <w:proofErr w:type="spellEnd"/>
      <w:r w:rsidR="00146991" w:rsidRPr="00224F72">
        <w:rPr>
          <w:rFonts w:ascii="Arial" w:hAnsi="Arial" w:cs="Arial"/>
          <w:sz w:val="24"/>
          <w:szCs w:val="24"/>
        </w:rPr>
        <w:t xml:space="preserve"> граждан в местах, определенных администрацией городского округа</w:t>
      </w:r>
      <w:r w:rsidR="00EC75FD" w:rsidRPr="00224F72">
        <w:rPr>
          <w:rFonts w:ascii="Arial" w:hAnsi="Arial" w:cs="Arial"/>
          <w:sz w:val="24"/>
          <w:szCs w:val="24"/>
        </w:rPr>
        <w:t>:</w:t>
      </w:r>
    </w:p>
    <w:p w:rsidR="000D3B9B" w:rsidRPr="00224F72" w:rsidRDefault="00EC75F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 в</w:t>
      </w:r>
      <w:r w:rsidR="000D3B9B" w:rsidRPr="00224F72">
        <w:rPr>
          <w:rFonts w:ascii="Arial" w:hAnsi="Arial" w:cs="Arial"/>
          <w:sz w:val="24"/>
          <w:szCs w:val="24"/>
        </w:rPr>
        <w:t xml:space="preserve"> дни  проведения  </w:t>
      </w:r>
      <w:r w:rsidR="00E12C5B" w:rsidRPr="00224F72">
        <w:rPr>
          <w:rFonts w:ascii="Arial" w:hAnsi="Arial" w:cs="Arial"/>
          <w:sz w:val="24"/>
          <w:szCs w:val="24"/>
        </w:rPr>
        <w:t xml:space="preserve">праздничных, общественно – политических, культурно – массовых, спортивных и иных мероприятий, </w:t>
      </w:r>
      <w:r w:rsidR="000D3B9B" w:rsidRPr="00224F72">
        <w:rPr>
          <w:rFonts w:ascii="Arial" w:hAnsi="Arial" w:cs="Arial"/>
          <w:sz w:val="24"/>
          <w:szCs w:val="24"/>
        </w:rPr>
        <w:t>имеющих краткосрочный характер</w:t>
      </w:r>
      <w:r w:rsidRPr="00224F72">
        <w:rPr>
          <w:rFonts w:ascii="Arial" w:hAnsi="Arial" w:cs="Arial"/>
          <w:sz w:val="24"/>
          <w:szCs w:val="24"/>
        </w:rPr>
        <w:t>;</w:t>
      </w:r>
      <w:r w:rsidR="000D3B9B" w:rsidRPr="00224F72">
        <w:rPr>
          <w:rFonts w:ascii="Arial" w:hAnsi="Arial" w:cs="Arial"/>
          <w:sz w:val="24"/>
          <w:szCs w:val="24"/>
        </w:rPr>
        <w:t xml:space="preserve">  </w:t>
      </w:r>
    </w:p>
    <w:p w:rsidR="00EC75FD" w:rsidRPr="00224F72" w:rsidRDefault="00EC75F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 п</w:t>
      </w:r>
      <w:r w:rsidR="001C6969" w:rsidRPr="00224F72">
        <w:rPr>
          <w:rFonts w:ascii="Arial" w:hAnsi="Arial" w:cs="Arial"/>
          <w:sz w:val="24"/>
          <w:szCs w:val="24"/>
        </w:rPr>
        <w:t>ри проведении акции «Овощи к подъезду»</w:t>
      </w:r>
      <w:r w:rsidRPr="00224F72">
        <w:rPr>
          <w:rFonts w:ascii="Arial" w:hAnsi="Arial" w:cs="Arial"/>
          <w:sz w:val="24"/>
          <w:szCs w:val="24"/>
        </w:rPr>
        <w:t>;</w:t>
      </w:r>
    </w:p>
    <w:p w:rsidR="0099092B" w:rsidRPr="00224F72" w:rsidRDefault="00EC75FD"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 </w:t>
      </w:r>
      <w:r w:rsidR="001C6969" w:rsidRPr="00224F72">
        <w:rPr>
          <w:rFonts w:ascii="Arial" w:hAnsi="Arial" w:cs="Arial"/>
          <w:sz w:val="24"/>
          <w:szCs w:val="24"/>
        </w:rPr>
        <w:t>при размещении нестационарных объектов производителями товаров (сельскохозяйственных и продовольственных товаров, в том числе фермерской продукции, текстиля, одежды</w:t>
      </w:r>
      <w:r w:rsidR="00D614BD" w:rsidRPr="00224F72">
        <w:rPr>
          <w:rFonts w:ascii="Arial" w:hAnsi="Arial" w:cs="Arial"/>
          <w:sz w:val="24"/>
          <w:szCs w:val="24"/>
        </w:rPr>
        <w:t>,</w:t>
      </w:r>
      <w:r w:rsidR="001C6969" w:rsidRPr="00224F72">
        <w:rPr>
          <w:rFonts w:ascii="Arial" w:hAnsi="Arial" w:cs="Arial"/>
          <w:sz w:val="24"/>
          <w:szCs w:val="24"/>
        </w:rPr>
        <w:t xml:space="preserve"> обуви и прочих) и организациями потребительской кооперации</w:t>
      </w:r>
      <w:r w:rsidR="00DA090D" w:rsidRPr="00224F72">
        <w:rPr>
          <w:rFonts w:ascii="Arial" w:hAnsi="Arial" w:cs="Arial"/>
          <w:sz w:val="24"/>
          <w:szCs w:val="24"/>
        </w:rPr>
        <w:t>.</w:t>
      </w:r>
      <w:r w:rsidR="001C6969" w:rsidRPr="00224F72">
        <w:rPr>
          <w:rFonts w:ascii="Arial" w:hAnsi="Arial" w:cs="Arial"/>
          <w:sz w:val="24"/>
          <w:szCs w:val="24"/>
        </w:rPr>
        <w:t xml:space="preserve"> </w:t>
      </w:r>
    </w:p>
    <w:p w:rsidR="008C1059" w:rsidRPr="00224F72" w:rsidRDefault="00305576"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8C1059" w:rsidRPr="00224F72">
        <w:rPr>
          <w:rFonts w:ascii="Arial" w:hAnsi="Arial" w:cs="Arial"/>
          <w:sz w:val="24"/>
          <w:szCs w:val="24"/>
        </w:rPr>
        <w:t xml:space="preserve">57. Ассортимент товаров (услуг), предусмотренный к реализации в дни проведения </w:t>
      </w:r>
      <w:r w:rsidR="00D3579E" w:rsidRPr="00224F72">
        <w:rPr>
          <w:rFonts w:ascii="Arial" w:hAnsi="Arial" w:cs="Arial"/>
          <w:sz w:val="24"/>
          <w:szCs w:val="24"/>
        </w:rPr>
        <w:t>праздничных, общественно – политических, культурно – массовых, спортивных и иных мероприятий</w:t>
      </w:r>
      <w:r w:rsidR="008C1059" w:rsidRPr="00224F72">
        <w:rPr>
          <w:rFonts w:ascii="Arial" w:hAnsi="Arial" w:cs="Arial"/>
          <w:sz w:val="24"/>
          <w:szCs w:val="24"/>
        </w:rPr>
        <w:t>, имеющих краткосрочный характер:</w:t>
      </w:r>
    </w:p>
    <w:p w:rsidR="008C1059"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продовольственные товары (попкорн, сладкая вата, мороженое, кондитерские изделия в производственной упаковке, прохладительные напитки, ягода</w:t>
      </w:r>
      <w:r w:rsidR="001E2E1C" w:rsidRPr="00224F72">
        <w:rPr>
          <w:rFonts w:ascii="Arial" w:hAnsi="Arial" w:cs="Arial"/>
          <w:sz w:val="24"/>
          <w:szCs w:val="24"/>
        </w:rPr>
        <w:t>)</w:t>
      </w:r>
      <w:r w:rsidRPr="00224F72">
        <w:rPr>
          <w:rFonts w:ascii="Arial" w:hAnsi="Arial" w:cs="Arial"/>
          <w:sz w:val="24"/>
          <w:szCs w:val="24"/>
        </w:rPr>
        <w:t>;</w:t>
      </w:r>
    </w:p>
    <w:p w:rsidR="008C1059"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t>непродовольственные товары (воздушные и гелиевые шары, карнавальная продукция, сувенирная продукция, игрушки);</w:t>
      </w:r>
    </w:p>
    <w:p w:rsidR="008C1059"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t>живые и искусственные цветы,</w:t>
      </w:r>
    </w:p>
    <w:p w:rsidR="008C1059"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t>хвойные деревья;</w:t>
      </w:r>
    </w:p>
    <w:p w:rsidR="006E45A1"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продукция общественного питания (кулинарная продукция, кондитерские изделия, чай, кофе, коктейли); </w:t>
      </w:r>
    </w:p>
    <w:p w:rsidR="008C1059"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t>инновационная продукция для здоровья и красоты;</w:t>
      </w:r>
    </w:p>
    <w:p w:rsidR="006E45A1" w:rsidRPr="00224F72" w:rsidRDefault="006E45A1" w:rsidP="0062685E">
      <w:pPr>
        <w:spacing w:after="0" w:line="240" w:lineRule="auto"/>
        <w:ind w:firstLine="567"/>
        <w:jc w:val="both"/>
        <w:rPr>
          <w:rFonts w:ascii="Arial" w:hAnsi="Arial" w:cs="Arial"/>
          <w:sz w:val="24"/>
          <w:szCs w:val="24"/>
        </w:rPr>
      </w:pPr>
      <w:r w:rsidRPr="00224F72">
        <w:rPr>
          <w:rFonts w:ascii="Arial" w:hAnsi="Arial" w:cs="Arial"/>
          <w:sz w:val="24"/>
          <w:szCs w:val="24"/>
        </w:rPr>
        <w:t>услуг</w:t>
      </w:r>
      <w:r w:rsidR="000C792C" w:rsidRPr="00224F72">
        <w:rPr>
          <w:rFonts w:ascii="Arial" w:hAnsi="Arial" w:cs="Arial"/>
          <w:sz w:val="24"/>
          <w:szCs w:val="24"/>
        </w:rPr>
        <w:t>и</w:t>
      </w:r>
      <w:r w:rsidRPr="00224F72">
        <w:rPr>
          <w:rFonts w:ascii="Arial" w:hAnsi="Arial" w:cs="Arial"/>
          <w:sz w:val="24"/>
          <w:szCs w:val="24"/>
        </w:rPr>
        <w:t xml:space="preserve"> передвижных аттракционов, цирков, зоопарков и другого развлекательного оборудования;</w:t>
      </w:r>
    </w:p>
    <w:p w:rsidR="008C1059" w:rsidRPr="00224F72" w:rsidRDefault="006E45A1"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8C1059" w:rsidRPr="00224F72">
        <w:rPr>
          <w:rFonts w:ascii="Arial" w:hAnsi="Arial" w:cs="Arial"/>
          <w:sz w:val="24"/>
          <w:szCs w:val="24"/>
        </w:rPr>
        <w:t>услуги</w:t>
      </w:r>
      <w:r w:rsidRPr="00224F72">
        <w:rPr>
          <w:rFonts w:ascii="Arial" w:hAnsi="Arial" w:cs="Arial"/>
          <w:sz w:val="24"/>
          <w:szCs w:val="24"/>
        </w:rPr>
        <w:t xml:space="preserve"> </w:t>
      </w:r>
      <w:proofErr w:type="spellStart"/>
      <w:r w:rsidRPr="00224F72">
        <w:rPr>
          <w:rFonts w:ascii="Arial" w:hAnsi="Arial" w:cs="Arial"/>
          <w:sz w:val="24"/>
          <w:szCs w:val="24"/>
        </w:rPr>
        <w:t>аквагрима</w:t>
      </w:r>
      <w:proofErr w:type="spellEnd"/>
      <w:r w:rsidRPr="00224F72">
        <w:rPr>
          <w:rFonts w:ascii="Arial" w:hAnsi="Arial" w:cs="Arial"/>
          <w:sz w:val="24"/>
          <w:szCs w:val="24"/>
        </w:rPr>
        <w:t xml:space="preserve"> и </w:t>
      </w:r>
      <w:r w:rsidR="008C1059" w:rsidRPr="00224F72">
        <w:rPr>
          <w:rFonts w:ascii="Arial" w:hAnsi="Arial" w:cs="Arial"/>
          <w:sz w:val="24"/>
          <w:szCs w:val="24"/>
        </w:rPr>
        <w:t xml:space="preserve"> фотоуслуги;</w:t>
      </w:r>
    </w:p>
    <w:p w:rsidR="008C1059" w:rsidRPr="00224F72" w:rsidRDefault="008C1059" w:rsidP="0062685E">
      <w:pPr>
        <w:spacing w:after="0" w:line="240" w:lineRule="auto"/>
        <w:ind w:firstLine="567"/>
        <w:jc w:val="both"/>
        <w:rPr>
          <w:rFonts w:ascii="Arial" w:hAnsi="Arial" w:cs="Arial"/>
          <w:sz w:val="24"/>
          <w:szCs w:val="24"/>
        </w:rPr>
      </w:pPr>
      <w:r w:rsidRPr="00224F72">
        <w:rPr>
          <w:rFonts w:ascii="Arial" w:hAnsi="Arial" w:cs="Arial"/>
          <w:sz w:val="24"/>
          <w:szCs w:val="24"/>
        </w:rPr>
        <w:t>прочие товары (услуги) в соответствии с договором (разрешением) на право размещения нестационарного объекта в дни проведения мероприятий, имеющих краткосрочный характер.</w:t>
      </w:r>
    </w:p>
    <w:p w:rsidR="000B7B6E" w:rsidRPr="00224F72" w:rsidRDefault="00F059DA"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A2598" w:rsidRPr="00224F72">
        <w:rPr>
          <w:rFonts w:ascii="Arial" w:hAnsi="Arial" w:cs="Arial"/>
          <w:sz w:val="24"/>
          <w:szCs w:val="24"/>
        </w:rPr>
        <w:t>8</w:t>
      </w:r>
      <w:r w:rsidR="00413620" w:rsidRPr="00224F72">
        <w:rPr>
          <w:rFonts w:ascii="Arial" w:hAnsi="Arial" w:cs="Arial"/>
          <w:sz w:val="24"/>
          <w:szCs w:val="24"/>
        </w:rPr>
        <w:t xml:space="preserve">. Размещение </w:t>
      </w:r>
      <w:r w:rsidR="00313CD5" w:rsidRPr="00224F72">
        <w:rPr>
          <w:rFonts w:ascii="Arial" w:hAnsi="Arial" w:cs="Arial"/>
          <w:sz w:val="24"/>
          <w:szCs w:val="24"/>
        </w:rPr>
        <w:t>нестационарного объекта</w:t>
      </w:r>
      <w:r w:rsidR="00167106" w:rsidRPr="00224F72">
        <w:rPr>
          <w:rFonts w:ascii="Arial" w:hAnsi="Arial" w:cs="Arial"/>
          <w:sz w:val="24"/>
          <w:szCs w:val="24"/>
        </w:rPr>
        <w:t xml:space="preserve"> </w:t>
      </w:r>
      <w:r w:rsidR="00F818CC" w:rsidRPr="00224F72">
        <w:rPr>
          <w:rFonts w:ascii="Arial" w:hAnsi="Arial" w:cs="Arial"/>
          <w:sz w:val="24"/>
          <w:szCs w:val="24"/>
        </w:rPr>
        <w:t>осуществляется</w:t>
      </w:r>
      <w:r w:rsidR="00413620" w:rsidRPr="00224F72">
        <w:rPr>
          <w:rFonts w:ascii="Arial" w:hAnsi="Arial" w:cs="Arial"/>
          <w:sz w:val="24"/>
          <w:szCs w:val="24"/>
        </w:rPr>
        <w:t xml:space="preserve"> на основании</w:t>
      </w:r>
      <w:r w:rsidR="00276410" w:rsidRPr="00224F72">
        <w:rPr>
          <w:rFonts w:ascii="Arial" w:hAnsi="Arial" w:cs="Arial"/>
          <w:sz w:val="24"/>
          <w:szCs w:val="24"/>
        </w:rPr>
        <w:t>:</w:t>
      </w:r>
      <w:r w:rsidR="00413620" w:rsidRPr="00224F72">
        <w:rPr>
          <w:rFonts w:ascii="Arial" w:hAnsi="Arial" w:cs="Arial"/>
          <w:sz w:val="24"/>
          <w:szCs w:val="24"/>
        </w:rPr>
        <w:t xml:space="preserve"> </w:t>
      </w:r>
      <w:r w:rsidR="000B7B6E" w:rsidRPr="00224F72">
        <w:rPr>
          <w:rFonts w:ascii="Arial" w:hAnsi="Arial" w:cs="Arial"/>
          <w:sz w:val="24"/>
          <w:szCs w:val="24"/>
        </w:rPr>
        <w:t xml:space="preserve">  </w:t>
      </w:r>
    </w:p>
    <w:p w:rsidR="00F059DA" w:rsidRPr="00224F72" w:rsidRDefault="000B7B6E"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 </w:t>
      </w:r>
      <w:r w:rsidR="000F66E9" w:rsidRPr="00224F72">
        <w:rPr>
          <w:rFonts w:ascii="Arial" w:hAnsi="Arial" w:cs="Arial"/>
          <w:sz w:val="24"/>
          <w:szCs w:val="24"/>
        </w:rPr>
        <w:t>р</w:t>
      </w:r>
      <w:r w:rsidR="00FF7DA7" w:rsidRPr="00224F72">
        <w:rPr>
          <w:rFonts w:ascii="Arial" w:hAnsi="Arial" w:cs="Arial"/>
          <w:sz w:val="24"/>
          <w:szCs w:val="24"/>
        </w:rPr>
        <w:t>азрешения</w:t>
      </w:r>
      <w:r w:rsidR="000F66E9" w:rsidRPr="00224F72">
        <w:rPr>
          <w:rFonts w:ascii="Arial" w:hAnsi="Arial" w:cs="Arial"/>
          <w:sz w:val="24"/>
          <w:szCs w:val="24"/>
        </w:rPr>
        <w:t xml:space="preserve"> на </w:t>
      </w:r>
      <w:r w:rsidR="00D054B8" w:rsidRPr="00224F72">
        <w:rPr>
          <w:rFonts w:ascii="Arial" w:hAnsi="Arial" w:cs="Arial"/>
          <w:sz w:val="24"/>
          <w:szCs w:val="24"/>
        </w:rPr>
        <w:t xml:space="preserve">право </w:t>
      </w:r>
      <w:r w:rsidR="000F66E9" w:rsidRPr="00224F72">
        <w:rPr>
          <w:rFonts w:ascii="Arial" w:hAnsi="Arial" w:cs="Arial"/>
          <w:sz w:val="24"/>
          <w:szCs w:val="24"/>
        </w:rPr>
        <w:t>размещени</w:t>
      </w:r>
      <w:r w:rsidR="00D054B8" w:rsidRPr="00224F72">
        <w:rPr>
          <w:rFonts w:ascii="Arial" w:hAnsi="Arial" w:cs="Arial"/>
          <w:sz w:val="24"/>
          <w:szCs w:val="24"/>
        </w:rPr>
        <w:t>я</w:t>
      </w:r>
      <w:r w:rsidR="000F66E9" w:rsidRPr="00224F72">
        <w:rPr>
          <w:rFonts w:ascii="Arial" w:hAnsi="Arial" w:cs="Arial"/>
          <w:sz w:val="24"/>
          <w:szCs w:val="24"/>
        </w:rPr>
        <w:t xml:space="preserve"> нестационарного объекта </w:t>
      </w:r>
      <w:r w:rsidR="00456B93" w:rsidRPr="00224F72">
        <w:rPr>
          <w:rFonts w:ascii="Arial" w:hAnsi="Arial" w:cs="Arial"/>
          <w:sz w:val="24"/>
          <w:szCs w:val="24"/>
        </w:rPr>
        <w:t xml:space="preserve">на территории городского округа </w:t>
      </w:r>
      <w:r w:rsidR="002104EF" w:rsidRPr="00224F72">
        <w:rPr>
          <w:rFonts w:ascii="Arial" w:hAnsi="Arial" w:cs="Arial"/>
          <w:sz w:val="24"/>
          <w:szCs w:val="24"/>
        </w:rPr>
        <w:t>(далее – разрешение)</w:t>
      </w:r>
      <w:r w:rsidR="00413620" w:rsidRPr="00224F72">
        <w:rPr>
          <w:rFonts w:ascii="Arial" w:hAnsi="Arial" w:cs="Arial"/>
          <w:sz w:val="24"/>
          <w:szCs w:val="24"/>
        </w:rPr>
        <w:t xml:space="preserve">, которое выдается </w:t>
      </w:r>
      <w:r w:rsidR="009D563D" w:rsidRPr="00224F72">
        <w:rPr>
          <w:rFonts w:ascii="Arial" w:hAnsi="Arial" w:cs="Arial"/>
          <w:sz w:val="24"/>
          <w:szCs w:val="24"/>
        </w:rPr>
        <w:t>заявителю</w:t>
      </w:r>
      <w:r w:rsidR="00167106" w:rsidRPr="00224F72">
        <w:rPr>
          <w:rFonts w:ascii="Arial" w:hAnsi="Arial" w:cs="Arial"/>
          <w:sz w:val="24"/>
          <w:szCs w:val="24"/>
        </w:rPr>
        <w:t xml:space="preserve"> на срок до </w:t>
      </w:r>
      <w:r w:rsidR="00026C9E" w:rsidRPr="00224F72">
        <w:rPr>
          <w:rFonts w:ascii="Arial" w:hAnsi="Arial" w:cs="Arial"/>
          <w:sz w:val="24"/>
          <w:szCs w:val="24"/>
        </w:rPr>
        <w:t>15</w:t>
      </w:r>
      <w:r w:rsidR="00167106" w:rsidRPr="00224F72">
        <w:rPr>
          <w:rFonts w:ascii="Arial" w:hAnsi="Arial" w:cs="Arial"/>
          <w:sz w:val="24"/>
          <w:szCs w:val="24"/>
        </w:rPr>
        <w:t xml:space="preserve"> дней</w:t>
      </w:r>
      <w:r w:rsidR="00F059DA" w:rsidRPr="00224F72">
        <w:rPr>
          <w:rFonts w:ascii="Arial" w:hAnsi="Arial" w:cs="Arial"/>
          <w:sz w:val="24"/>
          <w:szCs w:val="24"/>
        </w:rPr>
        <w:t>;</w:t>
      </w:r>
      <w:r w:rsidR="001F0B54" w:rsidRPr="00224F72">
        <w:rPr>
          <w:rFonts w:ascii="Arial" w:hAnsi="Arial" w:cs="Arial"/>
          <w:sz w:val="24"/>
          <w:szCs w:val="24"/>
        </w:rPr>
        <w:t xml:space="preserve"> </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договора на  право размещения </w:t>
      </w:r>
      <w:r w:rsidR="00A228E1" w:rsidRPr="00224F72">
        <w:rPr>
          <w:rFonts w:ascii="Arial" w:hAnsi="Arial" w:cs="Arial"/>
          <w:sz w:val="24"/>
          <w:szCs w:val="24"/>
        </w:rPr>
        <w:t>нестационарного объекта</w:t>
      </w:r>
      <w:r w:rsidR="00456B93" w:rsidRPr="00224F72">
        <w:rPr>
          <w:rFonts w:ascii="Arial" w:hAnsi="Arial" w:cs="Arial"/>
          <w:sz w:val="24"/>
          <w:szCs w:val="24"/>
        </w:rPr>
        <w:t xml:space="preserve"> на территории городского округа</w:t>
      </w:r>
      <w:r w:rsidRPr="00224F72">
        <w:rPr>
          <w:rFonts w:ascii="Arial" w:hAnsi="Arial" w:cs="Arial"/>
          <w:sz w:val="24"/>
          <w:szCs w:val="24"/>
        </w:rPr>
        <w:t xml:space="preserve">, который заключается с </w:t>
      </w:r>
      <w:r w:rsidR="009D563D" w:rsidRPr="00224F72">
        <w:rPr>
          <w:rFonts w:ascii="Arial" w:hAnsi="Arial" w:cs="Arial"/>
          <w:sz w:val="24"/>
          <w:szCs w:val="24"/>
        </w:rPr>
        <w:t>заявителем</w:t>
      </w:r>
      <w:r w:rsidR="00167106" w:rsidRPr="00224F72">
        <w:rPr>
          <w:rFonts w:ascii="Arial" w:hAnsi="Arial" w:cs="Arial"/>
          <w:sz w:val="24"/>
          <w:szCs w:val="24"/>
        </w:rPr>
        <w:t xml:space="preserve"> на срок до 30 дней</w:t>
      </w:r>
      <w:r w:rsidR="001632BA" w:rsidRPr="00224F72">
        <w:rPr>
          <w:rFonts w:ascii="Arial" w:hAnsi="Arial" w:cs="Arial"/>
          <w:sz w:val="24"/>
          <w:szCs w:val="24"/>
        </w:rPr>
        <w:t xml:space="preserve"> (далее – краткосрочный договор)</w:t>
      </w:r>
      <w:r w:rsidRPr="00224F72">
        <w:rPr>
          <w:rFonts w:ascii="Arial" w:hAnsi="Arial" w:cs="Arial"/>
          <w:sz w:val="24"/>
          <w:szCs w:val="24"/>
        </w:rPr>
        <w:t>.</w:t>
      </w:r>
    </w:p>
    <w:p w:rsidR="00413620" w:rsidRPr="00224F72" w:rsidRDefault="00413620"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Выдача </w:t>
      </w:r>
      <w:r w:rsidR="007E396A" w:rsidRPr="00224F72">
        <w:rPr>
          <w:rFonts w:ascii="Arial" w:hAnsi="Arial" w:cs="Arial"/>
          <w:sz w:val="24"/>
          <w:szCs w:val="24"/>
        </w:rPr>
        <w:t>р</w:t>
      </w:r>
      <w:r w:rsidRPr="00224F72">
        <w:rPr>
          <w:rFonts w:ascii="Arial" w:hAnsi="Arial" w:cs="Arial"/>
          <w:sz w:val="24"/>
          <w:szCs w:val="24"/>
        </w:rPr>
        <w:t xml:space="preserve">азрешения осуществляется без взимания платы. </w:t>
      </w:r>
    </w:p>
    <w:p w:rsidR="003A0DB3" w:rsidRPr="00224F72" w:rsidRDefault="0041362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xml:space="preserve">Плата за право размещения </w:t>
      </w:r>
      <w:r w:rsidR="003F3E1D" w:rsidRPr="00224F72">
        <w:rPr>
          <w:rFonts w:ascii="Arial" w:hAnsi="Arial" w:cs="Arial"/>
          <w:sz w:val="24"/>
          <w:szCs w:val="24"/>
        </w:rPr>
        <w:t>нестационарного объекта</w:t>
      </w:r>
      <w:r w:rsidRPr="00224F72">
        <w:rPr>
          <w:rFonts w:ascii="Arial" w:hAnsi="Arial" w:cs="Arial"/>
          <w:sz w:val="24"/>
          <w:szCs w:val="24"/>
        </w:rPr>
        <w:t xml:space="preserve"> </w:t>
      </w:r>
      <w:r w:rsidR="00C81C07" w:rsidRPr="00224F72">
        <w:rPr>
          <w:rFonts w:ascii="Arial" w:hAnsi="Arial" w:cs="Arial"/>
          <w:sz w:val="24"/>
          <w:szCs w:val="24"/>
        </w:rPr>
        <w:t>по</w:t>
      </w:r>
      <w:r w:rsidR="00707A1C" w:rsidRPr="00224F72">
        <w:rPr>
          <w:rFonts w:ascii="Arial" w:hAnsi="Arial" w:cs="Arial"/>
          <w:sz w:val="24"/>
          <w:szCs w:val="24"/>
        </w:rPr>
        <w:t xml:space="preserve"> </w:t>
      </w:r>
      <w:r w:rsidR="001632BA" w:rsidRPr="00224F72">
        <w:rPr>
          <w:rFonts w:ascii="Arial" w:hAnsi="Arial" w:cs="Arial"/>
          <w:sz w:val="24"/>
          <w:szCs w:val="24"/>
        </w:rPr>
        <w:t xml:space="preserve">краткосрочному </w:t>
      </w:r>
      <w:r w:rsidRPr="00224F72">
        <w:rPr>
          <w:rFonts w:ascii="Arial" w:hAnsi="Arial" w:cs="Arial"/>
          <w:sz w:val="24"/>
          <w:szCs w:val="24"/>
        </w:rPr>
        <w:t xml:space="preserve">договору  </w:t>
      </w:r>
      <w:r w:rsidR="003A0DB3" w:rsidRPr="00224F72">
        <w:rPr>
          <w:rFonts w:ascii="Arial" w:hAnsi="Arial" w:cs="Arial"/>
          <w:sz w:val="24"/>
          <w:szCs w:val="24"/>
        </w:rPr>
        <w:t xml:space="preserve">определяется в соответствии с Методикой определения начальной цены права на размещение нестационарного торгового объекта, нестационарного объекта по предоставлению услуг на территории Советского городского округа Ставропольского края, утвержденной постановлением </w:t>
      </w:r>
      <w:r w:rsidR="00FA1CBB" w:rsidRPr="00224F72">
        <w:rPr>
          <w:rFonts w:ascii="Arial" w:hAnsi="Arial" w:cs="Arial"/>
          <w:sz w:val="24"/>
          <w:szCs w:val="24"/>
        </w:rPr>
        <w:t xml:space="preserve">администрации Советского городского округа Ставропольского края от 27 марта 2018 г. </w:t>
      </w:r>
      <w:r w:rsidR="00D614BD" w:rsidRPr="00224F72">
        <w:rPr>
          <w:rFonts w:ascii="Arial" w:hAnsi="Arial" w:cs="Arial"/>
          <w:sz w:val="24"/>
          <w:szCs w:val="24"/>
        </w:rPr>
        <w:t>№</w:t>
      </w:r>
      <w:r w:rsidR="00FA1CBB" w:rsidRPr="00224F72">
        <w:rPr>
          <w:rFonts w:ascii="Arial" w:hAnsi="Arial" w:cs="Arial"/>
          <w:sz w:val="24"/>
          <w:szCs w:val="24"/>
        </w:rPr>
        <w:t> 326 «О размещении и использовании нестационарных торговых объектов, нестационарных объектов по предоставлению</w:t>
      </w:r>
      <w:proofErr w:type="gramEnd"/>
      <w:r w:rsidR="00FA1CBB" w:rsidRPr="00224F72">
        <w:rPr>
          <w:rFonts w:ascii="Arial" w:hAnsi="Arial" w:cs="Arial"/>
          <w:sz w:val="24"/>
          <w:szCs w:val="24"/>
        </w:rPr>
        <w:t xml:space="preserve"> услуг на территории Советского городского округа Ставропольского края</w:t>
      </w:r>
      <w:r w:rsidR="000C2768" w:rsidRPr="00224F72">
        <w:rPr>
          <w:rFonts w:ascii="Arial" w:hAnsi="Arial" w:cs="Arial"/>
          <w:sz w:val="24"/>
          <w:szCs w:val="24"/>
        </w:rPr>
        <w:t xml:space="preserve"> </w:t>
      </w:r>
      <w:r w:rsidR="00FA1CBB" w:rsidRPr="00224F72">
        <w:rPr>
          <w:rFonts w:ascii="Arial" w:hAnsi="Arial" w:cs="Arial"/>
          <w:sz w:val="24"/>
          <w:szCs w:val="24"/>
        </w:rPr>
        <w:t xml:space="preserve">(с изменениями) </w:t>
      </w:r>
      <w:r w:rsidR="003A0DB3" w:rsidRPr="00224F72">
        <w:rPr>
          <w:rFonts w:ascii="Arial" w:hAnsi="Arial" w:cs="Arial"/>
          <w:sz w:val="24"/>
          <w:szCs w:val="24"/>
        </w:rPr>
        <w:t xml:space="preserve">(далее </w:t>
      </w:r>
      <w:r w:rsidR="00166997" w:rsidRPr="00224F72">
        <w:rPr>
          <w:rFonts w:ascii="Arial" w:hAnsi="Arial" w:cs="Arial"/>
          <w:sz w:val="24"/>
          <w:szCs w:val="24"/>
        </w:rPr>
        <w:t>соответственно</w:t>
      </w:r>
      <w:r w:rsidR="000C2768" w:rsidRPr="00224F72">
        <w:rPr>
          <w:rFonts w:ascii="Arial" w:hAnsi="Arial" w:cs="Arial"/>
          <w:sz w:val="24"/>
          <w:szCs w:val="24"/>
        </w:rPr>
        <w:t xml:space="preserve"> </w:t>
      </w:r>
      <w:r w:rsidR="003A0DB3" w:rsidRPr="00224F72">
        <w:rPr>
          <w:rFonts w:ascii="Arial" w:hAnsi="Arial" w:cs="Arial"/>
          <w:sz w:val="24"/>
          <w:szCs w:val="24"/>
        </w:rPr>
        <w:t>– Методика</w:t>
      </w:r>
      <w:r w:rsidR="00166997" w:rsidRPr="00224F72">
        <w:rPr>
          <w:rFonts w:ascii="Arial" w:hAnsi="Arial" w:cs="Arial"/>
          <w:sz w:val="24"/>
          <w:szCs w:val="24"/>
        </w:rPr>
        <w:t>, постановление №326</w:t>
      </w:r>
      <w:r w:rsidR="003A0DB3" w:rsidRPr="00224F72">
        <w:rPr>
          <w:rFonts w:ascii="Arial" w:hAnsi="Arial" w:cs="Arial"/>
          <w:sz w:val="24"/>
          <w:szCs w:val="24"/>
        </w:rPr>
        <w:t xml:space="preserve">). </w:t>
      </w:r>
    </w:p>
    <w:p w:rsidR="008A2879" w:rsidRPr="00224F72" w:rsidRDefault="0081595F" w:rsidP="0062685E">
      <w:pPr>
        <w:spacing w:after="0" w:line="240" w:lineRule="auto"/>
        <w:ind w:firstLine="567"/>
        <w:jc w:val="both"/>
        <w:rPr>
          <w:rFonts w:ascii="Arial" w:hAnsi="Arial" w:cs="Arial"/>
          <w:sz w:val="24"/>
          <w:szCs w:val="24"/>
        </w:rPr>
      </w:pPr>
      <w:r w:rsidRPr="00224F72">
        <w:rPr>
          <w:rFonts w:ascii="Arial" w:hAnsi="Arial" w:cs="Arial"/>
          <w:sz w:val="24"/>
          <w:szCs w:val="24"/>
        </w:rPr>
        <w:t>5</w:t>
      </w:r>
      <w:r w:rsidR="001A2598" w:rsidRPr="00224F72">
        <w:rPr>
          <w:rFonts w:ascii="Arial" w:hAnsi="Arial" w:cs="Arial"/>
          <w:sz w:val="24"/>
          <w:szCs w:val="24"/>
        </w:rPr>
        <w:t>9</w:t>
      </w:r>
      <w:r w:rsidR="00413620" w:rsidRPr="00224F72">
        <w:rPr>
          <w:rFonts w:ascii="Arial" w:hAnsi="Arial" w:cs="Arial"/>
          <w:sz w:val="24"/>
          <w:szCs w:val="24"/>
        </w:rPr>
        <w:t>.</w:t>
      </w:r>
      <w:r w:rsidR="000448CC" w:rsidRPr="00224F72">
        <w:rPr>
          <w:rFonts w:ascii="Arial" w:hAnsi="Arial" w:cs="Arial"/>
          <w:sz w:val="24"/>
          <w:szCs w:val="24"/>
        </w:rPr>
        <w:t xml:space="preserve"> </w:t>
      </w:r>
      <w:r w:rsidR="008A2879" w:rsidRPr="00224F72">
        <w:rPr>
          <w:rFonts w:ascii="Arial" w:hAnsi="Arial" w:cs="Arial"/>
          <w:sz w:val="24"/>
          <w:szCs w:val="24"/>
        </w:rPr>
        <w:t xml:space="preserve">Для получения разрешения заявители подают в администрацию городского округа заявление по форме согласно приложению № 2 к </w:t>
      </w:r>
      <w:r w:rsidR="000C792C" w:rsidRPr="00224F72">
        <w:rPr>
          <w:rFonts w:ascii="Arial" w:hAnsi="Arial" w:cs="Arial"/>
          <w:sz w:val="24"/>
          <w:szCs w:val="24"/>
        </w:rPr>
        <w:t xml:space="preserve">настоящему </w:t>
      </w:r>
      <w:r w:rsidR="008A2879" w:rsidRPr="00224F72">
        <w:rPr>
          <w:rFonts w:ascii="Arial" w:hAnsi="Arial" w:cs="Arial"/>
          <w:sz w:val="24"/>
          <w:szCs w:val="24"/>
        </w:rPr>
        <w:t xml:space="preserve">Порядку не менее чем за </w:t>
      </w:r>
      <w:r w:rsidR="00841E73" w:rsidRPr="00224F72">
        <w:rPr>
          <w:rFonts w:ascii="Arial" w:hAnsi="Arial" w:cs="Arial"/>
          <w:sz w:val="24"/>
          <w:szCs w:val="24"/>
        </w:rPr>
        <w:t>3</w:t>
      </w:r>
      <w:r w:rsidR="0001355C" w:rsidRPr="00224F72">
        <w:rPr>
          <w:rFonts w:ascii="Arial" w:hAnsi="Arial" w:cs="Arial"/>
          <w:sz w:val="24"/>
          <w:szCs w:val="24"/>
        </w:rPr>
        <w:t>0</w:t>
      </w:r>
      <w:r w:rsidR="008A2879" w:rsidRPr="00224F72">
        <w:rPr>
          <w:rFonts w:ascii="Arial" w:hAnsi="Arial" w:cs="Arial"/>
          <w:sz w:val="24"/>
          <w:szCs w:val="24"/>
        </w:rPr>
        <w:t xml:space="preserve"> дней до даты проведения мероприятия, имеющего краткосрочный характер.</w:t>
      </w:r>
    </w:p>
    <w:p w:rsidR="008A2879" w:rsidRPr="00224F72" w:rsidRDefault="008A287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roofErr w:type="gramStart"/>
      <w:r w:rsidRPr="00224F72">
        <w:rPr>
          <w:rFonts w:ascii="Arial" w:hAnsi="Arial" w:cs="Arial"/>
          <w:sz w:val="24"/>
          <w:szCs w:val="24"/>
        </w:rPr>
        <w:t xml:space="preserve">Для заключения </w:t>
      </w:r>
      <w:r w:rsidR="00BB0E6D" w:rsidRPr="00224F72">
        <w:rPr>
          <w:rFonts w:ascii="Arial" w:hAnsi="Arial" w:cs="Arial"/>
          <w:sz w:val="24"/>
          <w:szCs w:val="24"/>
        </w:rPr>
        <w:t xml:space="preserve">краткосрочного </w:t>
      </w:r>
      <w:r w:rsidRPr="00224F72">
        <w:rPr>
          <w:rFonts w:ascii="Arial" w:hAnsi="Arial" w:cs="Arial"/>
          <w:sz w:val="24"/>
          <w:szCs w:val="24"/>
        </w:rPr>
        <w:t xml:space="preserve">договора заявители подают в администрацию городского округа, а в случае размещения нестационарных объектов на земельных участках, предоставленных на праве постоянного (бессрочного) пользования муниципальным учреждениям и на праве аренды муниципальным предприятиям – соответственно в муниципальные учреждения, муниципальные предприятия, заявление по форме согласно приложению № 3 к </w:t>
      </w:r>
      <w:r w:rsidR="00A86494" w:rsidRPr="00224F72">
        <w:rPr>
          <w:rFonts w:ascii="Arial" w:hAnsi="Arial" w:cs="Arial"/>
          <w:sz w:val="24"/>
          <w:szCs w:val="24"/>
        </w:rPr>
        <w:t xml:space="preserve">настоящему </w:t>
      </w:r>
      <w:r w:rsidRPr="00224F72">
        <w:rPr>
          <w:rFonts w:ascii="Arial" w:hAnsi="Arial" w:cs="Arial"/>
          <w:sz w:val="24"/>
          <w:szCs w:val="24"/>
        </w:rPr>
        <w:t>Порядку не менее чем за 30 дней до даты проведения мероприятия, имеющего краткосрочный</w:t>
      </w:r>
      <w:proofErr w:type="gramEnd"/>
      <w:r w:rsidRPr="00224F72">
        <w:rPr>
          <w:rFonts w:ascii="Arial" w:hAnsi="Arial" w:cs="Arial"/>
          <w:sz w:val="24"/>
          <w:szCs w:val="24"/>
        </w:rPr>
        <w:t xml:space="preserve"> характер.</w:t>
      </w:r>
    </w:p>
    <w:p w:rsidR="009B6EDD" w:rsidRPr="00224F72" w:rsidRDefault="008A287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proofErr w:type="gramStart"/>
      <w:r w:rsidRPr="00224F72">
        <w:rPr>
          <w:rFonts w:ascii="Arial" w:hAnsi="Arial" w:cs="Arial"/>
          <w:sz w:val="24"/>
          <w:szCs w:val="24"/>
        </w:rPr>
        <w:t xml:space="preserve">Заявители вправе приложить к заявлению полученную  не ранее чем за 30 дней до даты подачи заявления о выдаче разрешения (заключении краткосрочного договора) выписку из Единого государственного реестра юридических лиц или копию такой выписки (для юридического лица), полученную  не ранее чем за 30  дней  до даты подачи заявления о выдаче разрешения (заключении краткосрочного договора) выписку из Единого государственного </w:t>
      </w:r>
      <w:r w:rsidRPr="00224F72">
        <w:rPr>
          <w:rFonts w:ascii="Arial" w:hAnsi="Arial" w:cs="Arial"/>
          <w:sz w:val="24"/>
          <w:szCs w:val="24"/>
        </w:rPr>
        <w:lastRenderedPageBreak/>
        <w:t>реестра индивидуальных предпринимателей</w:t>
      </w:r>
      <w:proofErr w:type="gramEnd"/>
      <w:r w:rsidRPr="00224F72">
        <w:rPr>
          <w:rFonts w:ascii="Arial" w:hAnsi="Arial" w:cs="Arial"/>
          <w:sz w:val="24"/>
          <w:szCs w:val="24"/>
        </w:rPr>
        <w:t xml:space="preserve"> или копию такой выписки (для индивидуального предпринимателя).</w:t>
      </w:r>
    </w:p>
    <w:p w:rsidR="00413620" w:rsidRPr="00224F72" w:rsidRDefault="004F5D6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1A2598" w:rsidRPr="00224F72">
        <w:rPr>
          <w:rFonts w:ascii="Arial" w:hAnsi="Arial" w:cs="Arial"/>
          <w:sz w:val="24"/>
          <w:szCs w:val="24"/>
        </w:rPr>
        <w:t>60</w:t>
      </w:r>
      <w:r w:rsidR="00413620" w:rsidRPr="00224F72">
        <w:rPr>
          <w:rFonts w:ascii="Arial" w:hAnsi="Arial" w:cs="Arial"/>
          <w:sz w:val="24"/>
          <w:szCs w:val="24"/>
        </w:rPr>
        <w:t xml:space="preserve">. В случае если два или более </w:t>
      </w:r>
      <w:r w:rsidR="009D563D" w:rsidRPr="00224F72">
        <w:rPr>
          <w:rFonts w:ascii="Arial" w:hAnsi="Arial" w:cs="Arial"/>
          <w:sz w:val="24"/>
          <w:szCs w:val="24"/>
        </w:rPr>
        <w:t>з</w:t>
      </w:r>
      <w:r w:rsidR="00413620" w:rsidRPr="00224F72">
        <w:rPr>
          <w:rFonts w:ascii="Arial" w:hAnsi="Arial" w:cs="Arial"/>
          <w:sz w:val="24"/>
          <w:szCs w:val="24"/>
        </w:rPr>
        <w:t xml:space="preserve">аявителя подали заявление </w:t>
      </w:r>
      <w:r w:rsidR="00463B09" w:rsidRPr="00224F72">
        <w:rPr>
          <w:rFonts w:ascii="Arial" w:hAnsi="Arial" w:cs="Arial"/>
          <w:sz w:val="24"/>
          <w:szCs w:val="24"/>
        </w:rPr>
        <w:t xml:space="preserve">о размещении нестационарного объекта </w:t>
      </w:r>
      <w:r w:rsidR="00413620" w:rsidRPr="00224F72">
        <w:rPr>
          <w:rFonts w:ascii="Arial" w:hAnsi="Arial" w:cs="Arial"/>
          <w:sz w:val="24"/>
          <w:szCs w:val="24"/>
        </w:rPr>
        <w:t xml:space="preserve">по одному адресу, предпочтение отдается </w:t>
      </w:r>
      <w:r w:rsidR="009D563D" w:rsidRPr="00224F72">
        <w:rPr>
          <w:rFonts w:ascii="Arial" w:hAnsi="Arial" w:cs="Arial"/>
          <w:sz w:val="24"/>
          <w:szCs w:val="24"/>
        </w:rPr>
        <w:t>з</w:t>
      </w:r>
      <w:r w:rsidR="00413620" w:rsidRPr="00224F72">
        <w:rPr>
          <w:rFonts w:ascii="Arial" w:hAnsi="Arial" w:cs="Arial"/>
          <w:sz w:val="24"/>
          <w:szCs w:val="24"/>
        </w:rPr>
        <w:t>аявителю, ранее других подавшему заявление.</w:t>
      </w:r>
    </w:p>
    <w:p w:rsidR="0028661E" w:rsidRPr="00224F72" w:rsidRDefault="004F5D6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1A2598" w:rsidRPr="00224F72">
        <w:rPr>
          <w:rFonts w:ascii="Arial" w:hAnsi="Arial" w:cs="Arial"/>
          <w:sz w:val="24"/>
          <w:szCs w:val="24"/>
        </w:rPr>
        <w:t>61</w:t>
      </w:r>
      <w:r w:rsidR="00413620" w:rsidRPr="00224F72">
        <w:rPr>
          <w:rFonts w:ascii="Arial" w:hAnsi="Arial" w:cs="Arial"/>
          <w:sz w:val="24"/>
          <w:szCs w:val="24"/>
        </w:rPr>
        <w:t>. Разрешение  оформляется по форме согласно прил</w:t>
      </w:r>
      <w:r w:rsidR="00BA7451" w:rsidRPr="00224F72">
        <w:rPr>
          <w:rFonts w:ascii="Arial" w:hAnsi="Arial" w:cs="Arial"/>
          <w:sz w:val="24"/>
          <w:szCs w:val="24"/>
        </w:rPr>
        <w:t>ожению №</w:t>
      </w:r>
      <w:r w:rsidR="001E1885" w:rsidRPr="00224F72">
        <w:rPr>
          <w:rFonts w:ascii="Arial" w:hAnsi="Arial" w:cs="Arial"/>
          <w:sz w:val="24"/>
          <w:szCs w:val="24"/>
        </w:rPr>
        <w:t xml:space="preserve"> </w:t>
      </w:r>
      <w:r w:rsidR="008C77B1" w:rsidRPr="00224F72">
        <w:rPr>
          <w:rFonts w:ascii="Arial" w:hAnsi="Arial" w:cs="Arial"/>
          <w:sz w:val="24"/>
          <w:szCs w:val="24"/>
        </w:rPr>
        <w:t>4</w:t>
      </w:r>
      <w:r w:rsidR="0028661E" w:rsidRPr="00224F72">
        <w:rPr>
          <w:rFonts w:ascii="Arial" w:hAnsi="Arial" w:cs="Arial"/>
          <w:sz w:val="24"/>
          <w:szCs w:val="24"/>
        </w:rPr>
        <w:t xml:space="preserve">  к </w:t>
      </w:r>
      <w:r w:rsidR="00A86494" w:rsidRPr="00224F72">
        <w:rPr>
          <w:rFonts w:ascii="Arial" w:hAnsi="Arial" w:cs="Arial"/>
          <w:sz w:val="24"/>
          <w:szCs w:val="24"/>
        </w:rPr>
        <w:t xml:space="preserve">настоящему </w:t>
      </w:r>
      <w:r w:rsidR="0028661E" w:rsidRPr="00224F72">
        <w:rPr>
          <w:rFonts w:ascii="Arial" w:hAnsi="Arial" w:cs="Arial"/>
          <w:sz w:val="24"/>
          <w:szCs w:val="24"/>
        </w:rPr>
        <w:t>Порядку и</w:t>
      </w:r>
      <w:r w:rsidR="00413620" w:rsidRPr="00224F72">
        <w:rPr>
          <w:rFonts w:ascii="Arial" w:hAnsi="Arial" w:cs="Arial"/>
          <w:sz w:val="24"/>
          <w:szCs w:val="24"/>
        </w:rPr>
        <w:t xml:space="preserve"> </w:t>
      </w:r>
      <w:r w:rsidR="0028661E" w:rsidRPr="00224F72">
        <w:rPr>
          <w:rFonts w:ascii="Arial" w:hAnsi="Arial" w:cs="Arial"/>
          <w:sz w:val="24"/>
          <w:szCs w:val="24"/>
        </w:rPr>
        <w:t xml:space="preserve">выдается (направляется)  администрацией  городского округа </w:t>
      </w:r>
      <w:r w:rsidR="009D563D" w:rsidRPr="00224F72">
        <w:rPr>
          <w:rFonts w:ascii="Arial" w:hAnsi="Arial" w:cs="Arial"/>
          <w:sz w:val="24"/>
          <w:szCs w:val="24"/>
        </w:rPr>
        <w:t>з</w:t>
      </w:r>
      <w:r w:rsidR="0028661E" w:rsidRPr="00224F72">
        <w:rPr>
          <w:rFonts w:ascii="Arial" w:hAnsi="Arial" w:cs="Arial"/>
          <w:sz w:val="24"/>
          <w:szCs w:val="24"/>
        </w:rPr>
        <w:t>аявителю не менее чем за 7  дней до даты проведения   мероприятия, имеющего краткосрочный характер.</w:t>
      </w:r>
    </w:p>
    <w:p w:rsidR="00512AB9" w:rsidRPr="00224F72" w:rsidRDefault="004F5D69"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w:t>
      </w:r>
      <w:r w:rsidR="001A2598" w:rsidRPr="00224F72">
        <w:rPr>
          <w:rFonts w:ascii="Arial" w:hAnsi="Arial" w:cs="Arial"/>
          <w:sz w:val="24"/>
          <w:szCs w:val="24"/>
        </w:rPr>
        <w:t>62</w:t>
      </w:r>
      <w:r w:rsidR="0028661E" w:rsidRPr="00224F72">
        <w:rPr>
          <w:rFonts w:ascii="Arial" w:hAnsi="Arial" w:cs="Arial"/>
          <w:sz w:val="24"/>
          <w:szCs w:val="24"/>
        </w:rPr>
        <w:t>.</w:t>
      </w:r>
      <w:r w:rsidR="00783BA4" w:rsidRPr="00224F72">
        <w:rPr>
          <w:rFonts w:ascii="Arial" w:hAnsi="Arial" w:cs="Arial"/>
          <w:sz w:val="24"/>
          <w:szCs w:val="24"/>
        </w:rPr>
        <w:t xml:space="preserve"> </w:t>
      </w:r>
      <w:r w:rsidR="00512AB9" w:rsidRPr="00224F72">
        <w:rPr>
          <w:rFonts w:ascii="Arial" w:hAnsi="Arial" w:cs="Arial"/>
          <w:sz w:val="24"/>
          <w:szCs w:val="24"/>
        </w:rPr>
        <w:t xml:space="preserve">Краткосрочный договор оформляется по форме согласно приложению № </w:t>
      </w:r>
      <w:r w:rsidR="001F4A97" w:rsidRPr="00224F72">
        <w:rPr>
          <w:rFonts w:ascii="Arial" w:hAnsi="Arial" w:cs="Arial"/>
          <w:sz w:val="24"/>
          <w:szCs w:val="24"/>
        </w:rPr>
        <w:t>5</w:t>
      </w:r>
      <w:r w:rsidR="00512AB9" w:rsidRPr="00224F72">
        <w:rPr>
          <w:rFonts w:ascii="Arial" w:hAnsi="Arial" w:cs="Arial"/>
          <w:sz w:val="24"/>
          <w:szCs w:val="24"/>
        </w:rPr>
        <w:t xml:space="preserve"> к </w:t>
      </w:r>
      <w:r w:rsidR="00A86494" w:rsidRPr="00224F72">
        <w:rPr>
          <w:rFonts w:ascii="Arial" w:hAnsi="Arial" w:cs="Arial"/>
          <w:sz w:val="24"/>
          <w:szCs w:val="24"/>
        </w:rPr>
        <w:t xml:space="preserve">настоящему </w:t>
      </w:r>
      <w:r w:rsidR="00512AB9" w:rsidRPr="00224F72">
        <w:rPr>
          <w:rFonts w:ascii="Arial" w:hAnsi="Arial" w:cs="Arial"/>
          <w:sz w:val="24"/>
          <w:szCs w:val="24"/>
        </w:rPr>
        <w:t xml:space="preserve">Порядку и направляется администрацией городского округа, муниципальным учреждением, муниципальным предприятием заявителю для подписания не менее чем за </w:t>
      </w:r>
      <w:r w:rsidR="0001355C" w:rsidRPr="00224F72">
        <w:rPr>
          <w:rFonts w:ascii="Arial" w:hAnsi="Arial" w:cs="Arial"/>
          <w:sz w:val="24"/>
          <w:szCs w:val="24"/>
        </w:rPr>
        <w:t>5</w:t>
      </w:r>
      <w:r w:rsidR="00512AB9" w:rsidRPr="00224F72">
        <w:rPr>
          <w:rFonts w:ascii="Arial" w:hAnsi="Arial" w:cs="Arial"/>
          <w:sz w:val="24"/>
          <w:szCs w:val="24"/>
        </w:rPr>
        <w:t xml:space="preserve"> дней до даты проведения мероприятия, имеющего краткосрочный характер.</w:t>
      </w:r>
    </w:p>
    <w:p w:rsidR="00512AB9" w:rsidRPr="00224F72" w:rsidRDefault="00512AB9" w:rsidP="0062685E">
      <w:pPr>
        <w:spacing w:after="0" w:line="240" w:lineRule="auto"/>
        <w:ind w:firstLine="567"/>
        <w:jc w:val="both"/>
        <w:rPr>
          <w:rFonts w:ascii="Arial" w:hAnsi="Arial" w:cs="Arial"/>
          <w:sz w:val="24"/>
          <w:szCs w:val="24"/>
        </w:rPr>
      </w:pPr>
      <w:r w:rsidRPr="00224F72">
        <w:rPr>
          <w:rFonts w:ascii="Arial" w:hAnsi="Arial" w:cs="Arial"/>
          <w:sz w:val="24"/>
          <w:szCs w:val="24"/>
        </w:rPr>
        <w:t>Заявитель обязан подписать краткосрочный договор, представить все экземпляры подписанного краткосрочного договора.</w:t>
      </w:r>
    </w:p>
    <w:p w:rsidR="00413620" w:rsidRPr="00224F72" w:rsidRDefault="00512AB9" w:rsidP="0062685E">
      <w:pPr>
        <w:spacing w:after="0" w:line="240" w:lineRule="auto"/>
        <w:ind w:firstLine="567"/>
        <w:jc w:val="both"/>
        <w:rPr>
          <w:rFonts w:ascii="Arial" w:hAnsi="Arial" w:cs="Arial"/>
          <w:sz w:val="24"/>
          <w:szCs w:val="24"/>
        </w:rPr>
      </w:pPr>
      <w:r w:rsidRPr="00224F72">
        <w:rPr>
          <w:rFonts w:ascii="Arial" w:hAnsi="Arial" w:cs="Arial"/>
          <w:sz w:val="24"/>
          <w:szCs w:val="24"/>
        </w:rPr>
        <w:t>В случае если Заявителем не исполнены требования абзаца второго настоящего пункта, краткосрочный договор считается не заключенным</w:t>
      </w:r>
      <w:r w:rsidR="004F5D69" w:rsidRPr="00224F72">
        <w:rPr>
          <w:rFonts w:ascii="Arial" w:hAnsi="Arial" w:cs="Arial"/>
          <w:sz w:val="24"/>
          <w:szCs w:val="24"/>
        </w:rPr>
        <w:t>.</w:t>
      </w:r>
    </w:p>
    <w:p w:rsidR="0028661E" w:rsidRPr="00224F72" w:rsidRDefault="0028661E"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1A2598" w:rsidRPr="00224F72">
        <w:rPr>
          <w:rFonts w:ascii="Arial" w:hAnsi="Arial" w:cs="Arial"/>
          <w:sz w:val="24"/>
          <w:szCs w:val="24"/>
        </w:rPr>
        <w:t>3</w:t>
      </w:r>
      <w:r w:rsidRPr="00224F72">
        <w:rPr>
          <w:rFonts w:ascii="Arial" w:hAnsi="Arial" w:cs="Arial"/>
          <w:sz w:val="24"/>
          <w:szCs w:val="24"/>
        </w:rPr>
        <w:t>. Заявителю отказывается в выдаче разрешения (заключении краткосрочного договора) в случаях, если:</w:t>
      </w:r>
    </w:p>
    <w:p w:rsidR="0028661E" w:rsidRPr="00224F72" w:rsidRDefault="0028661E" w:rsidP="0062685E">
      <w:pPr>
        <w:spacing w:after="0" w:line="240" w:lineRule="auto"/>
        <w:ind w:firstLine="567"/>
        <w:jc w:val="both"/>
        <w:rPr>
          <w:rFonts w:ascii="Arial" w:hAnsi="Arial" w:cs="Arial"/>
          <w:sz w:val="24"/>
          <w:szCs w:val="24"/>
        </w:rPr>
      </w:pPr>
      <w:r w:rsidRPr="00224F72">
        <w:rPr>
          <w:rFonts w:ascii="Arial" w:hAnsi="Arial" w:cs="Arial"/>
          <w:sz w:val="24"/>
          <w:szCs w:val="24"/>
        </w:rPr>
        <w:t>- проведение праздничных мероприятий не планируется в период, указанный в заявлении;</w:t>
      </w:r>
    </w:p>
    <w:p w:rsidR="0028661E" w:rsidRPr="00224F72" w:rsidRDefault="0028661E"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 указанный в заявлении адрес размещения нестационарного объекта не входит в утвержденную Схему размещения нестационарных объектов</w:t>
      </w:r>
      <w:r w:rsidR="00EC64B6" w:rsidRPr="00224F72">
        <w:rPr>
          <w:rFonts w:ascii="Arial" w:hAnsi="Arial" w:cs="Arial"/>
          <w:sz w:val="24"/>
          <w:szCs w:val="24"/>
        </w:rPr>
        <w:t>, перечень мест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в дни проведения мероприятий, имеющих краткосрочный характер (до 15 дней), утвержденный постановлением администрации Советского городского округа Ставропольского края от 18 февраля 2022 г. № 238 «Об утверждении перечня</w:t>
      </w:r>
      <w:proofErr w:type="gramEnd"/>
      <w:r w:rsidR="00EC64B6" w:rsidRPr="00224F72">
        <w:rPr>
          <w:rFonts w:ascii="Arial" w:hAnsi="Arial" w:cs="Arial"/>
          <w:sz w:val="24"/>
          <w:szCs w:val="24"/>
        </w:rPr>
        <w:t xml:space="preserve"> мест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в дни проведения мероприятий, имеющих краткосрочный характер (до 15 дней)</w:t>
      </w:r>
      <w:r w:rsidR="00C17FDF" w:rsidRPr="00224F72">
        <w:rPr>
          <w:rFonts w:ascii="Arial" w:hAnsi="Arial" w:cs="Arial"/>
          <w:sz w:val="24"/>
          <w:szCs w:val="24"/>
        </w:rPr>
        <w:t>»</w:t>
      </w:r>
      <w:r w:rsidRPr="00224F72">
        <w:rPr>
          <w:rFonts w:ascii="Arial" w:hAnsi="Arial" w:cs="Arial"/>
          <w:sz w:val="24"/>
          <w:szCs w:val="24"/>
        </w:rPr>
        <w:t xml:space="preserve">; </w:t>
      </w:r>
    </w:p>
    <w:p w:rsidR="0028661E" w:rsidRPr="00224F72" w:rsidRDefault="0028661E" w:rsidP="0062685E">
      <w:pPr>
        <w:spacing w:after="0" w:line="240" w:lineRule="auto"/>
        <w:ind w:firstLine="567"/>
        <w:jc w:val="both"/>
        <w:rPr>
          <w:rFonts w:ascii="Arial" w:hAnsi="Arial" w:cs="Arial"/>
          <w:sz w:val="24"/>
          <w:szCs w:val="24"/>
        </w:rPr>
      </w:pPr>
      <w:r w:rsidRPr="00224F72">
        <w:rPr>
          <w:rFonts w:ascii="Arial" w:hAnsi="Arial" w:cs="Arial"/>
          <w:sz w:val="24"/>
          <w:szCs w:val="24"/>
        </w:rPr>
        <w:t>- в соответствии со Схемой размещения нестационарных объектов по адресу, указанному в заявлении находится другой нестационарный объект, имеющий действующее разрешение, краткосрочный договор.</w:t>
      </w:r>
    </w:p>
    <w:p w:rsidR="005E71EC" w:rsidRPr="00224F72" w:rsidRDefault="002775C4"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1A2598" w:rsidRPr="00224F72">
        <w:rPr>
          <w:rFonts w:ascii="Arial" w:hAnsi="Arial" w:cs="Arial"/>
          <w:sz w:val="24"/>
          <w:szCs w:val="24"/>
        </w:rPr>
        <w:t>4</w:t>
      </w:r>
      <w:r w:rsidR="007E396A" w:rsidRPr="00224F72">
        <w:rPr>
          <w:rFonts w:ascii="Arial" w:hAnsi="Arial" w:cs="Arial"/>
          <w:sz w:val="24"/>
          <w:szCs w:val="24"/>
        </w:rPr>
        <w:t>.</w:t>
      </w:r>
      <w:r w:rsidR="00413620" w:rsidRPr="00224F72">
        <w:rPr>
          <w:rFonts w:ascii="Arial" w:hAnsi="Arial" w:cs="Arial"/>
          <w:sz w:val="24"/>
          <w:szCs w:val="24"/>
        </w:rPr>
        <w:t xml:space="preserve"> В случае отказа в выдаче </w:t>
      </w:r>
      <w:r w:rsidR="007E396A" w:rsidRPr="00224F72">
        <w:rPr>
          <w:rFonts w:ascii="Arial" w:hAnsi="Arial" w:cs="Arial"/>
          <w:sz w:val="24"/>
          <w:szCs w:val="24"/>
        </w:rPr>
        <w:t>р</w:t>
      </w:r>
      <w:r w:rsidR="008774AA" w:rsidRPr="00224F72">
        <w:rPr>
          <w:rFonts w:ascii="Arial" w:hAnsi="Arial" w:cs="Arial"/>
          <w:sz w:val="24"/>
          <w:szCs w:val="24"/>
        </w:rPr>
        <w:t>азрешения</w:t>
      </w:r>
      <w:r w:rsidR="00413620" w:rsidRPr="00224F72">
        <w:rPr>
          <w:rFonts w:ascii="Arial" w:hAnsi="Arial" w:cs="Arial"/>
          <w:sz w:val="24"/>
          <w:szCs w:val="24"/>
        </w:rPr>
        <w:t xml:space="preserve"> </w:t>
      </w:r>
      <w:r w:rsidR="008774AA" w:rsidRPr="00224F72">
        <w:rPr>
          <w:rFonts w:ascii="Arial" w:hAnsi="Arial" w:cs="Arial"/>
          <w:sz w:val="24"/>
          <w:szCs w:val="24"/>
        </w:rPr>
        <w:t xml:space="preserve">(в </w:t>
      </w:r>
      <w:r w:rsidR="00413620" w:rsidRPr="00224F72">
        <w:rPr>
          <w:rFonts w:ascii="Arial" w:hAnsi="Arial" w:cs="Arial"/>
          <w:sz w:val="24"/>
          <w:szCs w:val="24"/>
        </w:rPr>
        <w:t>заключени</w:t>
      </w:r>
      <w:proofErr w:type="gramStart"/>
      <w:r w:rsidR="00413620" w:rsidRPr="00224F72">
        <w:rPr>
          <w:rFonts w:ascii="Arial" w:hAnsi="Arial" w:cs="Arial"/>
          <w:sz w:val="24"/>
          <w:szCs w:val="24"/>
        </w:rPr>
        <w:t>и</w:t>
      </w:r>
      <w:proofErr w:type="gramEnd"/>
      <w:r w:rsidR="00B40DE9" w:rsidRPr="00224F72">
        <w:rPr>
          <w:rFonts w:ascii="Arial" w:hAnsi="Arial" w:cs="Arial"/>
          <w:sz w:val="24"/>
          <w:szCs w:val="24"/>
        </w:rPr>
        <w:t xml:space="preserve"> </w:t>
      </w:r>
      <w:r w:rsidR="00413620" w:rsidRPr="00224F72">
        <w:rPr>
          <w:rFonts w:ascii="Arial" w:hAnsi="Arial" w:cs="Arial"/>
          <w:sz w:val="24"/>
          <w:szCs w:val="24"/>
        </w:rPr>
        <w:t xml:space="preserve"> </w:t>
      </w:r>
      <w:r w:rsidRPr="00224F72">
        <w:rPr>
          <w:rFonts w:ascii="Arial" w:hAnsi="Arial" w:cs="Arial"/>
          <w:sz w:val="24"/>
          <w:szCs w:val="24"/>
        </w:rPr>
        <w:t>краткосрочного д</w:t>
      </w:r>
      <w:r w:rsidR="00413620" w:rsidRPr="00224F72">
        <w:rPr>
          <w:rFonts w:ascii="Arial" w:hAnsi="Arial" w:cs="Arial"/>
          <w:sz w:val="24"/>
          <w:szCs w:val="24"/>
        </w:rPr>
        <w:t>оговора</w:t>
      </w:r>
      <w:r w:rsidR="008774AA" w:rsidRPr="00224F72">
        <w:rPr>
          <w:rFonts w:ascii="Arial" w:hAnsi="Arial" w:cs="Arial"/>
          <w:sz w:val="24"/>
          <w:szCs w:val="24"/>
        </w:rPr>
        <w:t>)</w:t>
      </w:r>
      <w:r w:rsidR="00413620" w:rsidRPr="00224F72">
        <w:rPr>
          <w:rFonts w:ascii="Arial" w:hAnsi="Arial" w:cs="Arial"/>
          <w:sz w:val="24"/>
          <w:szCs w:val="24"/>
        </w:rPr>
        <w:t xml:space="preserve"> </w:t>
      </w:r>
      <w:r w:rsidR="008774AA" w:rsidRPr="00224F72">
        <w:rPr>
          <w:rFonts w:ascii="Arial" w:hAnsi="Arial" w:cs="Arial"/>
          <w:sz w:val="24"/>
          <w:szCs w:val="24"/>
        </w:rPr>
        <w:t>З</w:t>
      </w:r>
      <w:r w:rsidR="00413620" w:rsidRPr="00224F72">
        <w:rPr>
          <w:rFonts w:ascii="Arial" w:hAnsi="Arial" w:cs="Arial"/>
          <w:sz w:val="24"/>
          <w:szCs w:val="24"/>
        </w:rPr>
        <w:t xml:space="preserve">аявителю не менее чем за </w:t>
      </w:r>
      <w:r w:rsidR="00704438" w:rsidRPr="00224F72">
        <w:rPr>
          <w:rFonts w:ascii="Arial" w:hAnsi="Arial" w:cs="Arial"/>
          <w:sz w:val="24"/>
          <w:szCs w:val="24"/>
        </w:rPr>
        <w:t>5</w:t>
      </w:r>
      <w:r w:rsidR="00413620" w:rsidRPr="00224F72">
        <w:rPr>
          <w:rFonts w:ascii="Arial" w:hAnsi="Arial" w:cs="Arial"/>
          <w:sz w:val="24"/>
          <w:szCs w:val="24"/>
        </w:rPr>
        <w:t xml:space="preserve"> дней до даты проведения </w:t>
      </w:r>
      <w:r w:rsidR="008774AA" w:rsidRPr="00224F72">
        <w:rPr>
          <w:rFonts w:ascii="Arial" w:hAnsi="Arial" w:cs="Arial"/>
          <w:sz w:val="24"/>
          <w:szCs w:val="24"/>
        </w:rPr>
        <w:t>мероприяти</w:t>
      </w:r>
      <w:r w:rsidR="0028661E" w:rsidRPr="00224F72">
        <w:rPr>
          <w:rFonts w:ascii="Arial" w:hAnsi="Arial" w:cs="Arial"/>
          <w:sz w:val="24"/>
          <w:szCs w:val="24"/>
        </w:rPr>
        <w:t>я, имеющего краткосрочный характер,</w:t>
      </w:r>
      <w:r w:rsidR="00413620" w:rsidRPr="00224F72">
        <w:rPr>
          <w:rFonts w:ascii="Arial" w:hAnsi="Arial" w:cs="Arial"/>
          <w:sz w:val="24"/>
          <w:szCs w:val="24"/>
        </w:rPr>
        <w:t xml:space="preserve">  направляется уведомление об отказе в выдаче </w:t>
      </w:r>
      <w:r w:rsidR="007E396A" w:rsidRPr="00224F72">
        <w:rPr>
          <w:rFonts w:ascii="Arial" w:hAnsi="Arial" w:cs="Arial"/>
          <w:sz w:val="24"/>
          <w:szCs w:val="24"/>
        </w:rPr>
        <w:t>р</w:t>
      </w:r>
      <w:r w:rsidR="00413620" w:rsidRPr="00224F72">
        <w:rPr>
          <w:rFonts w:ascii="Arial" w:hAnsi="Arial" w:cs="Arial"/>
          <w:sz w:val="24"/>
          <w:szCs w:val="24"/>
        </w:rPr>
        <w:t>азрешения, заключени</w:t>
      </w:r>
      <w:r w:rsidR="00C56838" w:rsidRPr="00224F72">
        <w:rPr>
          <w:rFonts w:ascii="Arial" w:hAnsi="Arial" w:cs="Arial"/>
          <w:sz w:val="24"/>
          <w:szCs w:val="24"/>
        </w:rPr>
        <w:t>и</w:t>
      </w:r>
      <w:r w:rsidR="00413620" w:rsidRPr="00224F72">
        <w:rPr>
          <w:rFonts w:ascii="Arial" w:hAnsi="Arial" w:cs="Arial"/>
          <w:sz w:val="24"/>
          <w:szCs w:val="24"/>
        </w:rPr>
        <w:t xml:space="preserve">  </w:t>
      </w:r>
      <w:r w:rsidR="00F87097" w:rsidRPr="00224F72">
        <w:rPr>
          <w:rFonts w:ascii="Arial" w:hAnsi="Arial" w:cs="Arial"/>
          <w:sz w:val="24"/>
          <w:szCs w:val="24"/>
        </w:rPr>
        <w:t>краткосрочного д</w:t>
      </w:r>
      <w:r w:rsidR="00413620" w:rsidRPr="00224F72">
        <w:rPr>
          <w:rFonts w:ascii="Arial" w:hAnsi="Arial" w:cs="Arial"/>
          <w:sz w:val="24"/>
          <w:szCs w:val="24"/>
        </w:rPr>
        <w:t>оговора с обоснованием причины отказа.</w:t>
      </w:r>
    </w:p>
    <w:p w:rsidR="00852736" w:rsidRPr="00224F72" w:rsidRDefault="00852736" w:rsidP="0062685E">
      <w:pPr>
        <w:spacing w:after="0" w:line="240" w:lineRule="auto"/>
        <w:ind w:firstLine="567"/>
        <w:jc w:val="both"/>
        <w:rPr>
          <w:rFonts w:ascii="Arial" w:hAnsi="Arial" w:cs="Arial"/>
          <w:sz w:val="24"/>
          <w:szCs w:val="24"/>
        </w:rPr>
      </w:pPr>
    </w:p>
    <w:p w:rsidR="00262E55" w:rsidRPr="00700292" w:rsidRDefault="00262E55" w:rsidP="00700292">
      <w:pPr>
        <w:spacing w:after="0" w:line="240" w:lineRule="auto"/>
        <w:ind w:firstLine="567"/>
        <w:jc w:val="center"/>
        <w:rPr>
          <w:rFonts w:ascii="Arial" w:hAnsi="Arial" w:cs="Arial"/>
          <w:b/>
          <w:sz w:val="30"/>
          <w:szCs w:val="30"/>
        </w:rPr>
      </w:pPr>
      <w:r w:rsidRPr="00700292">
        <w:rPr>
          <w:rFonts w:ascii="Arial" w:hAnsi="Arial" w:cs="Arial"/>
          <w:b/>
          <w:sz w:val="30"/>
          <w:szCs w:val="30"/>
        </w:rPr>
        <w:t>Х</w:t>
      </w:r>
      <w:proofErr w:type="gramStart"/>
      <w:r w:rsidRPr="00700292">
        <w:rPr>
          <w:rFonts w:ascii="Arial" w:hAnsi="Arial" w:cs="Arial"/>
          <w:b/>
          <w:sz w:val="30"/>
          <w:szCs w:val="30"/>
        </w:rPr>
        <w:t>I</w:t>
      </w:r>
      <w:proofErr w:type="gramEnd"/>
      <w:r w:rsidR="00D340C9" w:rsidRPr="00700292">
        <w:rPr>
          <w:rFonts w:ascii="Arial" w:hAnsi="Arial" w:cs="Arial"/>
          <w:b/>
          <w:sz w:val="30"/>
          <w:szCs w:val="30"/>
        </w:rPr>
        <w:t>.</w:t>
      </w:r>
      <w:r w:rsidRPr="00700292">
        <w:rPr>
          <w:rFonts w:ascii="Arial" w:hAnsi="Arial" w:cs="Arial"/>
          <w:b/>
          <w:sz w:val="30"/>
          <w:szCs w:val="30"/>
        </w:rPr>
        <w:t xml:space="preserve"> </w:t>
      </w:r>
      <w:r w:rsidR="00D340C9" w:rsidRPr="00700292">
        <w:rPr>
          <w:rFonts w:ascii="Arial" w:hAnsi="Arial" w:cs="Arial"/>
          <w:b/>
          <w:sz w:val="30"/>
          <w:szCs w:val="30"/>
        </w:rPr>
        <w:t>О</w:t>
      </w:r>
      <w:r w:rsidRPr="00700292">
        <w:rPr>
          <w:rFonts w:ascii="Arial" w:hAnsi="Arial" w:cs="Arial"/>
          <w:b/>
          <w:sz w:val="30"/>
          <w:szCs w:val="30"/>
        </w:rPr>
        <w:t>плата</w:t>
      </w:r>
      <w:r w:rsidR="00543B34">
        <w:rPr>
          <w:rFonts w:ascii="Arial" w:hAnsi="Arial" w:cs="Arial"/>
          <w:b/>
          <w:sz w:val="30"/>
          <w:szCs w:val="30"/>
        </w:rPr>
        <w:t xml:space="preserve"> </w:t>
      </w:r>
      <w:r w:rsidRPr="00700292">
        <w:rPr>
          <w:rFonts w:ascii="Arial" w:hAnsi="Arial" w:cs="Arial"/>
          <w:b/>
          <w:sz w:val="30"/>
          <w:szCs w:val="30"/>
        </w:rPr>
        <w:t xml:space="preserve">по </w:t>
      </w:r>
      <w:r w:rsidR="00FE5375" w:rsidRPr="00700292">
        <w:rPr>
          <w:rFonts w:ascii="Arial" w:hAnsi="Arial" w:cs="Arial"/>
          <w:b/>
          <w:sz w:val="30"/>
          <w:szCs w:val="30"/>
        </w:rPr>
        <w:t>д</w:t>
      </w:r>
      <w:r w:rsidRPr="00700292">
        <w:rPr>
          <w:rFonts w:ascii="Arial" w:hAnsi="Arial" w:cs="Arial"/>
          <w:b/>
          <w:sz w:val="30"/>
          <w:szCs w:val="30"/>
        </w:rPr>
        <w:t>оговору</w:t>
      </w:r>
      <w:r w:rsidR="00FC1465" w:rsidRPr="00700292">
        <w:rPr>
          <w:rFonts w:ascii="Arial" w:hAnsi="Arial" w:cs="Arial"/>
          <w:b/>
          <w:sz w:val="30"/>
          <w:szCs w:val="30"/>
        </w:rPr>
        <w:t xml:space="preserve"> на </w:t>
      </w:r>
      <w:r w:rsidR="00D340C9" w:rsidRPr="00700292">
        <w:rPr>
          <w:rFonts w:ascii="Arial" w:hAnsi="Arial" w:cs="Arial"/>
          <w:b/>
          <w:sz w:val="30"/>
          <w:szCs w:val="30"/>
        </w:rPr>
        <w:t xml:space="preserve">право </w:t>
      </w:r>
      <w:r w:rsidR="00FC1465" w:rsidRPr="00700292">
        <w:rPr>
          <w:rFonts w:ascii="Arial" w:hAnsi="Arial" w:cs="Arial"/>
          <w:b/>
          <w:sz w:val="30"/>
          <w:szCs w:val="30"/>
        </w:rPr>
        <w:t>размещени</w:t>
      </w:r>
      <w:r w:rsidR="00D340C9" w:rsidRPr="00700292">
        <w:rPr>
          <w:rFonts w:ascii="Arial" w:hAnsi="Arial" w:cs="Arial"/>
          <w:b/>
          <w:sz w:val="30"/>
          <w:szCs w:val="30"/>
        </w:rPr>
        <w:t>я</w:t>
      </w:r>
      <w:r w:rsidR="00FC1465" w:rsidRPr="00700292">
        <w:rPr>
          <w:rFonts w:ascii="Arial" w:hAnsi="Arial" w:cs="Arial"/>
          <w:b/>
          <w:sz w:val="30"/>
          <w:szCs w:val="30"/>
        </w:rPr>
        <w:t xml:space="preserve"> нестационарного объекта</w:t>
      </w:r>
    </w:p>
    <w:p w:rsidR="0049461E" w:rsidRPr="00224F72" w:rsidRDefault="0049461E" w:rsidP="0062685E">
      <w:pPr>
        <w:spacing w:after="0" w:line="240" w:lineRule="auto"/>
        <w:ind w:firstLine="567"/>
        <w:jc w:val="both"/>
        <w:rPr>
          <w:rFonts w:ascii="Arial" w:hAnsi="Arial" w:cs="Arial"/>
          <w:sz w:val="24"/>
          <w:szCs w:val="24"/>
        </w:rPr>
      </w:pPr>
    </w:p>
    <w:p w:rsidR="00EE653A" w:rsidRPr="00224F72" w:rsidRDefault="00FC1465"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1A2598" w:rsidRPr="00224F72">
        <w:rPr>
          <w:rFonts w:ascii="Arial" w:hAnsi="Arial" w:cs="Arial"/>
          <w:sz w:val="24"/>
          <w:szCs w:val="24"/>
        </w:rPr>
        <w:t>5</w:t>
      </w:r>
      <w:r w:rsidR="00262E55" w:rsidRPr="00224F72">
        <w:rPr>
          <w:rFonts w:ascii="Arial" w:hAnsi="Arial" w:cs="Arial"/>
          <w:sz w:val="24"/>
          <w:szCs w:val="24"/>
        </w:rPr>
        <w:t>.</w:t>
      </w:r>
      <w:r w:rsidR="00463B09" w:rsidRPr="00224F72">
        <w:rPr>
          <w:rFonts w:ascii="Arial" w:hAnsi="Arial" w:cs="Arial"/>
          <w:sz w:val="24"/>
          <w:szCs w:val="24"/>
        </w:rPr>
        <w:t xml:space="preserve"> </w:t>
      </w:r>
      <w:proofErr w:type="gramStart"/>
      <w:r w:rsidR="00463B09" w:rsidRPr="00224F72">
        <w:rPr>
          <w:rFonts w:ascii="Arial" w:hAnsi="Arial" w:cs="Arial"/>
          <w:sz w:val="24"/>
          <w:szCs w:val="24"/>
        </w:rPr>
        <w:t xml:space="preserve">Определение начальной цены права на размещение нестационарного объекта </w:t>
      </w:r>
      <w:r w:rsidR="00EE653A" w:rsidRPr="00224F72">
        <w:rPr>
          <w:rFonts w:ascii="Arial" w:hAnsi="Arial" w:cs="Arial"/>
          <w:sz w:val="24"/>
          <w:szCs w:val="24"/>
        </w:rPr>
        <w:t xml:space="preserve">круглогодичного </w:t>
      </w:r>
      <w:r w:rsidR="00275D26" w:rsidRPr="00224F72">
        <w:rPr>
          <w:rFonts w:ascii="Arial" w:hAnsi="Arial" w:cs="Arial"/>
          <w:sz w:val="24"/>
          <w:szCs w:val="24"/>
        </w:rPr>
        <w:t xml:space="preserve">и сезонного </w:t>
      </w:r>
      <w:r w:rsidR="00EE653A" w:rsidRPr="00224F72">
        <w:rPr>
          <w:rFonts w:ascii="Arial" w:hAnsi="Arial" w:cs="Arial"/>
          <w:sz w:val="24"/>
          <w:szCs w:val="24"/>
        </w:rPr>
        <w:t>функционирования</w:t>
      </w:r>
      <w:r w:rsidR="00275D26" w:rsidRPr="00224F72">
        <w:rPr>
          <w:rFonts w:ascii="Arial" w:hAnsi="Arial" w:cs="Arial"/>
          <w:sz w:val="24"/>
          <w:szCs w:val="24"/>
        </w:rPr>
        <w:t xml:space="preserve"> по Конкурсу</w:t>
      </w:r>
      <w:r w:rsidR="003052D7" w:rsidRPr="00224F72">
        <w:rPr>
          <w:rFonts w:ascii="Arial" w:hAnsi="Arial" w:cs="Arial"/>
          <w:sz w:val="24"/>
          <w:szCs w:val="24"/>
        </w:rPr>
        <w:t>,</w:t>
      </w:r>
      <w:r w:rsidR="00EE653A" w:rsidRPr="00224F72">
        <w:rPr>
          <w:rFonts w:ascii="Arial" w:hAnsi="Arial" w:cs="Arial"/>
          <w:sz w:val="24"/>
          <w:szCs w:val="24"/>
        </w:rPr>
        <w:t xml:space="preserve"> </w:t>
      </w:r>
      <w:r w:rsidR="003052D7" w:rsidRPr="00224F72">
        <w:rPr>
          <w:rFonts w:ascii="Arial" w:hAnsi="Arial" w:cs="Arial"/>
          <w:sz w:val="24"/>
          <w:szCs w:val="24"/>
        </w:rPr>
        <w:t xml:space="preserve">размер  платы на право размещения нестационарного объекта в дни проведения мероприятий, имеющих краткосрочный характер, по краткосрочным договорам (до 30 дней), </w:t>
      </w:r>
      <w:r w:rsidR="008657A8" w:rsidRPr="00224F72">
        <w:rPr>
          <w:rFonts w:ascii="Arial" w:hAnsi="Arial" w:cs="Arial"/>
          <w:sz w:val="24"/>
          <w:szCs w:val="24"/>
        </w:rPr>
        <w:t xml:space="preserve">а также </w:t>
      </w:r>
      <w:r w:rsidR="00ED6DB0" w:rsidRPr="00224F72">
        <w:rPr>
          <w:rFonts w:ascii="Arial" w:hAnsi="Arial" w:cs="Arial"/>
          <w:sz w:val="24"/>
          <w:szCs w:val="24"/>
        </w:rPr>
        <w:t xml:space="preserve">размер  платы на  право размещения нестационарного объекта при заключении </w:t>
      </w:r>
      <w:r w:rsidR="007B0CD4" w:rsidRPr="00224F72">
        <w:rPr>
          <w:rFonts w:ascii="Arial" w:hAnsi="Arial" w:cs="Arial"/>
          <w:sz w:val="24"/>
          <w:szCs w:val="24"/>
        </w:rPr>
        <w:t>д</w:t>
      </w:r>
      <w:r w:rsidR="00ED6DB0" w:rsidRPr="00224F72">
        <w:rPr>
          <w:rFonts w:ascii="Arial" w:hAnsi="Arial" w:cs="Arial"/>
          <w:sz w:val="24"/>
          <w:szCs w:val="24"/>
        </w:rPr>
        <w:t xml:space="preserve">оговоров без проведения </w:t>
      </w:r>
      <w:r w:rsidR="00D614BD" w:rsidRPr="00224F72">
        <w:rPr>
          <w:rFonts w:ascii="Arial" w:hAnsi="Arial" w:cs="Arial"/>
          <w:sz w:val="24"/>
          <w:szCs w:val="24"/>
        </w:rPr>
        <w:t>К</w:t>
      </w:r>
      <w:r w:rsidR="00ED6DB0" w:rsidRPr="00224F72">
        <w:rPr>
          <w:rFonts w:ascii="Arial" w:hAnsi="Arial" w:cs="Arial"/>
          <w:sz w:val="24"/>
          <w:szCs w:val="24"/>
        </w:rPr>
        <w:t xml:space="preserve">онкурса </w:t>
      </w:r>
      <w:r w:rsidR="00EE653A" w:rsidRPr="00224F72">
        <w:rPr>
          <w:rFonts w:ascii="Arial" w:hAnsi="Arial" w:cs="Arial"/>
          <w:sz w:val="24"/>
          <w:szCs w:val="24"/>
        </w:rPr>
        <w:t>определяется в соответствии с Методикой</w:t>
      </w:r>
      <w:r w:rsidR="003C2BA5" w:rsidRPr="00224F72">
        <w:rPr>
          <w:rFonts w:ascii="Arial" w:hAnsi="Arial" w:cs="Arial"/>
          <w:sz w:val="24"/>
          <w:szCs w:val="24"/>
        </w:rPr>
        <w:t>, утвержденной постановлением</w:t>
      </w:r>
      <w:r w:rsidR="00166997" w:rsidRPr="00224F72">
        <w:rPr>
          <w:rFonts w:ascii="Arial" w:hAnsi="Arial" w:cs="Arial"/>
          <w:sz w:val="24"/>
          <w:szCs w:val="24"/>
        </w:rPr>
        <w:t xml:space="preserve"> № 326</w:t>
      </w:r>
      <w:r w:rsidR="00EE653A" w:rsidRPr="00224F72">
        <w:rPr>
          <w:rFonts w:ascii="Arial" w:hAnsi="Arial" w:cs="Arial"/>
          <w:sz w:val="24"/>
          <w:szCs w:val="24"/>
        </w:rPr>
        <w:t>.</w:t>
      </w:r>
      <w:proofErr w:type="gramEnd"/>
    </w:p>
    <w:p w:rsidR="00DA319A" w:rsidRPr="00224F72" w:rsidRDefault="00683D59" w:rsidP="0062685E">
      <w:pPr>
        <w:spacing w:after="0" w:line="240" w:lineRule="auto"/>
        <w:ind w:firstLine="567"/>
        <w:jc w:val="both"/>
        <w:rPr>
          <w:rFonts w:ascii="Arial" w:hAnsi="Arial" w:cs="Arial"/>
          <w:sz w:val="24"/>
          <w:szCs w:val="24"/>
        </w:rPr>
      </w:pPr>
      <w:r w:rsidRPr="00224F72">
        <w:rPr>
          <w:rFonts w:ascii="Arial" w:hAnsi="Arial" w:cs="Arial"/>
          <w:sz w:val="24"/>
          <w:szCs w:val="24"/>
        </w:rPr>
        <w:lastRenderedPageBreak/>
        <w:t xml:space="preserve">   </w:t>
      </w:r>
      <w:proofErr w:type="gramStart"/>
      <w:r w:rsidRPr="00224F72">
        <w:rPr>
          <w:rFonts w:ascii="Arial" w:hAnsi="Arial" w:cs="Arial"/>
          <w:sz w:val="24"/>
          <w:szCs w:val="24"/>
        </w:rPr>
        <w:t>При определении р</w:t>
      </w:r>
      <w:r w:rsidR="00EE653A" w:rsidRPr="00224F72">
        <w:rPr>
          <w:rFonts w:ascii="Arial" w:hAnsi="Arial" w:cs="Arial"/>
          <w:sz w:val="24"/>
          <w:szCs w:val="24"/>
        </w:rPr>
        <w:t>азмер</w:t>
      </w:r>
      <w:r w:rsidRPr="00224F72">
        <w:rPr>
          <w:rFonts w:ascii="Arial" w:hAnsi="Arial" w:cs="Arial"/>
          <w:sz w:val="24"/>
          <w:szCs w:val="24"/>
        </w:rPr>
        <w:t>а</w:t>
      </w:r>
      <w:r w:rsidR="00EE653A" w:rsidRPr="00224F72">
        <w:rPr>
          <w:rFonts w:ascii="Arial" w:hAnsi="Arial" w:cs="Arial"/>
          <w:sz w:val="24"/>
          <w:szCs w:val="24"/>
        </w:rPr>
        <w:t xml:space="preserve"> платы </w:t>
      </w:r>
      <w:r w:rsidR="00FB4510" w:rsidRPr="00224F72">
        <w:rPr>
          <w:rFonts w:ascii="Arial" w:hAnsi="Arial" w:cs="Arial"/>
          <w:sz w:val="24"/>
          <w:szCs w:val="24"/>
        </w:rPr>
        <w:t>на</w:t>
      </w:r>
      <w:r w:rsidR="00EE653A" w:rsidRPr="00224F72">
        <w:rPr>
          <w:rFonts w:ascii="Arial" w:hAnsi="Arial" w:cs="Arial"/>
          <w:sz w:val="24"/>
          <w:szCs w:val="24"/>
        </w:rPr>
        <w:t xml:space="preserve"> право размещени</w:t>
      </w:r>
      <w:r w:rsidR="00FB4510" w:rsidRPr="00224F72">
        <w:rPr>
          <w:rFonts w:ascii="Arial" w:hAnsi="Arial" w:cs="Arial"/>
          <w:sz w:val="24"/>
          <w:szCs w:val="24"/>
        </w:rPr>
        <w:t>я</w:t>
      </w:r>
      <w:r w:rsidR="00EE653A" w:rsidRPr="00224F72">
        <w:rPr>
          <w:rFonts w:ascii="Arial" w:hAnsi="Arial" w:cs="Arial"/>
          <w:sz w:val="24"/>
          <w:szCs w:val="24"/>
        </w:rPr>
        <w:t xml:space="preserve"> нестационарного объекта</w:t>
      </w:r>
      <w:r w:rsidR="008F21CA" w:rsidRPr="00224F72">
        <w:rPr>
          <w:rFonts w:ascii="Arial" w:hAnsi="Arial" w:cs="Arial"/>
          <w:sz w:val="24"/>
          <w:szCs w:val="24"/>
        </w:rPr>
        <w:t xml:space="preserve"> при заключении </w:t>
      </w:r>
      <w:r w:rsidR="007B0CD4" w:rsidRPr="00224F72">
        <w:rPr>
          <w:rFonts w:ascii="Arial" w:hAnsi="Arial" w:cs="Arial"/>
          <w:sz w:val="24"/>
          <w:szCs w:val="24"/>
        </w:rPr>
        <w:t>д</w:t>
      </w:r>
      <w:r w:rsidR="008F21CA" w:rsidRPr="00224F72">
        <w:rPr>
          <w:rFonts w:ascii="Arial" w:hAnsi="Arial" w:cs="Arial"/>
          <w:sz w:val="24"/>
          <w:szCs w:val="24"/>
        </w:rPr>
        <w:t xml:space="preserve">оговоров </w:t>
      </w:r>
      <w:r w:rsidR="00DA319A" w:rsidRPr="00224F72">
        <w:rPr>
          <w:rFonts w:ascii="Arial" w:hAnsi="Arial" w:cs="Arial"/>
          <w:sz w:val="24"/>
          <w:szCs w:val="24"/>
        </w:rPr>
        <w:t xml:space="preserve">без проведения </w:t>
      </w:r>
      <w:r w:rsidR="00D614BD" w:rsidRPr="00224F72">
        <w:rPr>
          <w:rFonts w:ascii="Arial" w:hAnsi="Arial" w:cs="Arial"/>
          <w:sz w:val="24"/>
          <w:szCs w:val="24"/>
        </w:rPr>
        <w:t>К</w:t>
      </w:r>
      <w:r w:rsidR="00DA319A" w:rsidRPr="00224F72">
        <w:rPr>
          <w:rFonts w:ascii="Arial" w:hAnsi="Arial" w:cs="Arial"/>
          <w:sz w:val="24"/>
          <w:szCs w:val="24"/>
        </w:rPr>
        <w:t>онкурса</w:t>
      </w:r>
      <w:r w:rsidR="00CB1AC4" w:rsidRPr="00224F72">
        <w:rPr>
          <w:rFonts w:ascii="Arial" w:hAnsi="Arial" w:cs="Arial"/>
          <w:sz w:val="24"/>
          <w:szCs w:val="24"/>
        </w:rPr>
        <w:t xml:space="preserve"> </w:t>
      </w:r>
      <w:r w:rsidRPr="00224F72">
        <w:rPr>
          <w:rFonts w:ascii="Arial" w:hAnsi="Arial" w:cs="Arial"/>
          <w:sz w:val="24"/>
          <w:szCs w:val="24"/>
        </w:rPr>
        <w:t>предусмотрены льготные условия</w:t>
      </w:r>
      <w:r w:rsidR="00DC479A" w:rsidRPr="00224F72">
        <w:rPr>
          <w:rFonts w:ascii="Arial" w:hAnsi="Arial" w:cs="Arial"/>
          <w:sz w:val="24"/>
          <w:szCs w:val="24"/>
        </w:rPr>
        <w:t xml:space="preserve"> по оплате</w:t>
      </w:r>
      <w:proofErr w:type="gramEnd"/>
      <w:r w:rsidRPr="00224F72">
        <w:rPr>
          <w:rFonts w:ascii="Arial" w:hAnsi="Arial" w:cs="Arial"/>
          <w:sz w:val="24"/>
          <w:szCs w:val="24"/>
        </w:rPr>
        <w:t>, а именно:</w:t>
      </w:r>
    </w:p>
    <w:p w:rsidR="00DA319A" w:rsidRPr="00224F72" w:rsidRDefault="00DA319A" w:rsidP="0062685E">
      <w:pPr>
        <w:spacing w:after="0" w:line="240" w:lineRule="auto"/>
        <w:ind w:firstLine="567"/>
        <w:jc w:val="both"/>
        <w:rPr>
          <w:rFonts w:ascii="Arial" w:hAnsi="Arial" w:cs="Arial"/>
          <w:sz w:val="24"/>
          <w:szCs w:val="24"/>
        </w:rPr>
      </w:pPr>
      <w:r w:rsidRPr="00224F72">
        <w:rPr>
          <w:rFonts w:ascii="Arial" w:hAnsi="Arial" w:cs="Arial"/>
          <w:sz w:val="24"/>
          <w:szCs w:val="24"/>
        </w:rPr>
        <w:t>-   при проведении акции «Овощи к подъезду»</w:t>
      </w:r>
      <w:r w:rsidR="00FB2A01" w:rsidRPr="00224F72">
        <w:rPr>
          <w:rFonts w:ascii="Arial" w:hAnsi="Arial" w:cs="Arial"/>
          <w:sz w:val="24"/>
          <w:szCs w:val="24"/>
        </w:rPr>
        <w:t>, в размере 50 % от начальной цены права на размещение нестационарного объекта</w:t>
      </w:r>
      <w:r w:rsidRPr="00224F72">
        <w:rPr>
          <w:rFonts w:ascii="Arial" w:hAnsi="Arial" w:cs="Arial"/>
          <w:sz w:val="24"/>
          <w:szCs w:val="24"/>
        </w:rPr>
        <w:t>;</w:t>
      </w:r>
    </w:p>
    <w:p w:rsidR="00FB2A01" w:rsidRPr="00224F72" w:rsidRDefault="00DA319A"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 при размещении нестационарных объектов </w:t>
      </w:r>
      <w:r w:rsidR="00DC479A" w:rsidRPr="00224F72">
        <w:rPr>
          <w:rFonts w:ascii="Arial" w:hAnsi="Arial" w:cs="Arial"/>
          <w:sz w:val="24"/>
          <w:szCs w:val="24"/>
        </w:rPr>
        <w:t>по реализации продовольственных и непродовольственных товаров (в том числе фермерской продукции, текстиля, одежды, обуви и прочих) производителями товаров и организациями потребительской кооперации</w:t>
      </w:r>
      <w:r w:rsidR="00FB2A01" w:rsidRPr="00224F72">
        <w:rPr>
          <w:rFonts w:ascii="Arial" w:hAnsi="Arial" w:cs="Arial"/>
          <w:sz w:val="24"/>
          <w:szCs w:val="24"/>
        </w:rPr>
        <w:t>, в размере 50 % от начальной цены права на размещение нестационарного объекта</w:t>
      </w:r>
      <w:r w:rsidR="008745D1" w:rsidRPr="00224F72">
        <w:rPr>
          <w:rFonts w:ascii="Arial" w:hAnsi="Arial" w:cs="Arial"/>
          <w:sz w:val="24"/>
          <w:szCs w:val="24"/>
        </w:rPr>
        <w:t>.</w:t>
      </w:r>
    </w:p>
    <w:p w:rsidR="00BF2AEA" w:rsidRPr="00224F72" w:rsidRDefault="00BF2AEA"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66. Размер платы за право размещения нестационарного объекта указывается в договоре на право размещения нестационарного объекта на территории городского округа и не может быть изменен по соглашению сторон до окончания действия договор</w:t>
      </w:r>
      <w:r w:rsidR="000A00E4" w:rsidRPr="00224F72">
        <w:rPr>
          <w:rFonts w:ascii="Arial" w:hAnsi="Arial" w:cs="Arial"/>
          <w:sz w:val="24"/>
          <w:szCs w:val="24"/>
        </w:rPr>
        <w:t>а</w:t>
      </w:r>
      <w:r w:rsidRPr="00224F72">
        <w:rPr>
          <w:rFonts w:ascii="Arial" w:hAnsi="Arial" w:cs="Arial"/>
          <w:sz w:val="24"/>
          <w:szCs w:val="24"/>
        </w:rPr>
        <w:t xml:space="preserve"> на право размещения нестационарного объекта на территории городского округа.</w:t>
      </w:r>
    </w:p>
    <w:p w:rsidR="00262E55" w:rsidRPr="00224F72" w:rsidRDefault="00BF2AEA" w:rsidP="0062685E">
      <w:pPr>
        <w:spacing w:after="0" w:line="240" w:lineRule="auto"/>
        <w:ind w:firstLine="567"/>
        <w:jc w:val="both"/>
        <w:rPr>
          <w:rFonts w:ascii="Arial" w:hAnsi="Arial" w:cs="Arial"/>
          <w:sz w:val="24"/>
          <w:szCs w:val="24"/>
        </w:rPr>
      </w:pPr>
      <w:r w:rsidRPr="00224F72">
        <w:rPr>
          <w:rFonts w:ascii="Arial" w:hAnsi="Arial" w:cs="Arial"/>
          <w:sz w:val="24"/>
          <w:szCs w:val="24"/>
        </w:rPr>
        <w:t xml:space="preserve"> 67. Неиспользование места размещения нестационарного объекта не является основанием для невнесения платы за право размещения нестационарного объекта за весь период его размещения (установки).</w:t>
      </w:r>
    </w:p>
    <w:p w:rsidR="004B21DB" w:rsidRPr="00224F72" w:rsidRDefault="004B21DB" w:rsidP="0062685E">
      <w:pPr>
        <w:spacing w:after="0" w:line="240" w:lineRule="auto"/>
        <w:ind w:firstLine="567"/>
        <w:jc w:val="both"/>
        <w:rPr>
          <w:rFonts w:ascii="Arial" w:hAnsi="Arial" w:cs="Arial"/>
          <w:sz w:val="24"/>
          <w:szCs w:val="24"/>
        </w:rPr>
      </w:pPr>
    </w:p>
    <w:p w:rsidR="00413620" w:rsidRPr="00700292" w:rsidRDefault="00413620" w:rsidP="00700292">
      <w:pPr>
        <w:spacing w:after="0" w:line="240" w:lineRule="auto"/>
        <w:ind w:firstLine="567"/>
        <w:jc w:val="center"/>
        <w:rPr>
          <w:rFonts w:ascii="Arial" w:hAnsi="Arial" w:cs="Arial"/>
          <w:b/>
          <w:sz w:val="30"/>
          <w:szCs w:val="30"/>
        </w:rPr>
      </w:pPr>
      <w:proofErr w:type="gramStart"/>
      <w:r w:rsidRPr="00700292">
        <w:rPr>
          <w:rFonts w:ascii="Arial" w:hAnsi="Arial" w:cs="Arial"/>
          <w:b/>
          <w:sz w:val="30"/>
          <w:szCs w:val="30"/>
        </w:rPr>
        <w:t>Х</w:t>
      </w:r>
      <w:proofErr w:type="gramEnd"/>
      <w:r w:rsidRPr="00700292">
        <w:rPr>
          <w:rFonts w:ascii="Arial" w:hAnsi="Arial" w:cs="Arial"/>
          <w:b/>
          <w:sz w:val="30"/>
          <w:szCs w:val="30"/>
        </w:rPr>
        <w:t>I</w:t>
      </w:r>
      <w:r w:rsidR="00AA5B48" w:rsidRPr="00700292">
        <w:rPr>
          <w:rFonts w:ascii="Arial" w:hAnsi="Arial" w:cs="Arial"/>
          <w:b/>
          <w:sz w:val="30"/>
          <w:szCs w:val="30"/>
        </w:rPr>
        <w:t>I</w:t>
      </w:r>
      <w:r w:rsidR="009807BF" w:rsidRPr="00700292">
        <w:rPr>
          <w:rFonts w:ascii="Arial" w:hAnsi="Arial" w:cs="Arial"/>
          <w:b/>
          <w:sz w:val="30"/>
          <w:szCs w:val="30"/>
        </w:rPr>
        <w:t>.</w:t>
      </w:r>
      <w:r w:rsidRPr="00700292">
        <w:rPr>
          <w:rFonts w:ascii="Arial" w:hAnsi="Arial" w:cs="Arial"/>
          <w:b/>
          <w:sz w:val="30"/>
          <w:szCs w:val="30"/>
        </w:rPr>
        <w:t xml:space="preserve"> </w:t>
      </w:r>
      <w:r w:rsidR="00F87097" w:rsidRPr="00700292">
        <w:rPr>
          <w:rFonts w:ascii="Arial" w:hAnsi="Arial" w:cs="Arial"/>
          <w:b/>
          <w:sz w:val="30"/>
          <w:szCs w:val="30"/>
        </w:rPr>
        <w:t xml:space="preserve">Мониторинг </w:t>
      </w:r>
      <w:r w:rsidRPr="00700292">
        <w:rPr>
          <w:rFonts w:ascii="Arial" w:hAnsi="Arial" w:cs="Arial"/>
          <w:b/>
          <w:sz w:val="30"/>
          <w:szCs w:val="30"/>
        </w:rPr>
        <w:t>соблюдени</w:t>
      </w:r>
      <w:r w:rsidR="008E1A1C" w:rsidRPr="00700292">
        <w:rPr>
          <w:rFonts w:ascii="Arial" w:hAnsi="Arial" w:cs="Arial"/>
          <w:b/>
          <w:sz w:val="30"/>
          <w:szCs w:val="30"/>
        </w:rPr>
        <w:t>я</w:t>
      </w:r>
      <w:r w:rsidRPr="00700292">
        <w:rPr>
          <w:rFonts w:ascii="Arial" w:hAnsi="Arial" w:cs="Arial"/>
          <w:b/>
          <w:sz w:val="30"/>
          <w:szCs w:val="30"/>
        </w:rPr>
        <w:t xml:space="preserve"> требований Порядка</w:t>
      </w:r>
    </w:p>
    <w:p w:rsidR="00413620" w:rsidRPr="00224F72" w:rsidRDefault="00413620" w:rsidP="0062685E">
      <w:pPr>
        <w:spacing w:after="0" w:line="240" w:lineRule="auto"/>
        <w:ind w:firstLine="567"/>
        <w:jc w:val="both"/>
        <w:rPr>
          <w:rFonts w:ascii="Arial" w:hAnsi="Arial" w:cs="Arial"/>
          <w:sz w:val="24"/>
          <w:szCs w:val="24"/>
        </w:rPr>
      </w:pPr>
    </w:p>
    <w:p w:rsidR="00F41888" w:rsidRPr="00224F72" w:rsidRDefault="009807BF"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1A2598" w:rsidRPr="00224F72">
        <w:rPr>
          <w:rFonts w:ascii="Arial" w:hAnsi="Arial" w:cs="Arial"/>
          <w:sz w:val="24"/>
          <w:szCs w:val="24"/>
        </w:rPr>
        <w:t>8</w:t>
      </w:r>
      <w:r w:rsidR="00413620" w:rsidRPr="00224F72">
        <w:rPr>
          <w:rFonts w:ascii="Arial" w:hAnsi="Arial" w:cs="Arial"/>
          <w:sz w:val="24"/>
          <w:szCs w:val="24"/>
        </w:rPr>
        <w:t xml:space="preserve">. Отдел экономического развития осуществляет </w:t>
      </w:r>
      <w:r w:rsidR="00F87097" w:rsidRPr="00224F72">
        <w:rPr>
          <w:rFonts w:ascii="Arial" w:hAnsi="Arial" w:cs="Arial"/>
          <w:sz w:val="24"/>
          <w:szCs w:val="24"/>
        </w:rPr>
        <w:t>мониторинг</w:t>
      </w:r>
      <w:r w:rsidR="00413620" w:rsidRPr="00224F72">
        <w:rPr>
          <w:rFonts w:ascii="Arial" w:hAnsi="Arial" w:cs="Arial"/>
          <w:sz w:val="24"/>
          <w:szCs w:val="24"/>
        </w:rPr>
        <w:t xml:space="preserve">  </w:t>
      </w:r>
      <w:r w:rsidR="000F560E" w:rsidRPr="00224F72">
        <w:rPr>
          <w:rFonts w:ascii="Arial" w:hAnsi="Arial" w:cs="Arial"/>
          <w:sz w:val="24"/>
          <w:szCs w:val="24"/>
        </w:rPr>
        <w:t>соблюдения</w:t>
      </w:r>
      <w:r w:rsidR="00413620" w:rsidRPr="00224F72">
        <w:rPr>
          <w:rFonts w:ascii="Arial" w:hAnsi="Arial" w:cs="Arial"/>
          <w:sz w:val="24"/>
          <w:szCs w:val="24"/>
        </w:rPr>
        <w:t xml:space="preserve"> </w:t>
      </w:r>
      <w:r w:rsidR="00F87097" w:rsidRPr="00224F72">
        <w:rPr>
          <w:rFonts w:ascii="Arial" w:hAnsi="Arial" w:cs="Arial"/>
          <w:sz w:val="24"/>
          <w:szCs w:val="24"/>
        </w:rPr>
        <w:t xml:space="preserve">Владельцем нестационарного объекта </w:t>
      </w:r>
      <w:r w:rsidR="00413620" w:rsidRPr="00224F72">
        <w:rPr>
          <w:rFonts w:ascii="Arial" w:hAnsi="Arial" w:cs="Arial"/>
          <w:sz w:val="24"/>
          <w:szCs w:val="24"/>
        </w:rPr>
        <w:t>требований, определенных пунктами 22 - 3</w:t>
      </w:r>
      <w:r w:rsidR="00466423" w:rsidRPr="00224F72">
        <w:rPr>
          <w:rFonts w:ascii="Arial" w:hAnsi="Arial" w:cs="Arial"/>
          <w:sz w:val="24"/>
          <w:szCs w:val="24"/>
        </w:rPr>
        <w:t>5</w:t>
      </w:r>
      <w:r w:rsidR="00413620" w:rsidRPr="00224F72">
        <w:rPr>
          <w:rFonts w:ascii="Arial" w:hAnsi="Arial" w:cs="Arial"/>
          <w:sz w:val="24"/>
          <w:szCs w:val="24"/>
        </w:rPr>
        <w:t xml:space="preserve"> Порядка,  исполнени</w:t>
      </w:r>
      <w:r w:rsidR="00466423" w:rsidRPr="00224F72">
        <w:rPr>
          <w:rFonts w:ascii="Arial" w:hAnsi="Arial" w:cs="Arial"/>
          <w:sz w:val="24"/>
          <w:szCs w:val="24"/>
        </w:rPr>
        <w:t>я</w:t>
      </w:r>
      <w:r w:rsidR="00413620" w:rsidRPr="00224F72">
        <w:rPr>
          <w:rFonts w:ascii="Arial" w:hAnsi="Arial" w:cs="Arial"/>
          <w:sz w:val="24"/>
          <w:szCs w:val="24"/>
        </w:rPr>
        <w:t xml:space="preserve"> обязательств, опре</w:t>
      </w:r>
      <w:r w:rsidR="00090607" w:rsidRPr="00224F72">
        <w:rPr>
          <w:rFonts w:ascii="Arial" w:hAnsi="Arial" w:cs="Arial"/>
          <w:sz w:val="24"/>
          <w:szCs w:val="24"/>
        </w:rPr>
        <w:t>деленных конкурсной документацией</w:t>
      </w:r>
      <w:r w:rsidR="00413620" w:rsidRPr="00224F72">
        <w:rPr>
          <w:rFonts w:ascii="Arial" w:hAnsi="Arial" w:cs="Arial"/>
          <w:sz w:val="24"/>
          <w:szCs w:val="24"/>
        </w:rPr>
        <w:t xml:space="preserve"> и </w:t>
      </w:r>
      <w:r w:rsidR="00466423" w:rsidRPr="00224F72">
        <w:rPr>
          <w:rFonts w:ascii="Arial" w:hAnsi="Arial" w:cs="Arial"/>
          <w:sz w:val="24"/>
          <w:szCs w:val="24"/>
        </w:rPr>
        <w:t>д</w:t>
      </w:r>
      <w:r w:rsidR="00413620" w:rsidRPr="00224F72">
        <w:rPr>
          <w:rFonts w:ascii="Arial" w:hAnsi="Arial" w:cs="Arial"/>
          <w:sz w:val="24"/>
          <w:szCs w:val="24"/>
        </w:rPr>
        <w:t xml:space="preserve">оговором на </w:t>
      </w:r>
      <w:r w:rsidR="00F87097" w:rsidRPr="00224F72">
        <w:rPr>
          <w:rFonts w:ascii="Arial" w:hAnsi="Arial" w:cs="Arial"/>
          <w:sz w:val="24"/>
          <w:szCs w:val="24"/>
        </w:rPr>
        <w:t xml:space="preserve"> право </w:t>
      </w:r>
      <w:r w:rsidR="00090607" w:rsidRPr="00224F72">
        <w:rPr>
          <w:rFonts w:ascii="Arial" w:hAnsi="Arial" w:cs="Arial"/>
          <w:sz w:val="24"/>
          <w:szCs w:val="24"/>
        </w:rPr>
        <w:t>размещения</w:t>
      </w:r>
      <w:r w:rsidR="00413620" w:rsidRPr="00224F72">
        <w:rPr>
          <w:rFonts w:ascii="Arial" w:hAnsi="Arial" w:cs="Arial"/>
          <w:sz w:val="24"/>
          <w:szCs w:val="24"/>
        </w:rPr>
        <w:t xml:space="preserve"> </w:t>
      </w:r>
      <w:r w:rsidR="002A1155" w:rsidRPr="00224F72">
        <w:rPr>
          <w:rFonts w:ascii="Arial" w:hAnsi="Arial" w:cs="Arial"/>
          <w:sz w:val="24"/>
          <w:szCs w:val="24"/>
        </w:rPr>
        <w:t>нестационарного объекта</w:t>
      </w:r>
      <w:r w:rsidR="00F86981" w:rsidRPr="00224F72">
        <w:rPr>
          <w:rFonts w:ascii="Arial" w:hAnsi="Arial" w:cs="Arial"/>
          <w:sz w:val="24"/>
          <w:szCs w:val="24"/>
        </w:rPr>
        <w:t xml:space="preserve"> (далее –</w:t>
      </w:r>
      <w:r w:rsidR="00FE2570" w:rsidRPr="00224F72">
        <w:rPr>
          <w:rFonts w:ascii="Arial" w:hAnsi="Arial" w:cs="Arial"/>
          <w:sz w:val="24"/>
          <w:szCs w:val="24"/>
        </w:rPr>
        <w:t xml:space="preserve"> </w:t>
      </w:r>
      <w:r w:rsidR="00F86981" w:rsidRPr="00224F72">
        <w:rPr>
          <w:rFonts w:ascii="Arial" w:hAnsi="Arial" w:cs="Arial"/>
          <w:sz w:val="24"/>
          <w:szCs w:val="24"/>
        </w:rPr>
        <w:t>мониторинг)</w:t>
      </w:r>
      <w:r w:rsidR="00F41888" w:rsidRPr="00224F72">
        <w:rPr>
          <w:rFonts w:ascii="Arial" w:hAnsi="Arial" w:cs="Arial"/>
          <w:sz w:val="24"/>
          <w:szCs w:val="24"/>
        </w:rPr>
        <w:t>.</w:t>
      </w:r>
    </w:p>
    <w:p w:rsidR="00F41888" w:rsidRPr="00224F72" w:rsidRDefault="00090607" w:rsidP="0062685E">
      <w:pPr>
        <w:spacing w:after="0" w:line="240" w:lineRule="auto"/>
        <w:ind w:firstLine="567"/>
        <w:jc w:val="both"/>
        <w:rPr>
          <w:rFonts w:ascii="Arial" w:hAnsi="Arial" w:cs="Arial"/>
          <w:sz w:val="24"/>
          <w:szCs w:val="24"/>
        </w:rPr>
      </w:pPr>
      <w:r w:rsidRPr="00224F72">
        <w:rPr>
          <w:rFonts w:ascii="Arial" w:hAnsi="Arial" w:cs="Arial"/>
          <w:sz w:val="24"/>
          <w:szCs w:val="24"/>
        </w:rPr>
        <w:t>Мониторинг</w:t>
      </w:r>
      <w:r w:rsidR="00F41888" w:rsidRPr="00224F72">
        <w:rPr>
          <w:rFonts w:ascii="Arial" w:hAnsi="Arial" w:cs="Arial"/>
          <w:sz w:val="24"/>
          <w:szCs w:val="24"/>
        </w:rPr>
        <w:t xml:space="preserve"> </w:t>
      </w:r>
      <w:r w:rsidR="00D350AF" w:rsidRPr="00224F72">
        <w:rPr>
          <w:rFonts w:ascii="Arial" w:hAnsi="Arial" w:cs="Arial"/>
          <w:sz w:val="24"/>
          <w:szCs w:val="24"/>
        </w:rPr>
        <w:t>проводится в соответствии с планом работы</w:t>
      </w:r>
      <w:r w:rsidR="00F851AA" w:rsidRPr="00224F72">
        <w:rPr>
          <w:rFonts w:ascii="Arial" w:hAnsi="Arial" w:cs="Arial"/>
          <w:sz w:val="24"/>
          <w:szCs w:val="24"/>
        </w:rPr>
        <w:t xml:space="preserve"> отдел</w:t>
      </w:r>
      <w:r w:rsidR="00F86981" w:rsidRPr="00224F72">
        <w:rPr>
          <w:rFonts w:ascii="Arial" w:hAnsi="Arial" w:cs="Arial"/>
          <w:sz w:val="24"/>
          <w:szCs w:val="24"/>
        </w:rPr>
        <w:t>а</w:t>
      </w:r>
      <w:r w:rsidR="00D350AF" w:rsidRPr="00224F72">
        <w:rPr>
          <w:rFonts w:ascii="Arial" w:hAnsi="Arial" w:cs="Arial"/>
          <w:sz w:val="24"/>
          <w:szCs w:val="24"/>
        </w:rPr>
        <w:t xml:space="preserve"> экономического развития не реже одного раза в год и по заявлениям потребителей. </w:t>
      </w:r>
    </w:p>
    <w:p w:rsidR="00D350AF" w:rsidRPr="00224F72" w:rsidRDefault="00D350AF" w:rsidP="0062685E">
      <w:pPr>
        <w:spacing w:after="0" w:line="240" w:lineRule="auto"/>
        <w:ind w:firstLine="567"/>
        <w:jc w:val="both"/>
        <w:rPr>
          <w:rFonts w:ascii="Arial" w:hAnsi="Arial" w:cs="Arial"/>
          <w:sz w:val="24"/>
          <w:szCs w:val="24"/>
        </w:rPr>
      </w:pPr>
      <w:r w:rsidRPr="00224F72">
        <w:rPr>
          <w:rFonts w:ascii="Arial" w:hAnsi="Arial" w:cs="Arial"/>
          <w:sz w:val="24"/>
          <w:szCs w:val="24"/>
        </w:rPr>
        <w:t>П</w:t>
      </w:r>
      <w:r w:rsidR="00413620" w:rsidRPr="00224F72">
        <w:rPr>
          <w:rFonts w:ascii="Arial" w:hAnsi="Arial" w:cs="Arial"/>
          <w:sz w:val="24"/>
          <w:szCs w:val="24"/>
        </w:rPr>
        <w:t xml:space="preserve">о результатам </w:t>
      </w:r>
      <w:r w:rsidR="00090607" w:rsidRPr="00224F72">
        <w:rPr>
          <w:rFonts w:ascii="Arial" w:hAnsi="Arial" w:cs="Arial"/>
          <w:sz w:val="24"/>
          <w:szCs w:val="24"/>
        </w:rPr>
        <w:t xml:space="preserve">мониторинга </w:t>
      </w:r>
      <w:r w:rsidR="00413620" w:rsidRPr="00224F72">
        <w:rPr>
          <w:rFonts w:ascii="Arial" w:hAnsi="Arial" w:cs="Arial"/>
          <w:sz w:val="24"/>
          <w:szCs w:val="24"/>
        </w:rPr>
        <w:t xml:space="preserve">составляется акт обследования </w:t>
      </w:r>
      <w:r w:rsidR="002A1155" w:rsidRPr="00224F72">
        <w:rPr>
          <w:rFonts w:ascii="Arial" w:hAnsi="Arial" w:cs="Arial"/>
          <w:sz w:val="24"/>
          <w:szCs w:val="24"/>
        </w:rPr>
        <w:t>нестационарного объекта</w:t>
      </w:r>
      <w:r w:rsidR="00F86981" w:rsidRPr="00224F72">
        <w:rPr>
          <w:rFonts w:ascii="Arial" w:hAnsi="Arial" w:cs="Arial"/>
          <w:sz w:val="24"/>
          <w:szCs w:val="24"/>
        </w:rPr>
        <w:t xml:space="preserve"> </w:t>
      </w:r>
      <w:r w:rsidR="00FD15A2" w:rsidRPr="00224F72">
        <w:rPr>
          <w:rFonts w:ascii="Arial" w:hAnsi="Arial" w:cs="Arial"/>
          <w:sz w:val="24"/>
          <w:szCs w:val="24"/>
        </w:rPr>
        <w:t xml:space="preserve"> (далее – акт обследования)</w:t>
      </w:r>
      <w:r w:rsidR="00F41888" w:rsidRPr="00224F72">
        <w:rPr>
          <w:rFonts w:ascii="Arial" w:hAnsi="Arial" w:cs="Arial"/>
          <w:sz w:val="24"/>
          <w:szCs w:val="24"/>
        </w:rPr>
        <w:t xml:space="preserve">, который </w:t>
      </w:r>
      <w:r w:rsidRPr="00224F72">
        <w:rPr>
          <w:rFonts w:ascii="Arial" w:hAnsi="Arial" w:cs="Arial"/>
          <w:sz w:val="24"/>
          <w:szCs w:val="24"/>
        </w:rPr>
        <w:t>оформляется в соответствии с приложением №</w:t>
      </w:r>
      <w:r w:rsidR="00F41888" w:rsidRPr="00224F72">
        <w:rPr>
          <w:rFonts w:ascii="Arial" w:hAnsi="Arial" w:cs="Arial"/>
          <w:sz w:val="24"/>
          <w:szCs w:val="24"/>
        </w:rPr>
        <w:t xml:space="preserve"> </w:t>
      </w:r>
      <w:r w:rsidRPr="00224F72">
        <w:rPr>
          <w:rFonts w:ascii="Arial" w:hAnsi="Arial" w:cs="Arial"/>
          <w:sz w:val="24"/>
          <w:szCs w:val="24"/>
        </w:rPr>
        <w:t>7 к  Порядку.</w:t>
      </w:r>
    </w:p>
    <w:p w:rsidR="00275427" w:rsidRPr="00224F72" w:rsidRDefault="00F05270" w:rsidP="0062685E">
      <w:pPr>
        <w:spacing w:after="0" w:line="240" w:lineRule="auto"/>
        <w:ind w:firstLine="567"/>
        <w:jc w:val="both"/>
        <w:rPr>
          <w:rFonts w:ascii="Arial" w:hAnsi="Arial" w:cs="Arial"/>
          <w:sz w:val="24"/>
          <w:szCs w:val="24"/>
        </w:rPr>
      </w:pPr>
      <w:r w:rsidRPr="00224F72">
        <w:rPr>
          <w:rFonts w:ascii="Arial" w:hAnsi="Arial" w:cs="Arial"/>
          <w:sz w:val="24"/>
          <w:szCs w:val="24"/>
        </w:rPr>
        <w:t>Акт обследования  составляется в двух экземплярах, один из которых с копиями приложений вручается</w:t>
      </w:r>
      <w:r w:rsidR="00FD15A2" w:rsidRPr="00224F72">
        <w:rPr>
          <w:rFonts w:ascii="Arial" w:hAnsi="Arial" w:cs="Arial"/>
          <w:sz w:val="24"/>
          <w:szCs w:val="24"/>
        </w:rPr>
        <w:t xml:space="preserve"> Владельцу нестационарного объекта,</w:t>
      </w:r>
      <w:r w:rsidRPr="00224F72">
        <w:rPr>
          <w:rFonts w:ascii="Arial" w:hAnsi="Arial" w:cs="Arial"/>
          <w:sz w:val="24"/>
          <w:szCs w:val="24"/>
        </w:rPr>
        <w:t xml:space="preserve"> руководителю, иному должностному лицу или уполномоченному</w:t>
      </w:r>
      <w:r w:rsidR="00843B72" w:rsidRPr="00224F72">
        <w:rPr>
          <w:rFonts w:ascii="Arial" w:hAnsi="Arial" w:cs="Arial"/>
          <w:sz w:val="24"/>
          <w:szCs w:val="24"/>
        </w:rPr>
        <w:t xml:space="preserve"> представителю Владельца нестационарного объекта под роспись</w:t>
      </w:r>
      <w:r w:rsidRPr="00224F72">
        <w:rPr>
          <w:rFonts w:ascii="Arial" w:hAnsi="Arial" w:cs="Arial"/>
          <w:sz w:val="24"/>
          <w:szCs w:val="24"/>
        </w:rPr>
        <w:t xml:space="preserve"> об ознакомлении </w:t>
      </w:r>
      <w:r w:rsidR="00F86981" w:rsidRPr="00224F72">
        <w:rPr>
          <w:rFonts w:ascii="Arial" w:hAnsi="Arial" w:cs="Arial"/>
          <w:sz w:val="24"/>
          <w:szCs w:val="24"/>
        </w:rPr>
        <w:t xml:space="preserve">и получении </w:t>
      </w:r>
      <w:r w:rsidRPr="00224F72">
        <w:rPr>
          <w:rFonts w:ascii="Arial" w:hAnsi="Arial" w:cs="Arial"/>
          <w:sz w:val="24"/>
          <w:szCs w:val="24"/>
        </w:rPr>
        <w:t>либо об отказе в</w:t>
      </w:r>
      <w:r w:rsidR="00275427" w:rsidRPr="00224F72">
        <w:rPr>
          <w:rFonts w:ascii="Arial" w:hAnsi="Arial" w:cs="Arial"/>
          <w:sz w:val="24"/>
          <w:szCs w:val="24"/>
        </w:rPr>
        <w:t xml:space="preserve"> ознакомлении</w:t>
      </w:r>
      <w:r w:rsidR="00F86981" w:rsidRPr="00224F72">
        <w:rPr>
          <w:rFonts w:ascii="Arial" w:hAnsi="Arial" w:cs="Arial"/>
          <w:sz w:val="24"/>
          <w:szCs w:val="24"/>
        </w:rPr>
        <w:t xml:space="preserve"> и получении  акта</w:t>
      </w:r>
      <w:r w:rsidR="00275427" w:rsidRPr="00224F72">
        <w:rPr>
          <w:rFonts w:ascii="Arial" w:hAnsi="Arial" w:cs="Arial"/>
          <w:sz w:val="24"/>
          <w:szCs w:val="24"/>
        </w:rPr>
        <w:t xml:space="preserve"> обследования</w:t>
      </w:r>
      <w:r w:rsidRPr="00224F72">
        <w:rPr>
          <w:rFonts w:ascii="Arial" w:hAnsi="Arial" w:cs="Arial"/>
          <w:sz w:val="24"/>
          <w:szCs w:val="24"/>
        </w:rPr>
        <w:t xml:space="preserve">. </w:t>
      </w:r>
    </w:p>
    <w:p w:rsidR="00F86981" w:rsidRPr="00224F72" w:rsidRDefault="00F05270" w:rsidP="0062685E">
      <w:pPr>
        <w:spacing w:after="0" w:line="240" w:lineRule="auto"/>
        <w:ind w:firstLine="567"/>
        <w:jc w:val="both"/>
        <w:rPr>
          <w:rFonts w:ascii="Arial" w:hAnsi="Arial" w:cs="Arial"/>
          <w:sz w:val="24"/>
          <w:szCs w:val="24"/>
        </w:rPr>
      </w:pPr>
      <w:proofErr w:type="gramStart"/>
      <w:r w:rsidRPr="00224F72">
        <w:rPr>
          <w:rFonts w:ascii="Arial" w:hAnsi="Arial" w:cs="Arial"/>
          <w:sz w:val="24"/>
          <w:szCs w:val="24"/>
        </w:rPr>
        <w:t>В случае отсутствия</w:t>
      </w:r>
      <w:r w:rsidR="00FD15A2" w:rsidRPr="00224F72">
        <w:rPr>
          <w:rFonts w:ascii="Arial" w:hAnsi="Arial" w:cs="Arial"/>
          <w:sz w:val="24"/>
          <w:szCs w:val="24"/>
        </w:rPr>
        <w:t xml:space="preserve"> Владельца нестационарного объекта, </w:t>
      </w:r>
      <w:r w:rsidRPr="00224F72">
        <w:rPr>
          <w:rFonts w:ascii="Arial" w:hAnsi="Arial" w:cs="Arial"/>
          <w:sz w:val="24"/>
          <w:szCs w:val="24"/>
        </w:rPr>
        <w:t xml:space="preserve"> руководителя, иного должностного лица или уполномоченного представителя</w:t>
      </w:r>
      <w:r w:rsidR="00843B72" w:rsidRPr="00224F72">
        <w:rPr>
          <w:rFonts w:ascii="Arial" w:hAnsi="Arial" w:cs="Arial"/>
          <w:sz w:val="24"/>
          <w:szCs w:val="24"/>
        </w:rPr>
        <w:t xml:space="preserve"> Владельца нестационарного объекта</w:t>
      </w:r>
      <w:r w:rsidRPr="00224F72">
        <w:rPr>
          <w:rFonts w:ascii="Arial" w:hAnsi="Arial" w:cs="Arial"/>
          <w:sz w:val="24"/>
          <w:szCs w:val="24"/>
        </w:rPr>
        <w:t xml:space="preserve">, а также в случае отказа вышеуказанных лиц </w:t>
      </w:r>
      <w:r w:rsidR="00843B72" w:rsidRPr="00224F72">
        <w:rPr>
          <w:rFonts w:ascii="Arial" w:hAnsi="Arial" w:cs="Arial"/>
          <w:sz w:val="24"/>
          <w:szCs w:val="24"/>
        </w:rPr>
        <w:t xml:space="preserve">от подписания акта обследования и его получения, </w:t>
      </w:r>
      <w:r w:rsidRPr="00224F72">
        <w:rPr>
          <w:rFonts w:ascii="Arial" w:hAnsi="Arial" w:cs="Arial"/>
          <w:sz w:val="24"/>
          <w:szCs w:val="24"/>
        </w:rPr>
        <w:t>акт обследования</w:t>
      </w:r>
      <w:r w:rsidR="00843B72" w:rsidRPr="00224F72">
        <w:rPr>
          <w:rFonts w:ascii="Arial" w:hAnsi="Arial" w:cs="Arial"/>
          <w:sz w:val="24"/>
          <w:szCs w:val="24"/>
        </w:rPr>
        <w:t xml:space="preserve"> </w:t>
      </w:r>
      <w:r w:rsidR="00275427" w:rsidRPr="00224F72">
        <w:rPr>
          <w:rFonts w:ascii="Arial" w:hAnsi="Arial" w:cs="Arial"/>
          <w:sz w:val="24"/>
          <w:szCs w:val="24"/>
        </w:rPr>
        <w:t xml:space="preserve">  размещается администрацией городского округа на официальном Интернет - Портале Советского городского округа в информационно – телекоммуникационной сети «Интернет» в течение одного рабочего дня, следующего за днем составления акта обследования</w:t>
      </w:r>
      <w:r w:rsidR="00F86981" w:rsidRPr="00224F72">
        <w:rPr>
          <w:rFonts w:ascii="Arial" w:hAnsi="Arial" w:cs="Arial"/>
          <w:sz w:val="24"/>
          <w:szCs w:val="24"/>
        </w:rPr>
        <w:t>,</w:t>
      </w:r>
      <w:r w:rsidR="00275427" w:rsidRPr="00224F72">
        <w:rPr>
          <w:rFonts w:ascii="Arial" w:hAnsi="Arial" w:cs="Arial"/>
          <w:sz w:val="24"/>
          <w:szCs w:val="24"/>
        </w:rPr>
        <w:t xml:space="preserve"> </w:t>
      </w:r>
      <w:r w:rsidR="00FD15A2" w:rsidRPr="00224F72">
        <w:rPr>
          <w:rFonts w:ascii="Arial" w:hAnsi="Arial" w:cs="Arial"/>
          <w:sz w:val="24"/>
          <w:szCs w:val="24"/>
        </w:rPr>
        <w:t>для</w:t>
      </w:r>
      <w:proofErr w:type="gramEnd"/>
      <w:r w:rsidR="00FD15A2" w:rsidRPr="00224F72">
        <w:rPr>
          <w:rFonts w:ascii="Arial" w:hAnsi="Arial" w:cs="Arial"/>
          <w:sz w:val="24"/>
          <w:szCs w:val="24"/>
        </w:rPr>
        <w:t xml:space="preserve"> ознакомления </w:t>
      </w:r>
      <w:r w:rsidR="00275427" w:rsidRPr="00224F72">
        <w:rPr>
          <w:rFonts w:ascii="Arial" w:hAnsi="Arial" w:cs="Arial"/>
          <w:sz w:val="24"/>
          <w:szCs w:val="24"/>
        </w:rPr>
        <w:t>В</w:t>
      </w:r>
      <w:r w:rsidR="00FD15A2" w:rsidRPr="00224F72">
        <w:rPr>
          <w:rFonts w:ascii="Arial" w:hAnsi="Arial" w:cs="Arial"/>
          <w:sz w:val="24"/>
          <w:szCs w:val="24"/>
        </w:rPr>
        <w:t>ладельцем</w:t>
      </w:r>
      <w:r w:rsidR="00275427" w:rsidRPr="00224F72">
        <w:rPr>
          <w:rFonts w:ascii="Arial" w:hAnsi="Arial" w:cs="Arial"/>
          <w:sz w:val="24"/>
          <w:szCs w:val="24"/>
        </w:rPr>
        <w:t xml:space="preserve"> нестационарного объекта</w:t>
      </w:r>
      <w:r w:rsidR="00F86981" w:rsidRPr="00224F72">
        <w:rPr>
          <w:rFonts w:ascii="Arial" w:hAnsi="Arial" w:cs="Arial"/>
          <w:sz w:val="24"/>
          <w:szCs w:val="24"/>
        </w:rPr>
        <w:t>.</w:t>
      </w:r>
      <w:r w:rsidR="00BD14A8" w:rsidRPr="00224F72">
        <w:rPr>
          <w:rFonts w:ascii="Arial" w:hAnsi="Arial" w:cs="Arial"/>
          <w:sz w:val="24"/>
          <w:szCs w:val="24"/>
        </w:rPr>
        <w:t xml:space="preserve"> </w:t>
      </w:r>
    </w:p>
    <w:p w:rsidR="00F05270" w:rsidRPr="00224F72" w:rsidRDefault="00275427" w:rsidP="0062685E">
      <w:pPr>
        <w:spacing w:after="0" w:line="240" w:lineRule="auto"/>
        <w:ind w:firstLine="567"/>
        <w:jc w:val="both"/>
        <w:rPr>
          <w:rFonts w:ascii="Arial" w:hAnsi="Arial" w:cs="Arial"/>
          <w:sz w:val="24"/>
          <w:szCs w:val="24"/>
        </w:rPr>
      </w:pPr>
      <w:r w:rsidRPr="00224F72">
        <w:rPr>
          <w:rFonts w:ascii="Arial" w:hAnsi="Arial" w:cs="Arial"/>
          <w:sz w:val="24"/>
          <w:szCs w:val="24"/>
        </w:rPr>
        <w:t>Выполнение администрацией городского округа требований, указанных в</w:t>
      </w:r>
      <w:r w:rsidR="00843B72" w:rsidRPr="00224F72">
        <w:rPr>
          <w:rFonts w:ascii="Arial" w:hAnsi="Arial" w:cs="Arial"/>
          <w:sz w:val="24"/>
          <w:szCs w:val="24"/>
        </w:rPr>
        <w:t xml:space="preserve"> </w:t>
      </w:r>
      <w:r w:rsidRPr="00224F72">
        <w:rPr>
          <w:rFonts w:ascii="Arial" w:hAnsi="Arial" w:cs="Arial"/>
          <w:sz w:val="24"/>
          <w:szCs w:val="24"/>
        </w:rPr>
        <w:t xml:space="preserve"> </w:t>
      </w:r>
      <w:r w:rsidR="00843B72" w:rsidRPr="00224F72">
        <w:rPr>
          <w:rFonts w:ascii="Arial" w:hAnsi="Arial" w:cs="Arial"/>
          <w:sz w:val="24"/>
          <w:szCs w:val="24"/>
        </w:rPr>
        <w:t xml:space="preserve">абзацах четвертом и </w:t>
      </w:r>
      <w:r w:rsidRPr="00224F72">
        <w:rPr>
          <w:rFonts w:ascii="Arial" w:hAnsi="Arial" w:cs="Arial"/>
          <w:sz w:val="24"/>
          <w:szCs w:val="24"/>
        </w:rPr>
        <w:t xml:space="preserve"> </w:t>
      </w:r>
      <w:r w:rsidR="00843B72" w:rsidRPr="00224F72">
        <w:rPr>
          <w:rFonts w:ascii="Arial" w:hAnsi="Arial" w:cs="Arial"/>
          <w:sz w:val="24"/>
          <w:szCs w:val="24"/>
        </w:rPr>
        <w:t>пятом</w:t>
      </w:r>
      <w:r w:rsidRPr="00224F72">
        <w:rPr>
          <w:rFonts w:ascii="Arial" w:hAnsi="Arial" w:cs="Arial"/>
          <w:sz w:val="24"/>
          <w:szCs w:val="24"/>
        </w:rPr>
        <w:t xml:space="preserve"> настоящего пункта, считается надлежащим </w:t>
      </w:r>
      <w:r w:rsidR="0005055D" w:rsidRPr="00224F72">
        <w:rPr>
          <w:rFonts w:ascii="Arial" w:hAnsi="Arial" w:cs="Arial"/>
          <w:sz w:val="24"/>
          <w:szCs w:val="24"/>
        </w:rPr>
        <w:t xml:space="preserve">ознакомлением </w:t>
      </w:r>
      <w:r w:rsidRPr="00224F72">
        <w:rPr>
          <w:rFonts w:ascii="Arial" w:hAnsi="Arial" w:cs="Arial"/>
          <w:sz w:val="24"/>
          <w:szCs w:val="24"/>
        </w:rPr>
        <w:t>Владельца нестационарного объекта о составлении акта обследования</w:t>
      </w:r>
      <w:r w:rsidR="00F86981" w:rsidRPr="00224F72">
        <w:rPr>
          <w:rFonts w:ascii="Arial" w:hAnsi="Arial" w:cs="Arial"/>
          <w:sz w:val="24"/>
          <w:szCs w:val="24"/>
        </w:rPr>
        <w:t xml:space="preserve">. </w:t>
      </w:r>
      <w:proofErr w:type="gramStart"/>
      <w:r w:rsidRPr="00224F72">
        <w:rPr>
          <w:rFonts w:ascii="Arial" w:hAnsi="Arial" w:cs="Arial"/>
          <w:sz w:val="24"/>
          <w:szCs w:val="24"/>
        </w:rPr>
        <w:t>Датой такого надле</w:t>
      </w:r>
      <w:r w:rsidR="0005055D" w:rsidRPr="00224F72">
        <w:rPr>
          <w:rFonts w:ascii="Arial" w:hAnsi="Arial" w:cs="Arial"/>
          <w:sz w:val="24"/>
          <w:szCs w:val="24"/>
        </w:rPr>
        <w:t>жащего ознакомления</w:t>
      </w:r>
      <w:r w:rsidRPr="00224F72">
        <w:rPr>
          <w:rFonts w:ascii="Arial" w:hAnsi="Arial" w:cs="Arial"/>
          <w:sz w:val="24"/>
          <w:szCs w:val="24"/>
        </w:rPr>
        <w:t xml:space="preserve"> признается дата получения </w:t>
      </w:r>
      <w:r w:rsidR="00843B72" w:rsidRPr="00224F72">
        <w:rPr>
          <w:rFonts w:ascii="Arial" w:hAnsi="Arial" w:cs="Arial"/>
          <w:sz w:val="24"/>
          <w:szCs w:val="24"/>
        </w:rPr>
        <w:t xml:space="preserve"> второго экземпляра акта обследования Владельцем</w:t>
      </w:r>
      <w:r w:rsidRPr="00224F72">
        <w:rPr>
          <w:rFonts w:ascii="Arial" w:hAnsi="Arial" w:cs="Arial"/>
          <w:sz w:val="24"/>
          <w:szCs w:val="24"/>
        </w:rPr>
        <w:t xml:space="preserve"> нестационарного объекта</w:t>
      </w:r>
      <w:r w:rsidR="00BD14A8" w:rsidRPr="00224F72">
        <w:rPr>
          <w:rFonts w:ascii="Arial" w:hAnsi="Arial" w:cs="Arial"/>
          <w:sz w:val="24"/>
          <w:szCs w:val="24"/>
        </w:rPr>
        <w:t>, руководителем, иным должностным лицом или уполномоченным представителем Владельца нестационарного объекта или</w:t>
      </w:r>
      <w:r w:rsidRPr="00224F72">
        <w:rPr>
          <w:rFonts w:ascii="Arial" w:hAnsi="Arial" w:cs="Arial"/>
          <w:sz w:val="24"/>
          <w:szCs w:val="24"/>
        </w:rPr>
        <w:t xml:space="preserve"> дат</w:t>
      </w:r>
      <w:r w:rsidR="00BD14A8" w:rsidRPr="00224F72">
        <w:rPr>
          <w:rFonts w:ascii="Arial" w:hAnsi="Arial" w:cs="Arial"/>
          <w:sz w:val="24"/>
          <w:szCs w:val="24"/>
        </w:rPr>
        <w:t>а</w:t>
      </w:r>
      <w:r w:rsidRPr="00224F72">
        <w:rPr>
          <w:rFonts w:ascii="Arial" w:hAnsi="Arial" w:cs="Arial"/>
          <w:sz w:val="24"/>
          <w:szCs w:val="24"/>
        </w:rPr>
        <w:t xml:space="preserve">, следующая после </w:t>
      </w:r>
      <w:r w:rsidRPr="00224F72">
        <w:rPr>
          <w:rFonts w:ascii="Arial" w:hAnsi="Arial" w:cs="Arial"/>
          <w:sz w:val="24"/>
          <w:szCs w:val="24"/>
        </w:rPr>
        <w:lastRenderedPageBreak/>
        <w:t>истечения</w:t>
      </w:r>
      <w:r w:rsidR="0005055D" w:rsidRPr="00224F72">
        <w:rPr>
          <w:rFonts w:ascii="Arial" w:hAnsi="Arial" w:cs="Arial"/>
          <w:sz w:val="24"/>
          <w:szCs w:val="24"/>
        </w:rPr>
        <w:t xml:space="preserve"> десяти</w:t>
      </w:r>
      <w:r w:rsidRPr="00224F72">
        <w:rPr>
          <w:rFonts w:ascii="Arial" w:hAnsi="Arial" w:cs="Arial"/>
          <w:sz w:val="24"/>
          <w:szCs w:val="24"/>
        </w:rPr>
        <w:t xml:space="preserve"> дней со дня размещения </w:t>
      </w:r>
      <w:r w:rsidR="0005055D" w:rsidRPr="00224F72">
        <w:rPr>
          <w:rFonts w:ascii="Arial" w:hAnsi="Arial" w:cs="Arial"/>
          <w:sz w:val="24"/>
          <w:szCs w:val="24"/>
        </w:rPr>
        <w:t xml:space="preserve"> акта обследования</w:t>
      </w:r>
      <w:r w:rsidRPr="00224F72">
        <w:rPr>
          <w:rFonts w:ascii="Arial" w:hAnsi="Arial" w:cs="Arial"/>
          <w:sz w:val="24"/>
          <w:szCs w:val="24"/>
        </w:rPr>
        <w:t xml:space="preserve"> на официальном Интернет - Портале Советского городского округа в информационно - телекоммуникационной сети «Интернет».</w:t>
      </w:r>
      <w:proofErr w:type="gramEnd"/>
    </w:p>
    <w:p w:rsidR="00A65635" w:rsidRPr="00224F72" w:rsidRDefault="00A713DE" w:rsidP="0062685E">
      <w:pPr>
        <w:spacing w:after="0" w:line="240" w:lineRule="auto"/>
        <w:ind w:firstLine="567"/>
        <w:jc w:val="both"/>
        <w:rPr>
          <w:rFonts w:ascii="Arial" w:hAnsi="Arial" w:cs="Arial"/>
          <w:sz w:val="24"/>
          <w:szCs w:val="24"/>
        </w:rPr>
      </w:pPr>
      <w:r w:rsidRPr="00224F72">
        <w:rPr>
          <w:rFonts w:ascii="Arial" w:hAnsi="Arial" w:cs="Arial"/>
          <w:sz w:val="24"/>
          <w:szCs w:val="24"/>
        </w:rPr>
        <w:t>6</w:t>
      </w:r>
      <w:r w:rsidR="001A2598" w:rsidRPr="00224F72">
        <w:rPr>
          <w:rFonts w:ascii="Arial" w:hAnsi="Arial" w:cs="Arial"/>
          <w:sz w:val="24"/>
          <w:szCs w:val="24"/>
        </w:rPr>
        <w:t>9</w:t>
      </w:r>
      <w:r w:rsidR="00413620" w:rsidRPr="00224F72">
        <w:rPr>
          <w:rFonts w:ascii="Arial" w:hAnsi="Arial" w:cs="Arial"/>
          <w:sz w:val="24"/>
          <w:szCs w:val="24"/>
        </w:rPr>
        <w:t xml:space="preserve">. </w:t>
      </w:r>
      <w:proofErr w:type="gramStart"/>
      <w:r w:rsidR="00413620" w:rsidRPr="00224F72">
        <w:rPr>
          <w:rFonts w:ascii="Arial" w:hAnsi="Arial" w:cs="Arial"/>
          <w:sz w:val="24"/>
          <w:szCs w:val="24"/>
        </w:rPr>
        <w:t>Выявленные отделом экономического развития самовольно</w:t>
      </w:r>
      <w:r w:rsidR="00030929" w:rsidRPr="00224F72">
        <w:rPr>
          <w:rFonts w:ascii="Arial" w:hAnsi="Arial" w:cs="Arial"/>
          <w:sz w:val="24"/>
          <w:szCs w:val="24"/>
        </w:rPr>
        <w:t xml:space="preserve"> (незаконно)</w:t>
      </w:r>
      <w:r w:rsidR="00413620" w:rsidRPr="00224F72">
        <w:rPr>
          <w:rFonts w:ascii="Arial" w:hAnsi="Arial" w:cs="Arial"/>
          <w:sz w:val="24"/>
          <w:szCs w:val="24"/>
        </w:rPr>
        <w:t xml:space="preserve"> установленн</w:t>
      </w:r>
      <w:r w:rsidR="00A32F76" w:rsidRPr="00224F72">
        <w:rPr>
          <w:rFonts w:ascii="Arial" w:hAnsi="Arial" w:cs="Arial"/>
          <w:sz w:val="24"/>
          <w:szCs w:val="24"/>
        </w:rPr>
        <w:t>ые</w:t>
      </w:r>
      <w:r w:rsidR="00413620" w:rsidRPr="00224F72">
        <w:rPr>
          <w:rFonts w:ascii="Arial" w:hAnsi="Arial" w:cs="Arial"/>
          <w:sz w:val="24"/>
          <w:szCs w:val="24"/>
        </w:rPr>
        <w:t xml:space="preserve"> </w:t>
      </w:r>
      <w:r w:rsidR="00030929" w:rsidRPr="00224F72">
        <w:rPr>
          <w:rFonts w:ascii="Arial" w:hAnsi="Arial" w:cs="Arial"/>
          <w:sz w:val="24"/>
          <w:szCs w:val="24"/>
        </w:rPr>
        <w:t>нестационарны</w:t>
      </w:r>
      <w:r w:rsidR="00A32F76" w:rsidRPr="00224F72">
        <w:rPr>
          <w:rFonts w:ascii="Arial" w:hAnsi="Arial" w:cs="Arial"/>
          <w:sz w:val="24"/>
          <w:szCs w:val="24"/>
        </w:rPr>
        <w:t>е</w:t>
      </w:r>
      <w:r w:rsidR="00030929" w:rsidRPr="00224F72">
        <w:rPr>
          <w:rFonts w:ascii="Arial" w:hAnsi="Arial" w:cs="Arial"/>
          <w:sz w:val="24"/>
          <w:szCs w:val="24"/>
        </w:rPr>
        <w:t xml:space="preserve"> объект</w:t>
      </w:r>
      <w:r w:rsidR="00A32F76" w:rsidRPr="00224F72">
        <w:rPr>
          <w:rFonts w:ascii="Arial" w:hAnsi="Arial" w:cs="Arial"/>
          <w:sz w:val="24"/>
          <w:szCs w:val="24"/>
        </w:rPr>
        <w:t xml:space="preserve">ы </w:t>
      </w:r>
      <w:r w:rsidR="00413620" w:rsidRPr="00224F72">
        <w:rPr>
          <w:rFonts w:ascii="Arial" w:hAnsi="Arial" w:cs="Arial"/>
          <w:sz w:val="24"/>
          <w:szCs w:val="24"/>
        </w:rPr>
        <w:t xml:space="preserve">подлежат </w:t>
      </w:r>
      <w:r w:rsidR="00A32F76" w:rsidRPr="00224F72">
        <w:rPr>
          <w:rFonts w:ascii="Arial" w:hAnsi="Arial" w:cs="Arial"/>
          <w:sz w:val="24"/>
          <w:szCs w:val="24"/>
        </w:rPr>
        <w:t>демонтажу</w:t>
      </w:r>
      <w:r w:rsidR="00127BC7" w:rsidRPr="00224F72">
        <w:rPr>
          <w:rFonts w:ascii="Arial" w:hAnsi="Arial" w:cs="Arial"/>
          <w:sz w:val="24"/>
          <w:szCs w:val="24"/>
        </w:rPr>
        <w:t xml:space="preserve"> в соответствии с п</w:t>
      </w:r>
      <w:r w:rsidR="00413620" w:rsidRPr="00224F72">
        <w:rPr>
          <w:rFonts w:ascii="Arial" w:hAnsi="Arial" w:cs="Arial"/>
          <w:sz w:val="24"/>
          <w:szCs w:val="24"/>
        </w:rPr>
        <w:t xml:space="preserve">орядком </w:t>
      </w:r>
      <w:r w:rsidR="00A32F76" w:rsidRPr="00224F72">
        <w:rPr>
          <w:rFonts w:ascii="Arial" w:hAnsi="Arial" w:cs="Arial"/>
          <w:sz w:val="24"/>
          <w:szCs w:val="24"/>
        </w:rPr>
        <w:t>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w:t>
      </w:r>
      <w:r w:rsidR="00127BC7" w:rsidRPr="00224F72">
        <w:rPr>
          <w:rFonts w:ascii="Arial" w:hAnsi="Arial" w:cs="Arial"/>
          <w:sz w:val="24"/>
          <w:szCs w:val="24"/>
        </w:rPr>
        <w:t>, утвержденным решением Совета депутатов Советского городского округа Ставропольского края от 29 ноября 2019 г. № 336 «О порядке демонтажа (перемещения) самовольно (незаконно) установленных некапитальных нестационарных сооружений на территории Советского городского округа</w:t>
      </w:r>
      <w:proofErr w:type="gramEnd"/>
      <w:r w:rsidR="00127BC7" w:rsidRPr="00224F72">
        <w:rPr>
          <w:rFonts w:ascii="Arial" w:hAnsi="Arial" w:cs="Arial"/>
          <w:sz w:val="24"/>
          <w:szCs w:val="24"/>
        </w:rPr>
        <w:t xml:space="preserve"> Ставропольского края</w:t>
      </w:r>
      <w:r w:rsidR="00943B10" w:rsidRPr="00224F72">
        <w:rPr>
          <w:rFonts w:ascii="Arial" w:hAnsi="Arial" w:cs="Arial"/>
          <w:sz w:val="24"/>
          <w:szCs w:val="24"/>
        </w:rPr>
        <w:t>»</w:t>
      </w:r>
      <w:r w:rsidR="00224306" w:rsidRPr="00224F72">
        <w:rPr>
          <w:rFonts w:ascii="Arial" w:hAnsi="Arial" w:cs="Arial"/>
          <w:sz w:val="24"/>
          <w:szCs w:val="24"/>
        </w:rPr>
        <w:t xml:space="preserve"> и постановлением </w:t>
      </w:r>
      <w:r w:rsidR="00C63716" w:rsidRPr="00224F72">
        <w:rPr>
          <w:rFonts w:ascii="Arial" w:hAnsi="Arial" w:cs="Arial"/>
          <w:sz w:val="24"/>
          <w:szCs w:val="24"/>
        </w:rPr>
        <w:t xml:space="preserve">администрации </w:t>
      </w:r>
      <w:r w:rsidR="00224306" w:rsidRPr="00224F72">
        <w:rPr>
          <w:rFonts w:ascii="Arial" w:hAnsi="Arial" w:cs="Arial"/>
          <w:sz w:val="24"/>
          <w:szCs w:val="24"/>
        </w:rPr>
        <w:t>Советского городского округа Ставропольского края от 27 апреля 2022 г. № 606 «Об утверждении Порядка организации работ по выявлению, демонтажу, 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w:t>
      </w:r>
      <w:r w:rsidR="00943B10" w:rsidRPr="00224F72">
        <w:rPr>
          <w:rFonts w:ascii="Arial" w:hAnsi="Arial" w:cs="Arial"/>
          <w:sz w:val="24"/>
          <w:szCs w:val="24"/>
        </w:rPr>
        <w:t>»</w:t>
      </w:r>
      <w:r w:rsidR="00127BC7" w:rsidRPr="00224F72">
        <w:rPr>
          <w:rFonts w:ascii="Arial" w:hAnsi="Arial" w:cs="Arial"/>
          <w:sz w:val="24"/>
          <w:szCs w:val="24"/>
        </w:rPr>
        <w:t>.</w:t>
      </w:r>
    </w:p>
    <w:p w:rsidR="00700292" w:rsidRPr="00224F72" w:rsidRDefault="00700292" w:rsidP="00224F72">
      <w:pPr>
        <w:spacing w:after="0"/>
        <w:jc w:val="both"/>
        <w:rPr>
          <w:rFonts w:ascii="Arial" w:hAnsi="Arial" w:cs="Arial"/>
          <w:sz w:val="24"/>
          <w:szCs w:val="24"/>
        </w:rPr>
      </w:pPr>
    </w:p>
    <w:p w:rsidR="00700292" w:rsidRPr="00224F72" w:rsidRDefault="00700292" w:rsidP="00224F72">
      <w:pPr>
        <w:spacing w:after="0"/>
        <w:jc w:val="both"/>
        <w:rPr>
          <w:rFonts w:ascii="Arial" w:hAnsi="Arial" w:cs="Arial"/>
          <w:sz w:val="24"/>
          <w:szCs w:val="24"/>
        </w:rPr>
      </w:pPr>
    </w:p>
    <w:p w:rsidR="00700292" w:rsidRPr="00700292" w:rsidRDefault="00700292" w:rsidP="00700292">
      <w:pPr>
        <w:spacing w:after="0" w:line="240" w:lineRule="auto"/>
        <w:jc w:val="right"/>
        <w:rPr>
          <w:rFonts w:ascii="Arial" w:hAnsi="Arial" w:cs="Arial"/>
          <w:b/>
          <w:sz w:val="32"/>
          <w:szCs w:val="32"/>
        </w:rPr>
      </w:pPr>
      <w:r w:rsidRPr="00700292">
        <w:rPr>
          <w:rFonts w:ascii="Arial" w:hAnsi="Arial" w:cs="Arial"/>
          <w:b/>
          <w:sz w:val="32"/>
          <w:szCs w:val="32"/>
        </w:rPr>
        <w:t>Приложение № 1</w:t>
      </w:r>
    </w:p>
    <w:p w:rsidR="00700292" w:rsidRPr="00700292" w:rsidRDefault="00700292" w:rsidP="00700292">
      <w:pPr>
        <w:spacing w:after="0" w:line="240" w:lineRule="auto"/>
        <w:jc w:val="right"/>
        <w:rPr>
          <w:rFonts w:ascii="Arial" w:hAnsi="Arial" w:cs="Arial"/>
          <w:b/>
          <w:sz w:val="32"/>
          <w:szCs w:val="32"/>
        </w:rPr>
      </w:pPr>
      <w:r w:rsidRPr="00700292">
        <w:rPr>
          <w:rFonts w:ascii="Arial" w:hAnsi="Arial" w:cs="Arial"/>
          <w:b/>
          <w:sz w:val="32"/>
          <w:szCs w:val="32"/>
        </w:rPr>
        <w:t>к Порядку размещения</w:t>
      </w:r>
    </w:p>
    <w:p w:rsidR="00700292" w:rsidRPr="00700292" w:rsidRDefault="00700292" w:rsidP="00700292">
      <w:pPr>
        <w:spacing w:after="0" w:line="240" w:lineRule="auto"/>
        <w:jc w:val="right"/>
        <w:rPr>
          <w:rFonts w:ascii="Arial" w:hAnsi="Arial" w:cs="Arial"/>
          <w:b/>
          <w:sz w:val="32"/>
          <w:szCs w:val="32"/>
        </w:rPr>
      </w:pPr>
      <w:r w:rsidRPr="00700292">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Ставропольского края </w:t>
      </w:r>
    </w:p>
    <w:p w:rsidR="00700292" w:rsidRPr="00700292" w:rsidRDefault="00700292" w:rsidP="00700292">
      <w:pPr>
        <w:spacing w:after="0" w:line="240" w:lineRule="auto"/>
        <w:jc w:val="right"/>
        <w:rPr>
          <w:rFonts w:ascii="Arial" w:hAnsi="Arial" w:cs="Arial"/>
          <w:b/>
          <w:sz w:val="32"/>
          <w:szCs w:val="32"/>
        </w:rPr>
      </w:pPr>
      <w:proofErr w:type="gramStart"/>
      <w:r w:rsidRPr="00700292">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700292" w:rsidRDefault="00700292" w:rsidP="00700292">
      <w:pPr>
        <w:spacing w:after="0" w:line="240" w:lineRule="auto"/>
        <w:jc w:val="right"/>
        <w:rPr>
          <w:rFonts w:ascii="Arial" w:hAnsi="Arial" w:cs="Arial"/>
          <w:b/>
          <w:sz w:val="32"/>
          <w:szCs w:val="32"/>
        </w:rPr>
      </w:pPr>
      <w:r w:rsidRPr="00700292">
        <w:rPr>
          <w:rFonts w:ascii="Arial" w:hAnsi="Arial" w:cs="Arial"/>
          <w:b/>
          <w:sz w:val="32"/>
          <w:szCs w:val="32"/>
        </w:rPr>
        <w:t>от 14 сентября 2023 г. № 1001)</w:t>
      </w:r>
    </w:p>
    <w:p w:rsidR="00F35125" w:rsidRPr="00F35125" w:rsidRDefault="00F35125" w:rsidP="00700292">
      <w:pPr>
        <w:spacing w:after="0" w:line="240" w:lineRule="auto"/>
        <w:jc w:val="right"/>
        <w:rPr>
          <w:rFonts w:ascii="Arial" w:hAnsi="Arial" w:cs="Arial"/>
          <w:b/>
          <w:sz w:val="24"/>
          <w:szCs w:val="24"/>
        </w:rPr>
      </w:pPr>
    </w:p>
    <w:p w:rsidR="00F35125" w:rsidRPr="00F35125" w:rsidRDefault="00F35125" w:rsidP="00700292">
      <w:pPr>
        <w:spacing w:after="0" w:line="240" w:lineRule="auto"/>
        <w:jc w:val="right"/>
        <w:rPr>
          <w:rFonts w:ascii="Arial" w:hAnsi="Arial" w:cs="Arial"/>
          <w:b/>
          <w:sz w:val="24"/>
          <w:szCs w:val="24"/>
        </w:rPr>
      </w:pPr>
    </w:p>
    <w:p w:rsidR="00165094" w:rsidRPr="00F35125" w:rsidRDefault="00F35125" w:rsidP="00F35125">
      <w:pPr>
        <w:spacing w:after="0" w:line="240" w:lineRule="auto"/>
        <w:jc w:val="center"/>
        <w:rPr>
          <w:rFonts w:ascii="Arial" w:hAnsi="Arial" w:cs="Arial"/>
          <w:b/>
          <w:sz w:val="32"/>
          <w:szCs w:val="32"/>
        </w:rPr>
      </w:pPr>
      <w:bookmarkStart w:id="4" w:name="29"/>
      <w:bookmarkEnd w:id="4"/>
      <w:r w:rsidRPr="00F35125">
        <w:rPr>
          <w:rFonts w:ascii="Arial" w:hAnsi="Arial" w:cs="Arial"/>
          <w:b/>
          <w:sz w:val="32"/>
          <w:szCs w:val="32"/>
        </w:rPr>
        <w:t>ПАСПОРТ</w:t>
      </w:r>
    </w:p>
    <w:p w:rsidR="00165094" w:rsidRPr="00F35125" w:rsidRDefault="00F35125" w:rsidP="00F35125">
      <w:pPr>
        <w:spacing w:after="0" w:line="240" w:lineRule="auto"/>
        <w:jc w:val="center"/>
        <w:rPr>
          <w:rFonts w:ascii="Arial" w:hAnsi="Arial" w:cs="Arial"/>
          <w:b/>
          <w:sz w:val="32"/>
          <w:szCs w:val="32"/>
        </w:rPr>
      </w:pPr>
      <w:r w:rsidRPr="00F35125">
        <w:rPr>
          <w:rFonts w:ascii="Arial" w:hAnsi="Arial" w:cs="Arial"/>
          <w:b/>
          <w:sz w:val="32"/>
          <w:szCs w:val="32"/>
        </w:rPr>
        <w:t>НЕСТАЦИОНАРНОГО ТОРГОВОГО ОБЪЕКТА (НЕСТАЦИОНАРНОГО ОБЪЕКТА ПО ПРЕДОСТАВЛЕНИЮ УСЛУГ)</w:t>
      </w:r>
    </w:p>
    <w:p w:rsidR="00165094" w:rsidRPr="00224F72" w:rsidRDefault="00165094" w:rsidP="00F35125">
      <w:pPr>
        <w:spacing w:after="0" w:line="240" w:lineRule="auto"/>
        <w:jc w:val="both"/>
        <w:rPr>
          <w:rFonts w:ascii="Arial" w:hAnsi="Arial" w:cs="Arial"/>
          <w:sz w:val="24"/>
          <w:szCs w:val="24"/>
        </w:rPr>
      </w:pPr>
    </w:p>
    <w:p w:rsidR="00165094" w:rsidRPr="00224F72" w:rsidRDefault="00165094" w:rsidP="00F35125">
      <w:pPr>
        <w:spacing w:after="0" w:line="240" w:lineRule="auto"/>
        <w:jc w:val="both"/>
        <w:rPr>
          <w:rFonts w:ascii="Arial" w:hAnsi="Arial" w:cs="Arial"/>
          <w:sz w:val="24"/>
          <w:szCs w:val="24"/>
        </w:rPr>
      </w:pP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1. Паспорт нестационарного торгового объекта (нестационарного объекта по предоставлению услуг) (далее соответственно – Паспорт, нестационарный объект) состоит из титульного листа и двух разделов.</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2. Титульный лист Паспорта содержит сведения о заказчике (ФИО, наименование юридического лица), адресные ориентиры нестационарного объекта.</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3. Первый раздел паспорта «Описание нестационарного объекта» должен содержать текстовую часть (описание нестационарного объекта):</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площадь и размеры нестационарного объекта;</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внешняя и внутренняя отделка нестационарного объекта;</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lastRenderedPageBreak/>
        <w:t xml:space="preserve">     - цветовое решение нестационарного объекта;</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соответствие требованиям архитектурного, градостроительного, санитарно-эпидемиологического, экологического, противопожарного и иного законодательства Российской Федерации, проекта планировки и благоустройства территории Советского городского округа Ставропольского края, безопасности дорожного движения при размещении нестационарного объекта.</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4. Второй раздел паспорта «Типовое решение нестационарного объекта» должен содержать:</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ситуационную схему планируемого к размещению нестационарного объекта в масштабе;</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схему благоустройства прилегающей к нестационарному объекту территории в масштабе;</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схему организации дорожного движения в масштабе;</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топографическую съемку с предварительным размещением нестационарного объекта в масштабе, в радиусе не менее  50 метров от нестационарного объекта, с согласованием организаций, в ведении которых находятся инженерные сети, объекты коммунальной инфраструктуры, трубопроводы (при необходимости);</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объемно-пространственные характеристики нестационарного объекта с графическим отображением всех фасадов и ведомостью наружной отделки с указанием наименования и номера эталонов цвета в масштабе;</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план кровли и ведомость наружной отделки в масштабе;</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визуализацию нестационарного объекта (вид 1 и вид 2);</w:t>
      </w:r>
    </w:p>
    <w:p w:rsidR="00165094" w:rsidRPr="00224F72" w:rsidRDefault="00165094" w:rsidP="00F35125">
      <w:pPr>
        <w:spacing w:after="0" w:line="240" w:lineRule="auto"/>
        <w:jc w:val="both"/>
        <w:rPr>
          <w:rFonts w:ascii="Arial" w:hAnsi="Arial" w:cs="Arial"/>
          <w:sz w:val="24"/>
          <w:szCs w:val="24"/>
        </w:rPr>
      </w:pPr>
      <w:r w:rsidRPr="00224F72">
        <w:rPr>
          <w:rFonts w:ascii="Arial" w:hAnsi="Arial" w:cs="Arial"/>
          <w:sz w:val="24"/>
          <w:szCs w:val="24"/>
        </w:rPr>
        <w:t xml:space="preserve">       - </w:t>
      </w:r>
      <w:proofErr w:type="spellStart"/>
      <w:r w:rsidRPr="00224F72">
        <w:rPr>
          <w:rFonts w:ascii="Arial" w:hAnsi="Arial" w:cs="Arial"/>
          <w:sz w:val="24"/>
          <w:szCs w:val="24"/>
        </w:rPr>
        <w:t>фотофиксацию</w:t>
      </w:r>
      <w:proofErr w:type="spellEnd"/>
      <w:r w:rsidRPr="00224F72">
        <w:rPr>
          <w:rFonts w:ascii="Arial" w:hAnsi="Arial" w:cs="Arial"/>
          <w:sz w:val="24"/>
          <w:szCs w:val="24"/>
        </w:rPr>
        <w:t xml:space="preserve"> места размещения нестационарного объекта или внешнего вида  предлагаемого к размещению нестационарного объекта (при необходимости).</w:t>
      </w:r>
    </w:p>
    <w:p w:rsidR="00165094" w:rsidRDefault="00165094" w:rsidP="00F35125">
      <w:pPr>
        <w:spacing w:after="0" w:line="240" w:lineRule="auto"/>
        <w:jc w:val="both"/>
        <w:rPr>
          <w:rFonts w:ascii="Arial" w:hAnsi="Arial" w:cs="Arial"/>
          <w:sz w:val="24"/>
          <w:szCs w:val="24"/>
        </w:rPr>
      </w:pPr>
    </w:p>
    <w:p w:rsidR="000C1355" w:rsidRPr="00224F72" w:rsidRDefault="000C1355" w:rsidP="00F35125">
      <w:pPr>
        <w:spacing w:after="0" w:line="240" w:lineRule="auto"/>
        <w:jc w:val="both"/>
        <w:rPr>
          <w:rFonts w:ascii="Arial" w:hAnsi="Arial" w:cs="Arial"/>
          <w:sz w:val="24"/>
          <w:szCs w:val="24"/>
        </w:rPr>
      </w:pPr>
    </w:p>
    <w:tbl>
      <w:tblPr>
        <w:tblW w:w="9787" w:type="dxa"/>
        <w:tblInd w:w="102" w:type="dxa"/>
        <w:tblLayout w:type="fixed"/>
        <w:tblLook w:val="0000" w:firstRow="0" w:lastRow="0" w:firstColumn="0" w:lastColumn="0" w:noHBand="0" w:noVBand="0"/>
      </w:tblPr>
      <w:tblGrid>
        <w:gridCol w:w="9504"/>
        <w:gridCol w:w="283"/>
      </w:tblGrid>
      <w:tr w:rsidR="00165094" w:rsidRPr="00224F72" w:rsidTr="002C7663">
        <w:trPr>
          <w:trHeight w:val="5527"/>
        </w:trPr>
        <w:tc>
          <w:tcPr>
            <w:tcW w:w="9504" w:type="dxa"/>
          </w:tcPr>
          <w:p w:rsidR="002C7663" w:rsidRPr="00F35125" w:rsidRDefault="002C7663" w:rsidP="00F35125">
            <w:pPr>
              <w:spacing w:after="0" w:line="240" w:lineRule="auto"/>
              <w:jc w:val="right"/>
              <w:rPr>
                <w:rFonts w:ascii="Arial" w:hAnsi="Arial" w:cs="Arial"/>
                <w:b/>
                <w:sz w:val="32"/>
                <w:szCs w:val="32"/>
              </w:rPr>
            </w:pPr>
            <w:r w:rsidRPr="00F35125">
              <w:rPr>
                <w:rFonts w:ascii="Arial" w:hAnsi="Arial" w:cs="Arial"/>
                <w:b/>
                <w:sz w:val="32"/>
                <w:szCs w:val="32"/>
              </w:rPr>
              <w:t xml:space="preserve">Приложение № 2            </w:t>
            </w:r>
          </w:p>
          <w:p w:rsidR="002C7663" w:rsidRPr="00F35125" w:rsidRDefault="002C7663" w:rsidP="00F35125">
            <w:pPr>
              <w:spacing w:after="0" w:line="240" w:lineRule="auto"/>
              <w:jc w:val="right"/>
              <w:rPr>
                <w:rFonts w:ascii="Arial" w:hAnsi="Arial" w:cs="Arial"/>
                <w:b/>
                <w:sz w:val="32"/>
                <w:szCs w:val="32"/>
              </w:rPr>
            </w:pPr>
            <w:r w:rsidRPr="00F35125">
              <w:rPr>
                <w:rFonts w:ascii="Arial" w:hAnsi="Arial" w:cs="Arial"/>
                <w:b/>
                <w:sz w:val="32"/>
                <w:szCs w:val="32"/>
              </w:rPr>
              <w:t>к Порядку размещения</w:t>
            </w:r>
          </w:p>
          <w:p w:rsidR="002C7663" w:rsidRPr="00F35125" w:rsidRDefault="002C7663" w:rsidP="00F35125">
            <w:pPr>
              <w:spacing w:after="0" w:line="240" w:lineRule="auto"/>
              <w:jc w:val="right"/>
              <w:rPr>
                <w:rFonts w:ascii="Arial" w:hAnsi="Arial" w:cs="Arial"/>
                <w:b/>
                <w:sz w:val="32"/>
                <w:szCs w:val="32"/>
              </w:rPr>
            </w:pPr>
            <w:r w:rsidRPr="00F35125">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Ставропольского края </w:t>
            </w:r>
          </w:p>
          <w:p w:rsidR="002C7663" w:rsidRPr="00224F72" w:rsidRDefault="002C7663" w:rsidP="00F35125">
            <w:pPr>
              <w:tabs>
                <w:tab w:val="left" w:pos="4395"/>
              </w:tabs>
              <w:spacing w:after="0" w:line="240" w:lineRule="auto"/>
              <w:ind w:left="108"/>
              <w:jc w:val="right"/>
              <w:rPr>
                <w:rFonts w:ascii="Arial" w:hAnsi="Arial" w:cs="Arial"/>
                <w:sz w:val="24"/>
                <w:szCs w:val="24"/>
                <w:highlight w:val="yellow"/>
              </w:rPr>
            </w:pPr>
            <w:r w:rsidRPr="00F35125">
              <w:rPr>
                <w:rFonts w:ascii="Arial" w:hAnsi="Arial" w:cs="Arial"/>
                <w:b/>
                <w:sz w:val="32"/>
                <w:szCs w:val="32"/>
              </w:rPr>
              <w:t>от 27 марта 2018 г. № 326 (с изменениями)</w:t>
            </w:r>
          </w:p>
          <w:p w:rsidR="002A3B94" w:rsidRDefault="002A3B94" w:rsidP="00224F72">
            <w:pPr>
              <w:spacing w:after="0"/>
              <w:jc w:val="both"/>
              <w:rPr>
                <w:rFonts w:ascii="Arial" w:hAnsi="Arial" w:cs="Arial"/>
                <w:sz w:val="24"/>
                <w:szCs w:val="24"/>
              </w:rPr>
            </w:pPr>
          </w:p>
          <w:p w:rsidR="000C1355" w:rsidRDefault="000C1355" w:rsidP="00224F72">
            <w:pPr>
              <w:spacing w:after="0"/>
              <w:jc w:val="both"/>
              <w:rPr>
                <w:rFonts w:ascii="Arial" w:hAnsi="Arial" w:cs="Arial"/>
                <w:sz w:val="24"/>
                <w:szCs w:val="24"/>
              </w:rPr>
            </w:pPr>
          </w:p>
          <w:p w:rsidR="000C1355" w:rsidRDefault="00165094" w:rsidP="002C7663">
            <w:pPr>
              <w:spacing w:after="0"/>
              <w:jc w:val="right"/>
              <w:rPr>
                <w:rFonts w:ascii="Arial" w:hAnsi="Arial" w:cs="Arial"/>
                <w:b/>
                <w:sz w:val="32"/>
                <w:szCs w:val="32"/>
              </w:rPr>
            </w:pPr>
            <w:r w:rsidRPr="00F35125">
              <w:rPr>
                <w:rFonts w:ascii="Arial" w:hAnsi="Arial" w:cs="Arial"/>
                <w:b/>
                <w:sz w:val="32"/>
                <w:szCs w:val="32"/>
              </w:rPr>
              <w:t xml:space="preserve">ФОРМА </w:t>
            </w:r>
          </w:p>
          <w:p w:rsidR="00165094" w:rsidRPr="00F35125" w:rsidRDefault="00165094" w:rsidP="002C7663">
            <w:pPr>
              <w:spacing w:after="0"/>
              <w:jc w:val="right"/>
              <w:rPr>
                <w:rFonts w:ascii="Arial" w:hAnsi="Arial" w:cs="Arial"/>
                <w:b/>
                <w:sz w:val="24"/>
                <w:szCs w:val="24"/>
              </w:rPr>
            </w:pPr>
            <w:r w:rsidRPr="00F35125">
              <w:rPr>
                <w:rFonts w:ascii="Arial" w:hAnsi="Arial" w:cs="Arial"/>
                <w:b/>
                <w:sz w:val="32"/>
                <w:szCs w:val="32"/>
              </w:rPr>
              <w:t>(для индивидуальных предпринимателей</w:t>
            </w:r>
            <w:r w:rsidRPr="00F35125">
              <w:rPr>
                <w:rFonts w:ascii="Arial" w:hAnsi="Arial" w:cs="Arial"/>
                <w:b/>
                <w:sz w:val="24"/>
                <w:szCs w:val="24"/>
              </w:rPr>
              <w:t>)</w:t>
            </w:r>
          </w:p>
          <w:p w:rsidR="002A3B94" w:rsidRDefault="002A3B94" w:rsidP="002A3B94">
            <w:pPr>
              <w:spacing w:after="0" w:line="240" w:lineRule="auto"/>
              <w:jc w:val="right"/>
              <w:rPr>
                <w:rFonts w:ascii="Arial" w:hAnsi="Arial" w:cs="Arial"/>
                <w:sz w:val="24"/>
                <w:szCs w:val="24"/>
              </w:rPr>
            </w:pP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В ______________________________________,</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(орган, предоставляющий услугу)</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от _____________________________________,</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(Ф.И.О.)</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 xml:space="preserve"> </w:t>
            </w:r>
            <w:proofErr w:type="gramStart"/>
            <w:r w:rsidRPr="00224F72">
              <w:rPr>
                <w:rFonts w:ascii="Arial" w:hAnsi="Arial" w:cs="Arial"/>
                <w:sz w:val="24"/>
                <w:szCs w:val="24"/>
              </w:rPr>
              <w:t>зарегистрированного</w:t>
            </w:r>
            <w:proofErr w:type="gramEnd"/>
            <w:r w:rsidRPr="00224F72">
              <w:rPr>
                <w:rFonts w:ascii="Arial" w:hAnsi="Arial" w:cs="Arial"/>
                <w:sz w:val="24"/>
                <w:szCs w:val="24"/>
              </w:rPr>
              <w:t xml:space="preserve"> (ой) по адресу:</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________________________________________</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 xml:space="preserve"> ________________________________________</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lastRenderedPageBreak/>
              <w:t>(адрес регистрации)</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ИНН ___________________________________</w:t>
            </w:r>
          </w:p>
          <w:p w:rsidR="00165094" w:rsidRPr="00224F72" w:rsidRDefault="00165094" w:rsidP="002A3B94">
            <w:pPr>
              <w:spacing w:after="0" w:line="240" w:lineRule="auto"/>
              <w:jc w:val="right"/>
              <w:rPr>
                <w:rFonts w:ascii="Arial" w:hAnsi="Arial" w:cs="Arial"/>
                <w:sz w:val="24"/>
                <w:szCs w:val="24"/>
              </w:rPr>
            </w:pPr>
            <w:r w:rsidRPr="00224F72">
              <w:rPr>
                <w:rFonts w:ascii="Arial" w:hAnsi="Arial" w:cs="Arial"/>
                <w:sz w:val="24"/>
                <w:szCs w:val="24"/>
              </w:rPr>
              <w:t>тел.: _______________________________</w:t>
            </w:r>
          </w:p>
          <w:p w:rsidR="00165094" w:rsidRPr="00224F72" w:rsidRDefault="00165094" w:rsidP="002A3B94">
            <w:pPr>
              <w:spacing w:after="0"/>
              <w:jc w:val="right"/>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C7663" w:rsidRDefault="002C7663" w:rsidP="002C7663">
            <w:pPr>
              <w:spacing w:after="0" w:line="240" w:lineRule="auto"/>
              <w:jc w:val="center"/>
              <w:rPr>
                <w:rFonts w:ascii="Arial" w:hAnsi="Arial" w:cs="Arial"/>
                <w:b/>
                <w:sz w:val="32"/>
                <w:szCs w:val="32"/>
              </w:rPr>
            </w:pPr>
            <w:r w:rsidRPr="002C7663">
              <w:rPr>
                <w:rFonts w:ascii="Arial" w:hAnsi="Arial" w:cs="Arial"/>
                <w:b/>
                <w:sz w:val="32"/>
                <w:szCs w:val="32"/>
              </w:rPr>
              <w:t>ЗАЯВЛЕНИЕ</w:t>
            </w:r>
          </w:p>
          <w:p w:rsidR="00165094" w:rsidRPr="00224F72" w:rsidRDefault="00165094" w:rsidP="002A3B94">
            <w:pPr>
              <w:spacing w:after="0" w:line="240" w:lineRule="auto"/>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Прошу Вас  предоставить место для  размещения нестационарного торгового объекта___________________________________________________________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(указать ассортимент товара или вид оказываемой услуги)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на территории _____________________________________________________ по адресу: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(предполагаемый адрес места размещения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Тип предполагаемого торгового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(лотки, автомашины и т.п.)</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 период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________________________ по __________</w:t>
            </w:r>
            <w:r w:rsidR="002C7663">
              <w:rPr>
                <w:rFonts w:ascii="Arial" w:hAnsi="Arial" w:cs="Arial"/>
                <w:sz w:val="24"/>
                <w:szCs w:val="24"/>
              </w:rPr>
              <w:t>___________</w:t>
            </w:r>
            <w:r w:rsidRPr="00224F72">
              <w:rPr>
                <w:rFonts w:ascii="Arial" w:hAnsi="Arial" w:cs="Arial"/>
                <w:sz w:val="24"/>
                <w:szCs w:val="24"/>
              </w:rPr>
              <w:t>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Режим работы объекта 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   ____________________/________________________________/</w:t>
            </w:r>
          </w:p>
          <w:p w:rsidR="00165094" w:rsidRDefault="00165094" w:rsidP="00224F72">
            <w:pPr>
              <w:spacing w:after="0"/>
              <w:jc w:val="both"/>
              <w:rPr>
                <w:rFonts w:ascii="Arial" w:hAnsi="Arial" w:cs="Arial"/>
                <w:sz w:val="24"/>
                <w:szCs w:val="24"/>
              </w:rPr>
            </w:pPr>
            <w:r w:rsidRPr="00224F72">
              <w:rPr>
                <w:rFonts w:ascii="Arial" w:hAnsi="Arial" w:cs="Arial"/>
                <w:sz w:val="24"/>
                <w:szCs w:val="24"/>
              </w:rPr>
              <w:t xml:space="preserve">        (дата)                          (подпись)                             (расшифровка подписи)</w:t>
            </w:r>
          </w:p>
          <w:p w:rsidR="002C7663" w:rsidRDefault="002C7663" w:rsidP="00224F72">
            <w:pPr>
              <w:spacing w:after="0"/>
              <w:jc w:val="both"/>
              <w:rPr>
                <w:rFonts w:ascii="Arial" w:hAnsi="Arial" w:cs="Arial"/>
                <w:sz w:val="24"/>
                <w:szCs w:val="24"/>
              </w:rPr>
            </w:pPr>
          </w:p>
          <w:p w:rsidR="002C7663" w:rsidRDefault="002C7663" w:rsidP="00224F72">
            <w:pPr>
              <w:spacing w:after="0"/>
              <w:jc w:val="both"/>
              <w:rPr>
                <w:rFonts w:ascii="Arial" w:hAnsi="Arial" w:cs="Arial"/>
                <w:sz w:val="24"/>
                <w:szCs w:val="24"/>
              </w:rPr>
            </w:pPr>
          </w:p>
          <w:p w:rsidR="00165094" w:rsidRPr="00224F72" w:rsidRDefault="00165094" w:rsidP="002C7663">
            <w:pPr>
              <w:spacing w:after="0"/>
              <w:jc w:val="right"/>
              <w:rPr>
                <w:rFonts w:ascii="Arial" w:hAnsi="Arial" w:cs="Arial"/>
                <w:sz w:val="24"/>
                <w:szCs w:val="24"/>
              </w:rPr>
            </w:pPr>
            <w:r w:rsidRPr="002C7663">
              <w:rPr>
                <w:rFonts w:ascii="Arial" w:hAnsi="Arial" w:cs="Arial"/>
                <w:b/>
                <w:sz w:val="32"/>
                <w:szCs w:val="32"/>
              </w:rPr>
              <w:t>ФОРМА (для юридических лиц</w:t>
            </w:r>
            <w:r w:rsidRPr="002C7663">
              <w:rPr>
                <w:rFonts w:ascii="Arial" w:hAnsi="Arial" w:cs="Arial"/>
                <w:b/>
                <w:sz w:val="24"/>
                <w:szCs w:val="24"/>
              </w:rPr>
              <w:t>)</w:t>
            </w:r>
          </w:p>
          <w:p w:rsidR="00165094" w:rsidRPr="00224F72" w:rsidRDefault="00165094" w:rsidP="002C7663">
            <w:pPr>
              <w:spacing w:after="0"/>
              <w:jc w:val="right"/>
              <w:rPr>
                <w:rFonts w:ascii="Arial" w:hAnsi="Arial" w:cs="Arial"/>
                <w:sz w:val="24"/>
                <w:szCs w:val="24"/>
              </w:rPr>
            </w:pP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В _______________________________________,</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(орган, предоставляющий услугу)</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 xml:space="preserve">  от _______________________________________,</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(наименование организации)</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адрес места нахождения:</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 xml:space="preserve"> _________________________________________</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 xml:space="preserve"> _________________________________________</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ИНН_____________________________________</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ОГРН____________________________________</w:t>
            </w:r>
          </w:p>
          <w:p w:rsidR="00165094" w:rsidRPr="00224F72" w:rsidRDefault="00165094" w:rsidP="002C7663">
            <w:pPr>
              <w:spacing w:after="0"/>
              <w:jc w:val="right"/>
              <w:rPr>
                <w:rFonts w:ascii="Arial" w:hAnsi="Arial" w:cs="Arial"/>
                <w:sz w:val="24"/>
                <w:szCs w:val="24"/>
              </w:rPr>
            </w:pPr>
            <w:r w:rsidRPr="00224F72">
              <w:rPr>
                <w:rFonts w:ascii="Arial" w:hAnsi="Arial" w:cs="Arial"/>
                <w:sz w:val="24"/>
                <w:szCs w:val="24"/>
              </w:rPr>
              <w:t>тел.: ____________________________________</w:t>
            </w:r>
          </w:p>
          <w:p w:rsidR="00165094" w:rsidRPr="00224F72" w:rsidRDefault="00165094" w:rsidP="00224F72">
            <w:pPr>
              <w:spacing w:after="0"/>
              <w:jc w:val="both"/>
              <w:rPr>
                <w:rFonts w:ascii="Arial" w:hAnsi="Arial" w:cs="Arial"/>
                <w:sz w:val="24"/>
                <w:szCs w:val="24"/>
              </w:rPr>
            </w:pPr>
          </w:p>
          <w:p w:rsidR="00165094" w:rsidRPr="002C7663" w:rsidRDefault="002C7663" w:rsidP="002C7663">
            <w:pPr>
              <w:spacing w:after="0"/>
              <w:jc w:val="center"/>
              <w:rPr>
                <w:rFonts w:ascii="Arial" w:hAnsi="Arial" w:cs="Arial"/>
                <w:b/>
                <w:sz w:val="32"/>
                <w:szCs w:val="32"/>
              </w:rPr>
            </w:pPr>
            <w:r w:rsidRPr="002C7663">
              <w:rPr>
                <w:rFonts w:ascii="Arial" w:hAnsi="Arial" w:cs="Arial"/>
                <w:b/>
                <w:sz w:val="32"/>
                <w:szCs w:val="32"/>
              </w:rPr>
              <w:t>ЗАЯВЛЕНИЕ</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w:t>
            </w:r>
            <w:r w:rsidR="002C7663">
              <w:rPr>
                <w:rFonts w:ascii="Arial" w:hAnsi="Arial" w:cs="Arial"/>
                <w:sz w:val="24"/>
                <w:szCs w:val="24"/>
              </w:rPr>
              <w:t>ошу Вас  предоставить место для</w:t>
            </w:r>
            <w:r w:rsidRPr="00224F72">
              <w:rPr>
                <w:rFonts w:ascii="Arial" w:hAnsi="Arial" w:cs="Arial"/>
                <w:sz w:val="24"/>
                <w:szCs w:val="24"/>
              </w:rPr>
              <w:t xml:space="preserve"> размещения нестационарного торгового объекта 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(указать ассортимент товара или вид оказываемой услуги)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на территории _____________________________________________________ по адресу: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(предполагаемый адрес места размещения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Тип предполагаемого торгового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(лотки, автомашины и т.п.)</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 период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_____________________ по 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Режим работы объекта 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w:t>
            </w:r>
            <w:r w:rsidR="00F30B90">
              <w:rPr>
                <w:rFonts w:ascii="Arial" w:hAnsi="Arial" w:cs="Arial"/>
                <w:sz w:val="24"/>
                <w:szCs w:val="24"/>
              </w:rPr>
              <w:t xml:space="preserve">______________            </w:t>
            </w:r>
            <w:r w:rsidRPr="00224F72">
              <w:rPr>
                <w:rFonts w:ascii="Arial" w:hAnsi="Arial" w:cs="Arial"/>
                <w:sz w:val="24"/>
                <w:szCs w:val="24"/>
              </w:rPr>
              <w:t xml:space="preserve"> 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(должность)                                              (подпись)                 (расшифровка подписи)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М.П. (при наличии)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(дата)</w:t>
            </w:r>
          </w:p>
          <w:p w:rsidR="002831C7" w:rsidRPr="00224F72" w:rsidRDefault="002831C7" w:rsidP="00224F72">
            <w:pPr>
              <w:spacing w:after="0"/>
              <w:jc w:val="both"/>
              <w:rPr>
                <w:rFonts w:ascii="Arial" w:hAnsi="Arial" w:cs="Arial"/>
                <w:sz w:val="24"/>
                <w:szCs w:val="24"/>
              </w:rPr>
            </w:pPr>
          </w:p>
          <w:p w:rsidR="002831C7" w:rsidRPr="00224F72" w:rsidRDefault="002831C7" w:rsidP="00224F72">
            <w:pPr>
              <w:spacing w:after="0"/>
              <w:jc w:val="both"/>
              <w:rPr>
                <w:rFonts w:ascii="Arial" w:hAnsi="Arial" w:cs="Arial"/>
                <w:sz w:val="24"/>
                <w:szCs w:val="24"/>
              </w:rPr>
            </w:pPr>
          </w:p>
          <w:p w:rsidR="002831C7" w:rsidRPr="002831C7" w:rsidRDefault="002831C7" w:rsidP="002831C7">
            <w:pPr>
              <w:spacing w:after="0"/>
              <w:jc w:val="right"/>
              <w:rPr>
                <w:rFonts w:ascii="Arial" w:hAnsi="Arial" w:cs="Arial"/>
                <w:b/>
                <w:sz w:val="32"/>
                <w:szCs w:val="32"/>
              </w:rPr>
            </w:pPr>
            <w:r w:rsidRPr="002831C7">
              <w:rPr>
                <w:rFonts w:ascii="Arial" w:hAnsi="Arial" w:cs="Arial"/>
                <w:b/>
                <w:sz w:val="32"/>
                <w:szCs w:val="32"/>
              </w:rPr>
              <w:t>Приложение № 3</w:t>
            </w:r>
          </w:p>
          <w:p w:rsidR="002831C7" w:rsidRPr="002831C7" w:rsidRDefault="002831C7" w:rsidP="002831C7">
            <w:pPr>
              <w:spacing w:after="0"/>
              <w:jc w:val="right"/>
              <w:rPr>
                <w:rFonts w:ascii="Arial" w:hAnsi="Arial" w:cs="Arial"/>
                <w:b/>
                <w:sz w:val="32"/>
                <w:szCs w:val="32"/>
              </w:rPr>
            </w:pPr>
            <w:r w:rsidRPr="002831C7">
              <w:rPr>
                <w:rFonts w:ascii="Arial" w:hAnsi="Arial" w:cs="Arial"/>
                <w:b/>
                <w:sz w:val="32"/>
                <w:szCs w:val="32"/>
              </w:rPr>
              <w:t>к Порядку размещения</w:t>
            </w:r>
          </w:p>
          <w:p w:rsidR="002831C7" w:rsidRPr="002831C7" w:rsidRDefault="002831C7" w:rsidP="002831C7">
            <w:pPr>
              <w:spacing w:after="0"/>
              <w:jc w:val="right"/>
              <w:rPr>
                <w:rFonts w:ascii="Arial" w:hAnsi="Arial" w:cs="Arial"/>
                <w:b/>
                <w:sz w:val="32"/>
                <w:szCs w:val="32"/>
              </w:rPr>
            </w:pPr>
            <w:r w:rsidRPr="002831C7">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w:t>
            </w:r>
          </w:p>
          <w:p w:rsidR="002831C7" w:rsidRPr="002831C7" w:rsidRDefault="002831C7" w:rsidP="002831C7">
            <w:pPr>
              <w:spacing w:after="0"/>
              <w:jc w:val="right"/>
              <w:rPr>
                <w:rFonts w:ascii="Arial" w:hAnsi="Arial" w:cs="Arial"/>
                <w:b/>
                <w:sz w:val="32"/>
                <w:szCs w:val="32"/>
              </w:rPr>
            </w:pPr>
            <w:r w:rsidRPr="002831C7">
              <w:rPr>
                <w:rFonts w:ascii="Arial" w:hAnsi="Arial" w:cs="Arial"/>
                <w:b/>
                <w:sz w:val="32"/>
                <w:szCs w:val="32"/>
              </w:rPr>
              <w:t xml:space="preserve">Ставропольского края </w:t>
            </w:r>
          </w:p>
          <w:p w:rsidR="002831C7" w:rsidRPr="002831C7" w:rsidRDefault="002831C7" w:rsidP="002831C7">
            <w:pPr>
              <w:spacing w:after="0"/>
              <w:jc w:val="right"/>
              <w:rPr>
                <w:rFonts w:ascii="Arial" w:hAnsi="Arial" w:cs="Arial"/>
                <w:b/>
                <w:sz w:val="32"/>
                <w:szCs w:val="32"/>
              </w:rPr>
            </w:pPr>
            <w:proofErr w:type="gramStart"/>
            <w:r w:rsidRPr="002831C7">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2831C7" w:rsidRPr="002831C7" w:rsidRDefault="002831C7" w:rsidP="002831C7">
            <w:pPr>
              <w:spacing w:after="0"/>
              <w:jc w:val="right"/>
              <w:rPr>
                <w:rFonts w:ascii="Arial" w:hAnsi="Arial" w:cs="Arial"/>
                <w:b/>
                <w:sz w:val="32"/>
                <w:szCs w:val="32"/>
              </w:rPr>
            </w:pPr>
            <w:r w:rsidRPr="002831C7">
              <w:rPr>
                <w:rFonts w:ascii="Arial" w:hAnsi="Arial" w:cs="Arial"/>
                <w:b/>
                <w:sz w:val="32"/>
                <w:szCs w:val="32"/>
              </w:rPr>
              <w:t>от 14 сентября 2023 г. № 1001)</w:t>
            </w:r>
          </w:p>
          <w:p w:rsidR="002831C7" w:rsidRDefault="002831C7" w:rsidP="00224F72">
            <w:pPr>
              <w:spacing w:after="0"/>
              <w:jc w:val="both"/>
              <w:rPr>
                <w:rFonts w:ascii="Arial" w:hAnsi="Arial" w:cs="Arial"/>
                <w:sz w:val="24"/>
                <w:szCs w:val="24"/>
              </w:rPr>
            </w:pPr>
          </w:p>
          <w:p w:rsidR="00230C05" w:rsidRPr="00224F72" w:rsidRDefault="00230C05" w:rsidP="00224F72">
            <w:pPr>
              <w:spacing w:after="0"/>
              <w:jc w:val="both"/>
              <w:rPr>
                <w:rFonts w:ascii="Arial" w:hAnsi="Arial" w:cs="Arial"/>
                <w:sz w:val="24"/>
                <w:szCs w:val="24"/>
              </w:rPr>
            </w:pPr>
          </w:p>
          <w:p w:rsidR="00165094" w:rsidRPr="00230C05" w:rsidRDefault="00165094" w:rsidP="00230C05">
            <w:pPr>
              <w:spacing w:after="0"/>
              <w:jc w:val="right"/>
              <w:rPr>
                <w:rFonts w:ascii="Arial" w:hAnsi="Arial" w:cs="Arial"/>
                <w:b/>
                <w:sz w:val="32"/>
                <w:szCs w:val="32"/>
              </w:rPr>
            </w:pPr>
            <w:r w:rsidRPr="00224F72">
              <w:rPr>
                <w:rFonts w:ascii="Arial" w:hAnsi="Arial" w:cs="Arial"/>
                <w:sz w:val="24"/>
                <w:szCs w:val="24"/>
              </w:rPr>
              <w:t xml:space="preserve">                                                                                                      </w:t>
            </w:r>
            <w:r w:rsidRPr="00230C05">
              <w:rPr>
                <w:rFonts w:ascii="Arial" w:hAnsi="Arial" w:cs="Arial"/>
                <w:b/>
                <w:sz w:val="32"/>
                <w:szCs w:val="32"/>
              </w:rPr>
              <w:t>Форма 1</w:t>
            </w:r>
          </w:p>
          <w:tbl>
            <w:tblPr>
              <w:tblW w:w="0" w:type="auto"/>
              <w:tblLayout w:type="fixed"/>
              <w:tblLook w:val="04A0" w:firstRow="1" w:lastRow="0" w:firstColumn="1" w:lastColumn="0" w:noHBand="0" w:noVBand="1"/>
            </w:tblPr>
            <w:tblGrid>
              <w:gridCol w:w="4503"/>
              <w:gridCol w:w="4870"/>
            </w:tblGrid>
            <w:tr w:rsidR="00165094" w:rsidRPr="00224F72" w:rsidTr="00AC6AFC">
              <w:tc>
                <w:tcPr>
                  <w:tcW w:w="4503" w:type="dxa"/>
                  <w:shd w:val="clear" w:color="auto" w:fill="auto"/>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w:t>
                  </w:r>
                </w:p>
              </w:tc>
              <w:tc>
                <w:tcPr>
                  <w:tcW w:w="4870" w:type="dxa"/>
                  <w:shd w:val="clear" w:color="auto" w:fill="auto"/>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Главе </w:t>
                  </w:r>
                  <w:proofErr w:type="gramStart"/>
                  <w:r w:rsidRPr="00224F72">
                    <w:rPr>
                      <w:rFonts w:ascii="Arial" w:hAnsi="Arial" w:cs="Arial"/>
                      <w:sz w:val="24"/>
                      <w:szCs w:val="24"/>
                    </w:rPr>
                    <w:t>Советского</w:t>
                  </w:r>
                  <w:proofErr w:type="gramEnd"/>
                  <w:r w:rsidRPr="00224F72">
                    <w:rPr>
                      <w:rFonts w:ascii="Arial" w:hAnsi="Arial" w:cs="Arial"/>
                      <w:sz w:val="24"/>
                      <w:szCs w:val="24"/>
                    </w:rPr>
                    <w:t xml:space="preserve"> городского</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округа Ставропольского края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ФИО</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Директору ____</w:t>
                  </w:r>
                  <w:r w:rsidR="00230C05">
                    <w:rPr>
                      <w:rFonts w:ascii="Arial" w:hAnsi="Arial" w:cs="Arial"/>
                      <w:sz w:val="24"/>
                      <w:szCs w:val="24"/>
                    </w:rPr>
                    <w:t>_______________</w:t>
                  </w:r>
                  <w:r w:rsidRPr="00224F72">
                    <w:rPr>
                      <w:rFonts w:ascii="Arial" w:hAnsi="Arial" w:cs="Arial"/>
                      <w:sz w:val="24"/>
                      <w:szCs w:val="24"/>
                    </w:rPr>
                    <w:t xml:space="preserve"> 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w:t>
                  </w:r>
                  <w:r w:rsidR="00230C05">
                    <w:rPr>
                      <w:rFonts w:ascii="Arial" w:hAnsi="Arial" w:cs="Arial"/>
                      <w:sz w:val="24"/>
                      <w:szCs w:val="24"/>
                    </w:rPr>
                    <w:t>___________________________</w:t>
                  </w:r>
                  <w:r w:rsidRPr="00224F72">
                    <w:rPr>
                      <w:rFonts w:ascii="Arial" w:hAnsi="Arial" w:cs="Arial"/>
                      <w:sz w:val="24"/>
                      <w:szCs w:val="24"/>
                    </w:rPr>
                    <w:t xml:space="preserve">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(должность, ФИО)</w:t>
                  </w:r>
                </w:p>
              </w:tc>
            </w:tr>
          </w:tbl>
          <w:p w:rsidR="00165094" w:rsidRDefault="00165094" w:rsidP="00224F72">
            <w:pPr>
              <w:spacing w:after="0"/>
              <w:jc w:val="both"/>
              <w:rPr>
                <w:rFonts w:ascii="Arial" w:hAnsi="Arial" w:cs="Arial"/>
                <w:sz w:val="24"/>
                <w:szCs w:val="24"/>
              </w:rPr>
            </w:pPr>
          </w:p>
          <w:p w:rsidR="00F30B90" w:rsidRPr="00B508E6" w:rsidRDefault="00F30B90" w:rsidP="00224F72">
            <w:pPr>
              <w:spacing w:after="0"/>
              <w:jc w:val="both"/>
              <w:rPr>
                <w:rFonts w:ascii="Arial" w:hAnsi="Arial" w:cs="Arial"/>
                <w:sz w:val="24"/>
                <w:szCs w:val="24"/>
              </w:rPr>
            </w:pPr>
          </w:p>
          <w:p w:rsidR="00165094" w:rsidRPr="00230C05" w:rsidRDefault="00230C05" w:rsidP="00230C05">
            <w:pPr>
              <w:spacing w:after="0"/>
              <w:jc w:val="center"/>
              <w:rPr>
                <w:rFonts w:ascii="Arial" w:hAnsi="Arial" w:cs="Arial"/>
                <w:b/>
                <w:sz w:val="32"/>
                <w:szCs w:val="32"/>
              </w:rPr>
            </w:pPr>
            <w:r w:rsidRPr="00230C05">
              <w:rPr>
                <w:rFonts w:ascii="Arial" w:hAnsi="Arial" w:cs="Arial"/>
                <w:b/>
                <w:sz w:val="32"/>
                <w:szCs w:val="32"/>
              </w:rPr>
              <w:lastRenderedPageBreak/>
              <w:t>ЗАЯВЛЕНИЕ</w:t>
            </w:r>
          </w:p>
          <w:p w:rsidR="00165094" w:rsidRPr="00230C05" w:rsidRDefault="00230C05" w:rsidP="00230C05">
            <w:pPr>
              <w:spacing w:after="0"/>
              <w:jc w:val="center"/>
              <w:rPr>
                <w:rFonts w:ascii="Arial" w:hAnsi="Arial" w:cs="Arial"/>
                <w:b/>
                <w:sz w:val="32"/>
                <w:szCs w:val="32"/>
              </w:rPr>
            </w:pPr>
            <w:r w:rsidRPr="00230C05">
              <w:rPr>
                <w:rFonts w:ascii="Arial" w:hAnsi="Arial" w:cs="Arial"/>
                <w:b/>
                <w:sz w:val="32"/>
                <w:szCs w:val="32"/>
              </w:rPr>
              <w:t>О ЗАКЛЮЧЕНИИ ДОГОВОРА НА ПРАВО РАЗМЕЩЕНИЯ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нестационарного торгового объекта (нестационарного объекта по предоставлению услуг)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в дни проведения мероприятий,  </w:t>
            </w:r>
            <w:r w:rsidR="000C1355">
              <w:rPr>
                <w:rFonts w:ascii="Arial" w:hAnsi="Arial" w:cs="Arial"/>
                <w:sz w:val="24"/>
                <w:szCs w:val="24"/>
              </w:rPr>
              <w:t>имеющих краткосрочный характер</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Заявитель_________________________________________________________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(Ф.И.О. руководителя предприятия, Ф.И.О.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  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 юридический (домашний) адрес)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ИНН 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ОГРН (ОГРНИП) 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Контактный телефон 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Прошу Вас рассмотреть возможность заключения договора на право размещения_______________________________________________________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нестационарного торгового объекта (нестационарного объекта по предоставлению услуг)</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в дни проведения  мероприятий, имеющих краткосрочный характер,__________________________________________________________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(наименование мероприятия, адрес размещения, тип и площадь нестационарного торгового объекта (нестационарного объекта по предоставлению услуг)</w:t>
            </w:r>
            <w:proofErr w:type="gramEnd"/>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для реализации 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 товары, предполагаемые для  торговли  или вид оказываемой услуги)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в период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_______________________по 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С Порядком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ознакомлен и обязуюсь его  соблюдать.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          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 должность)                           подпись              </w:t>
            </w:r>
            <w:r w:rsidR="000C1355">
              <w:rPr>
                <w:rFonts w:ascii="Arial" w:hAnsi="Arial" w:cs="Arial"/>
                <w:sz w:val="24"/>
                <w:szCs w:val="24"/>
              </w:rPr>
              <w:t xml:space="preserve">    расшифровка подписи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"____" ____________ 20___ г.                                                                  </w:t>
            </w:r>
          </w:p>
          <w:p w:rsidR="00F30B90" w:rsidRDefault="00165094" w:rsidP="00230C05">
            <w:pPr>
              <w:spacing w:after="0"/>
              <w:jc w:val="right"/>
              <w:rPr>
                <w:rFonts w:ascii="Arial" w:hAnsi="Arial" w:cs="Arial"/>
                <w:sz w:val="24"/>
                <w:szCs w:val="24"/>
              </w:rPr>
            </w:pPr>
            <w:r w:rsidRPr="00224F72">
              <w:rPr>
                <w:rFonts w:ascii="Arial" w:hAnsi="Arial" w:cs="Arial"/>
                <w:sz w:val="24"/>
                <w:szCs w:val="24"/>
              </w:rPr>
              <w:t xml:space="preserve">                                                                                                     </w:t>
            </w:r>
          </w:p>
          <w:p w:rsidR="00F30B90" w:rsidRDefault="00F30B90" w:rsidP="00230C05">
            <w:pPr>
              <w:spacing w:after="0"/>
              <w:jc w:val="right"/>
              <w:rPr>
                <w:rFonts w:ascii="Arial" w:hAnsi="Arial" w:cs="Arial"/>
                <w:sz w:val="24"/>
                <w:szCs w:val="24"/>
              </w:rPr>
            </w:pPr>
          </w:p>
          <w:p w:rsidR="00165094" w:rsidRPr="00230C05" w:rsidRDefault="00230C05" w:rsidP="00230C05">
            <w:pPr>
              <w:spacing w:after="0"/>
              <w:jc w:val="right"/>
              <w:rPr>
                <w:rFonts w:ascii="Arial" w:hAnsi="Arial" w:cs="Arial"/>
                <w:b/>
                <w:sz w:val="32"/>
                <w:szCs w:val="32"/>
              </w:rPr>
            </w:pPr>
            <w:r w:rsidRPr="00230C05">
              <w:rPr>
                <w:rFonts w:ascii="Arial" w:hAnsi="Arial" w:cs="Arial"/>
                <w:b/>
                <w:sz w:val="32"/>
                <w:szCs w:val="32"/>
              </w:rPr>
              <w:t>ФОРМА 2</w:t>
            </w:r>
          </w:p>
          <w:p w:rsidR="00165094" w:rsidRPr="00224F72" w:rsidRDefault="00165094" w:rsidP="00230C05">
            <w:pPr>
              <w:spacing w:after="0"/>
              <w:jc w:val="right"/>
              <w:rPr>
                <w:rFonts w:ascii="Arial" w:hAnsi="Arial" w:cs="Arial"/>
                <w:sz w:val="24"/>
                <w:szCs w:val="24"/>
              </w:rPr>
            </w:pP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 xml:space="preserve">                                          </w:t>
            </w:r>
            <w:r w:rsidRPr="00224F72">
              <w:rPr>
                <w:rFonts w:ascii="Arial" w:hAnsi="Arial" w:cs="Arial"/>
                <w:sz w:val="24"/>
                <w:szCs w:val="24"/>
              </w:rPr>
              <w:tab/>
              <w:t xml:space="preserve">Главе </w:t>
            </w:r>
            <w:proofErr w:type="gramStart"/>
            <w:r w:rsidRPr="00224F72">
              <w:rPr>
                <w:rFonts w:ascii="Arial" w:hAnsi="Arial" w:cs="Arial"/>
                <w:sz w:val="24"/>
                <w:szCs w:val="24"/>
              </w:rPr>
              <w:t>Советского</w:t>
            </w:r>
            <w:proofErr w:type="gramEnd"/>
            <w:r w:rsidRPr="00224F72">
              <w:rPr>
                <w:rFonts w:ascii="Arial" w:hAnsi="Arial" w:cs="Arial"/>
                <w:sz w:val="24"/>
                <w:szCs w:val="24"/>
              </w:rPr>
              <w:t xml:space="preserve"> городского</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округа Ставропольского края</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 xml:space="preserve">                                                                            ____________________________ </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 xml:space="preserve">        ФИО</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или</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lastRenderedPageBreak/>
              <w:t>Директору ___________________</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 xml:space="preserve">____________________________ </w:t>
            </w:r>
          </w:p>
          <w:p w:rsidR="00165094" w:rsidRPr="00224F72" w:rsidRDefault="00165094" w:rsidP="00230C05">
            <w:pPr>
              <w:spacing w:after="0"/>
              <w:jc w:val="right"/>
              <w:rPr>
                <w:rFonts w:ascii="Arial" w:hAnsi="Arial" w:cs="Arial"/>
                <w:sz w:val="24"/>
                <w:szCs w:val="24"/>
              </w:rPr>
            </w:pPr>
            <w:r w:rsidRPr="00224F72">
              <w:rPr>
                <w:rFonts w:ascii="Arial" w:hAnsi="Arial" w:cs="Arial"/>
                <w:sz w:val="24"/>
                <w:szCs w:val="24"/>
              </w:rPr>
              <w:t xml:space="preserve">____________________________                      </w:t>
            </w:r>
          </w:p>
          <w:p w:rsidR="00165094" w:rsidRDefault="000C1355" w:rsidP="000C1355">
            <w:pPr>
              <w:spacing w:after="0"/>
              <w:jc w:val="right"/>
              <w:rPr>
                <w:rFonts w:ascii="Arial" w:hAnsi="Arial" w:cs="Arial"/>
                <w:sz w:val="24"/>
                <w:szCs w:val="24"/>
              </w:rPr>
            </w:pPr>
            <w:r>
              <w:rPr>
                <w:rFonts w:ascii="Arial" w:hAnsi="Arial" w:cs="Arial"/>
                <w:sz w:val="24"/>
                <w:szCs w:val="24"/>
              </w:rPr>
              <w:t xml:space="preserve">            (должность, ФИО)</w:t>
            </w:r>
          </w:p>
          <w:p w:rsidR="00F30B90" w:rsidRDefault="00F30B90" w:rsidP="00224F72">
            <w:pPr>
              <w:spacing w:after="0"/>
              <w:jc w:val="both"/>
              <w:rPr>
                <w:rFonts w:ascii="Arial" w:hAnsi="Arial" w:cs="Arial"/>
                <w:sz w:val="24"/>
                <w:szCs w:val="24"/>
              </w:rPr>
            </w:pPr>
          </w:p>
          <w:p w:rsidR="000C1355" w:rsidRPr="00224F72" w:rsidRDefault="000C1355" w:rsidP="00224F72">
            <w:pPr>
              <w:spacing w:after="0"/>
              <w:jc w:val="both"/>
              <w:rPr>
                <w:rFonts w:ascii="Arial" w:hAnsi="Arial" w:cs="Arial"/>
                <w:sz w:val="24"/>
                <w:szCs w:val="24"/>
              </w:rPr>
            </w:pPr>
          </w:p>
          <w:p w:rsidR="00165094" w:rsidRPr="00230C05" w:rsidRDefault="00230C05" w:rsidP="00230C05">
            <w:pPr>
              <w:spacing w:after="0" w:line="240" w:lineRule="auto"/>
              <w:jc w:val="center"/>
              <w:rPr>
                <w:rFonts w:ascii="Arial" w:hAnsi="Arial" w:cs="Arial"/>
                <w:b/>
                <w:sz w:val="32"/>
                <w:szCs w:val="32"/>
              </w:rPr>
            </w:pPr>
            <w:r w:rsidRPr="00230C05">
              <w:rPr>
                <w:rFonts w:ascii="Arial" w:hAnsi="Arial" w:cs="Arial"/>
                <w:b/>
                <w:sz w:val="32"/>
                <w:szCs w:val="32"/>
              </w:rPr>
              <w:t>ЗАЯВЛЕНИЕ</w:t>
            </w:r>
          </w:p>
          <w:p w:rsidR="00165094" w:rsidRPr="00230C05" w:rsidRDefault="00230C05" w:rsidP="00230C05">
            <w:pPr>
              <w:spacing w:after="0" w:line="240" w:lineRule="auto"/>
              <w:jc w:val="center"/>
              <w:rPr>
                <w:rFonts w:ascii="Arial" w:hAnsi="Arial" w:cs="Arial"/>
                <w:b/>
                <w:sz w:val="32"/>
                <w:szCs w:val="32"/>
              </w:rPr>
            </w:pPr>
            <w:r w:rsidRPr="00230C05">
              <w:rPr>
                <w:rFonts w:ascii="Arial" w:hAnsi="Arial" w:cs="Arial"/>
                <w:b/>
                <w:sz w:val="32"/>
                <w:szCs w:val="32"/>
              </w:rPr>
              <w:t>О ЗАКЛЮЧЕНИИ ДОГОВОРА НА ПРАВО РАЗМЕЩЕНИЯ НЕСТАЦИОНАРНОГО ОБЪЕКТА СЕЗОННОГО ФУНКЦИОНИРОВАНИЯ НА ТЕРРИТОРИИ СОВЕТСКОГО ГОРОДСКОГО ОКРУГА СТАВРОПОЛЬСКОГО КРАЯ БЕЗ ПРОВЕДЕНИЯ КОНКУРСА</w:t>
            </w:r>
          </w:p>
          <w:p w:rsidR="00165094" w:rsidRDefault="00165094" w:rsidP="00224F72">
            <w:pPr>
              <w:spacing w:after="0"/>
              <w:jc w:val="both"/>
              <w:rPr>
                <w:rFonts w:ascii="Arial" w:hAnsi="Arial" w:cs="Arial"/>
                <w:sz w:val="24"/>
                <w:szCs w:val="24"/>
              </w:rPr>
            </w:pPr>
          </w:p>
          <w:p w:rsidR="00F30B90" w:rsidRPr="00224F72" w:rsidRDefault="00F30B90"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Заявитель___________________________________________________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(Ф.И.О. руководителя предприятия, Ф.И.О.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  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 юридический (домашний) адрес)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ИНН 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ОГРН (ОГРНИП) 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Контактный телефон 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Прошу Вас рассмотреть возможность заключения договора на право размещения нестационарного объекта сезонного функционирования на территории Советского городского округа Ставропольского края без проведения Конкурса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(тип, площадь нестационарного объекта, адрес размещения)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для реализации 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 товары, предполагаемые для  торговли  или вид оказываемой услуги)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в период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_______________________по 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С Порядком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ознакомлен и обязуюсь его  соблюдать.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_____________________________      _______________________</w:t>
            </w:r>
          </w:p>
          <w:p w:rsidR="00165094" w:rsidRPr="00224F72" w:rsidRDefault="00165094" w:rsidP="000C1355">
            <w:pPr>
              <w:spacing w:after="0"/>
              <w:jc w:val="both"/>
              <w:rPr>
                <w:rFonts w:ascii="Arial" w:hAnsi="Arial" w:cs="Arial"/>
                <w:sz w:val="24"/>
                <w:szCs w:val="24"/>
              </w:rPr>
            </w:pPr>
            <w:r w:rsidRPr="00224F72">
              <w:rPr>
                <w:rFonts w:ascii="Arial" w:hAnsi="Arial" w:cs="Arial"/>
                <w:sz w:val="24"/>
                <w:szCs w:val="24"/>
              </w:rPr>
              <w:t xml:space="preserve">       ( должность)                      подпись                              расшифровка                                      МП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"____" ____________ 20___ г.                                   </w:t>
            </w:r>
            <w:r w:rsidR="00230C05">
              <w:rPr>
                <w:rFonts w:ascii="Arial" w:hAnsi="Arial" w:cs="Arial"/>
                <w:sz w:val="24"/>
                <w:szCs w:val="24"/>
              </w:rPr>
              <w:t xml:space="preserve">                   </w:t>
            </w:r>
            <w:r w:rsidRPr="00224F72">
              <w:rPr>
                <w:rFonts w:ascii="Arial" w:hAnsi="Arial" w:cs="Arial"/>
                <w:sz w:val="24"/>
                <w:szCs w:val="24"/>
              </w:rPr>
              <w:t xml:space="preserve">       </w:t>
            </w:r>
          </w:p>
          <w:p w:rsidR="00165094" w:rsidRDefault="00165094" w:rsidP="00224F72">
            <w:pPr>
              <w:spacing w:after="0"/>
              <w:jc w:val="both"/>
              <w:rPr>
                <w:rFonts w:ascii="Arial" w:hAnsi="Arial" w:cs="Arial"/>
                <w:sz w:val="24"/>
                <w:szCs w:val="24"/>
              </w:rPr>
            </w:pPr>
          </w:p>
          <w:p w:rsidR="00230C05" w:rsidRPr="00224F72" w:rsidRDefault="00230C05" w:rsidP="00224F72">
            <w:pPr>
              <w:spacing w:after="0"/>
              <w:jc w:val="both"/>
              <w:rPr>
                <w:rFonts w:ascii="Arial" w:hAnsi="Arial" w:cs="Arial"/>
                <w:sz w:val="24"/>
                <w:szCs w:val="24"/>
              </w:rPr>
            </w:pPr>
          </w:p>
          <w:p w:rsidR="00230C05" w:rsidRPr="00230C05" w:rsidRDefault="00230C05" w:rsidP="00230C05">
            <w:pPr>
              <w:spacing w:after="0" w:line="240" w:lineRule="auto"/>
              <w:jc w:val="right"/>
              <w:rPr>
                <w:rFonts w:ascii="Arial" w:hAnsi="Arial" w:cs="Arial"/>
                <w:b/>
                <w:sz w:val="32"/>
                <w:szCs w:val="32"/>
              </w:rPr>
            </w:pPr>
            <w:r w:rsidRPr="00230C05">
              <w:rPr>
                <w:rFonts w:ascii="Arial" w:hAnsi="Arial" w:cs="Arial"/>
                <w:b/>
                <w:sz w:val="32"/>
                <w:szCs w:val="32"/>
              </w:rPr>
              <w:t xml:space="preserve">Приложение № 4           </w:t>
            </w:r>
          </w:p>
          <w:p w:rsidR="00230C05" w:rsidRPr="00230C05" w:rsidRDefault="00230C05" w:rsidP="00230C05">
            <w:pPr>
              <w:spacing w:after="0" w:line="240" w:lineRule="auto"/>
              <w:jc w:val="right"/>
              <w:rPr>
                <w:rFonts w:ascii="Arial" w:hAnsi="Arial" w:cs="Arial"/>
                <w:b/>
                <w:sz w:val="32"/>
                <w:szCs w:val="32"/>
              </w:rPr>
            </w:pPr>
            <w:r w:rsidRPr="00230C05">
              <w:rPr>
                <w:rFonts w:ascii="Arial" w:hAnsi="Arial" w:cs="Arial"/>
                <w:b/>
                <w:sz w:val="32"/>
                <w:szCs w:val="32"/>
              </w:rPr>
              <w:t>к Порядку размещения</w:t>
            </w:r>
          </w:p>
          <w:p w:rsidR="00230C05" w:rsidRPr="00230C05" w:rsidRDefault="00230C05" w:rsidP="00230C05">
            <w:pPr>
              <w:spacing w:after="0" w:line="240" w:lineRule="auto"/>
              <w:jc w:val="right"/>
              <w:rPr>
                <w:rFonts w:ascii="Arial" w:hAnsi="Arial" w:cs="Arial"/>
                <w:b/>
                <w:sz w:val="32"/>
                <w:szCs w:val="32"/>
              </w:rPr>
            </w:pPr>
            <w:r w:rsidRPr="00230C05">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w:t>
            </w:r>
          </w:p>
          <w:p w:rsidR="00230C05" w:rsidRPr="00230C05" w:rsidRDefault="00230C05" w:rsidP="00230C05">
            <w:pPr>
              <w:spacing w:after="0" w:line="240" w:lineRule="auto"/>
              <w:jc w:val="right"/>
              <w:rPr>
                <w:rFonts w:ascii="Arial" w:hAnsi="Arial" w:cs="Arial"/>
                <w:b/>
                <w:sz w:val="32"/>
                <w:szCs w:val="32"/>
              </w:rPr>
            </w:pPr>
            <w:r w:rsidRPr="00230C05">
              <w:rPr>
                <w:rFonts w:ascii="Arial" w:hAnsi="Arial" w:cs="Arial"/>
                <w:b/>
                <w:sz w:val="32"/>
                <w:szCs w:val="32"/>
              </w:rPr>
              <w:t xml:space="preserve">Ставропольского края </w:t>
            </w:r>
          </w:p>
          <w:p w:rsidR="00230C05" w:rsidRPr="00230C05" w:rsidRDefault="00230C05" w:rsidP="00230C05">
            <w:pPr>
              <w:spacing w:after="0" w:line="240" w:lineRule="auto"/>
              <w:jc w:val="right"/>
              <w:rPr>
                <w:rFonts w:ascii="Arial" w:hAnsi="Arial" w:cs="Arial"/>
                <w:b/>
                <w:sz w:val="32"/>
                <w:szCs w:val="32"/>
              </w:rPr>
            </w:pPr>
            <w:r w:rsidRPr="00230C05">
              <w:rPr>
                <w:rFonts w:ascii="Arial" w:hAnsi="Arial" w:cs="Arial"/>
                <w:b/>
                <w:sz w:val="32"/>
                <w:szCs w:val="32"/>
              </w:rPr>
              <w:t>от 27 марта 2018 г. № 326 (с изменениями)</w:t>
            </w:r>
          </w:p>
          <w:p w:rsidR="00230C05" w:rsidRDefault="00230C05" w:rsidP="00230C05">
            <w:pPr>
              <w:tabs>
                <w:tab w:val="left" w:pos="4611"/>
              </w:tabs>
              <w:spacing w:after="0"/>
              <w:ind w:left="216"/>
              <w:jc w:val="right"/>
              <w:rPr>
                <w:rFonts w:ascii="Arial" w:hAnsi="Arial" w:cs="Arial"/>
                <w:b/>
                <w:sz w:val="24"/>
                <w:szCs w:val="24"/>
              </w:rPr>
            </w:pPr>
          </w:p>
          <w:p w:rsidR="00230C05" w:rsidRPr="00B508E6" w:rsidRDefault="00230C05" w:rsidP="00224F72">
            <w:pPr>
              <w:spacing w:after="0"/>
              <w:jc w:val="both"/>
              <w:rPr>
                <w:rFonts w:ascii="Arial" w:hAnsi="Arial" w:cs="Arial"/>
                <w:sz w:val="24"/>
                <w:szCs w:val="24"/>
              </w:rPr>
            </w:pPr>
          </w:p>
          <w:p w:rsidR="00165094" w:rsidRPr="00B508E6" w:rsidRDefault="00B508E6" w:rsidP="00230C05">
            <w:pPr>
              <w:spacing w:after="0"/>
              <w:jc w:val="right"/>
              <w:rPr>
                <w:rFonts w:ascii="Arial" w:hAnsi="Arial" w:cs="Arial"/>
                <w:b/>
                <w:sz w:val="32"/>
                <w:szCs w:val="32"/>
              </w:rPr>
            </w:pPr>
            <w:r w:rsidRPr="00B508E6">
              <w:rPr>
                <w:rFonts w:ascii="Arial" w:hAnsi="Arial" w:cs="Arial"/>
                <w:b/>
                <w:sz w:val="32"/>
                <w:szCs w:val="32"/>
              </w:rPr>
              <w:t>ФОРМА</w:t>
            </w:r>
          </w:p>
          <w:p w:rsidR="00165094" w:rsidRDefault="00165094" w:rsidP="00224F72">
            <w:pPr>
              <w:spacing w:after="0"/>
              <w:jc w:val="both"/>
              <w:rPr>
                <w:rFonts w:ascii="Arial" w:hAnsi="Arial" w:cs="Arial"/>
                <w:sz w:val="24"/>
                <w:szCs w:val="24"/>
              </w:rPr>
            </w:pPr>
          </w:p>
          <w:p w:rsidR="00B508E6" w:rsidRPr="00224F72" w:rsidRDefault="00B508E6" w:rsidP="00224F72">
            <w:pPr>
              <w:spacing w:after="0"/>
              <w:jc w:val="both"/>
              <w:rPr>
                <w:rFonts w:ascii="Arial" w:hAnsi="Arial" w:cs="Arial"/>
                <w:sz w:val="24"/>
                <w:szCs w:val="24"/>
              </w:rPr>
            </w:pPr>
          </w:p>
          <w:p w:rsidR="00165094" w:rsidRPr="00B508E6" w:rsidRDefault="00165094" w:rsidP="00224F72">
            <w:pPr>
              <w:spacing w:after="0"/>
              <w:jc w:val="both"/>
              <w:rPr>
                <w:rFonts w:ascii="Arial" w:hAnsi="Arial" w:cs="Arial"/>
                <w:b/>
                <w:sz w:val="32"/>
                <w:szCs w:val="32"/>
              </w:rPr>
            </w:pPr>
            <w:r w:rsidRPr="00224F72">
              <w:rPr>
                <w:rFonts w:ascii="Arial" w:hAnsi="Arial" w:cs="Arial"/>
                <w:sz w:val="24"/>
                <w:szCs w:val="24"/>
              </w:rPr>
              <w:t xml:space="preserve">                                    </w:t>
            </w:r>
            <w:r w:rsidR="00B508E6" w:rsidRPr="00B508E6">
              <w:rPr>
                <w:rFonts w:ascii="Arial" w:hAnsi="Arial" w:cs="Arial"/>
                <w:b/>
                <w:sz w:val="32"/>
                <w:szCs w:val="32"/>
              </w:rPr>
              <w:t xml:space="preserve">РАЗРЕШЕНИЕ №____ </w:t>
            </w:r>
            <w:proofErr w:type="gramStart"/>
            <w:r w:rsidR="00B508E6" w:rsidRPr="00B508E6">
              <w:rPr>
                <w:rFonts w:ascii="Arial" w:hAnsi="Arial" w:cs="Arial"/>
                <w:b/>
                <w:sz w:val="32"/>
                <w:szCs w:val="32"/>
              </w:rPr>
              <w:t>ОТ</w:t>
            </w:r>
            <w:proofErr w:type="gramEnd"/>
            <w:r w:rsidR="00B508E6" w:rsidRPr="00B508E6">
              <w:rPr>
                <w:rFonts w:ascii="Arial" w:hAnsi="Arial" w:cs="Arial"/>
                <w:b/>
                <w:sz w:val="32"/>
                <w:szCs w:val="32"/>
              </w:rPr>
              <w:t xml:space="preserve"> ______________</w:t>
            </w:r>
          </w:p>
          <w:p w:rsidR="00165094" w:rsidRPr="00B508E6" w:rsidRDefault="00B508E6" w:rsidP="00224F72">
            <w:pPr>
              <w:spacing w:after="0"/>
              <w:jc w:val="both"/>
              <w:rPr>
                <w:rFonts w:ascii="Arial" w:hAnsi="Arial" w:cs="Arial"/>
                <w:b/>
                <w:sz w:val="32"/>
                <w:szCs w:val="32"/>
              </w:rPr>
            </w:pPr>
            <w:r w:rsidRPr="00B508E6">
              <w:rPr>
                <w:rFonts w:ascii="Arial" w:hAnsi="Arial" w:cs="Arial"/>
                <w:b/>
                <w:sz w:val="32"/>
                <w:szCs w:val="32"/>
              </w:rPr>
              <w:t>НА РАЗМЕЩЕНИЕ Н</w:t>
            </w:r>
            <w:r>
              <w:rPr>
                <w:rFonts w:ascii="Arial" w:hAnsi="Arial" w:cs="Arial"/>
                <w:b/>
                <w:sz w:val="32"/>
                <w:szCs w:val="32"/>
              </w:rPr>
              <w:t xml:space="preserve">ЕСТАЦИОНАРНОГО ТОРГОВОГО ОБЪЕКТА </w:t>
            </w:r>
            <w:r w:rsidRPr="00B508E6">
              <w:rPr>
                <w:rFonts w:ascii="Arial" w:hAnsi="Arial" w:cs="Arial"/>
                <w:b/>
                <w:sz w:val="32"/>
                <w:szCs w:val="32"/>
              </w:rPr>
              <w:t>НА ТЕРРИТОРИИ __________</w:t>
            </w:r>
            <w:r>
              <w:rPr>
                <w:rFonts w:ascii="Arial" w:hAnsi="Arial" w:cs="Arial"/>
                <w:b/>
                <w:sz w:val="32"/>
                <w:szCs w:val="32"/>
              </w:rPr>
              <w:t>_________</w:t>
            </w:r>
          </w:p>
          <w:p w:rsidR="00165094" w:rsidRDefault="00165094" w:rsidP="00224F72">
            <w:pPr>
              <w:spacing w:after="0"/>
              <w:jc w:val="both"/>
              <w:rPr>
                <w:rFonts w:ascii="Arial" w:hAnsi="Arial" w:cs="Arial"/>
                <w:sz w:val="24"/>
                <w:szCs w:val="24"/>
              </w:rPr>
            </w:pPr>
          </w:p>
          <w:p w:rsidR="000C1355" w:rsidRPr="00224F72" w:rsidRDefault="000C1355"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Выдано 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(наименование юридического лица или Ф.И.О. индивидуального предпринимателя)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На период торговли 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Следующими группами товаров 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(ассортимент товаров или вид оказываемой услуги)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 адресу 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Режим работы нестационарного объекта 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   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(должность)                        (подпись)                                    (расшифровка подписи)</w:t>
            </w:r>
          </w:p>
          <w:p w:rsidR="00FC4793" w:rsidRPr="00224F72" w:rsidRDefault="00FC4793" w:rsidP="00FC4793">
            <w:pPr>
              <w:spacing w:after="0" w:line="240" w:lineRule="auto"/>
              <w:jc w:val="both"/>
              <w:rPr>
                <w:rFonts w:ascii="Arial" w:hAnsi="Arial" w:cs="Arial"/>
                <w:sz w:val="24"/>
                <w:szCs w:val="24"/>
              </w:rPr>
            </w:pPr>
            <w:r w:rsidRPr="00224F72">
              <w:rPr>
                <w:rFonts w:ascii="Arial" w:hAnsi="Arial" w:cs="Arial"/>
                <w:sz w:val="24"/>
                <w:szCs w:val="24"/>
              </w:rPr>
              <w:br w:type="page"/>
            </w:r>
          </w:p>
          <w:p w:rsidR="00FC4793" w:rsidRPr="00224F72" w:rsidRDefault="00FC4793" w:rsidP="00FC4793">
            <w:pPr>
              <w:spacing w:after="0" w:line="240" w:lineRule="auto"/>
              <w:jc w:val="both"/>
              <w:rPr>
                <w:rFonts w:ascii="Arial" w:hAnsi="Arial" w:cs="Arial"/>
                <w:sz w:val="24"/>
                <w:szCs w:val="24"/>
              </w:rPr>
            </w:pPr>
          </w:p>
          <w:p w:rsidR="00FC4793" w:rsidRPr="00FC4793" w:rsidRDefault="00FC4793" w:rsidP="00FC4793">
            <w:pPr>
              <w:spacing w:after="0" w:line="240" w:lineRule="auto"/>
              <w:jc w:val="right"/>
              <w:rPr>
                <w:rFonts w:ascii="Arial" w:hAnsi="Arial" w:cs="Arial"/>
                <w:b/>
                <w:sz w:val="32"/>
                <w:szCs w:val="32"/>
              </w:rPr>
            </w:pPr>
            <w:r>
              <w:rPr>
                <w:rFonts w:ascii="Arial" w:hAnsi="Arial" w:cs="Arial"/>
                <w:b/>
                <w:sz w:val="32"/>
                <w:szCs w:val="32"/>
              </w:rPr>
              <w:t xml:space="preserve">Приложение № </w:t>
            </w:r>
            <w:r w:rsidRPr="00FC4793">
              <w:rPr>
                <w:rFonts w:ascii="Arial" w:hAnsi="Arial" w:cs="Arial"/>
                <w:b/>
                <w:sz w:val="32"/>
                <w:szCs w:val="32"/>
              </w:rPr>
              <w:t xml:space="preserve">5    </w:t>
            </w:r>
          </w:p>
          <w:p w:rsidR="00FC4793" w:rsidRPr="00FC4793" w:rsidRDefault="00FC4793" w:rsidP="00FC4793">
            <w:pPr>
              <w:spacing w:after="0" w:line="240" w:lineRule="auto"/>
              <w:jc w:val="right"/>
              <w:rPr>
                <w:rFonts w:ascii="Arial" w:hAnsi="Arial" w:cs="Arial"/>
                <w:b/>
                <w:sz w:val="32"/>
                <w:szCs w:val="32"/>
              </w:rPr>
            </w:pPr>
            <w:r w:rsidRPr="00FC4793">
              <w:rPr>
                <w:rFonts w:ascii="Arial" w:hAnsi="Arial" w:cs="Arial"/>
                <w:b/>
                <w:sz w:val="32"/>
                <w:szCs w:val="32"/>
              </w:rPr>
              <w:t>к Порядку размещения</w:t>
            </w:r>
          </w:p>
          <w:p w:rsidR="00FC4793" w:rsidRPr="00FC4793" w:rsidRDefault="00FC4793" w:rsidP="00FC4793">
            <w:pPr>
              <w:spacing w:after="0" w:line="240" w:lineRule="auto"/>
              <w:jc w:val="right"/>
              <w:rPr>
                <w:rFonts w:ascii="Arial" w:hAnsi="Arial" w:cs="Arial"/>
                <w:b/>
                <w:sz w:val="32"/>
                <w:szCs w:val="32"/>
              </w:rPr>
            </w:pPr>
            <w:r w:rsidRPr="00FC4793">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w:t>
            </w:r>
          </w:p>
          <w:p w:rsidR="00FC4793" w:rsidRPr="00FC4793" w:rsidRDefault="00FC4793" w:rsidP="00FC4793">
            <w:pPr>
              <w:spacing w:after="0" w:line="240" w:lineRule="auto"/>
              <w:jc w:val="right"/>
              <w:rPr>
                <w:rFonts w:ascii="Arial" w:hAnsi="Arial" w:cs="Arial"/>
                <w:b/>
                <w:sz w:val="32"/>
                <w:szCs w:val="32"/>
              </w:rPr>
            </w:pPr>
            <w:r w:rsidRPr="00FC4793">
              <w:rPr>
                <w:rFonts w:ascii="Arial" w:hAnsi="Arial" w:cs="Arial"/>
                <w:b/>
                <w:sz w:val="32"/>
                <w:szCs w:val="32"/>
              </w:rPr>
              <w:lastRenderedPageBreak/>
              <w:t xml:space="preserve">Ставропольского края </w:t>
            </w:r>
          </w:p>
          <w:p w:rsidR="00FC4793" w:rsidRPr="00FC4793" w:rsidRDefault="00FC4793" w:rsidP="00FC4793">
            <w:pPr>
              <w:spacing w:after="0" w:line="240" w:lineRule="auto"/>
              <w:jc w:val="right"/>
              <w:rPr>
                <w:rFonts w:ascii="Arial" w:hAnsi="Arial" w:cs="Arial"/>
                <w:b/>
                <w:sz w:val="32"/>
                <w:szCs w:val="32"/>
              </w:rPr>
            </w:pPr>
            <w:proofErr w:type="gramStart"/>
            <w:r w:rsidRPr="00FC4793">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165094" w:rsidRPr="00224F72" w:rsidRDefault="00FC4793" w:rsidP="00FC4793">
            <w:pPr>
              <w:tabs>
                <w:tab w:val="left" w:pos="3929"/>
              </w:tabs>
              <w:spacing w:after="0" w:line="240" w:lineRule="auto"/>
              <w:ind w:left="205"/>
              <w:jc w:val="right"/>
              <w:rPr>
                <w:rFonts w:ascii="Arial" w:hAnsi="Arial" w:cs="Arial"/>
                <w:sz w:val="24"/>
                <w:szCs w:val="24"/>
              </w:rPr>
            </w:pPr>
            <w:r>
              <w:rPr>
                <w:rFonts w:ascii="Arial" w:hAnsi="Arial" w:cs="Arial"/>
                <w:b/>
                <w:sz w:val="32"/>
                <w:szCs w:val="32"/>
              </w:rPr>
              <w:t xml:space="preserve">от </w:t>
            </w:r>
            <w:r w:rsidRPr="00FC4793">
              <w:rPr>
                <w:rFonts w:ascii="Arial" w:hAnsi="Arial" w:cs="Arial"/>
                <w:b/>
                <w:sz w:val="32"/>
                <w:szCs w:val="32"/>
              </w:rPr>
              <w:t>14 сентября 2023 г. № 1001)</w:t>
            </w:r>
          </w:p>
        </w:tc>
        <w:tc>
          <w:tcPr>
            <w:tcW w:w="283" w:type="dxa"/>
          </w:tcPr>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tc>
      </w:tr>
    </w:tbl>
    <w:p w:rsidR="00165094" w:rsidRPr="00543B34" w:rsidRDefault="008C66AA" w:rsidP="00543B34">
      <w:pPr>
        <w:spacing w:after="0"/>
        <w:jc w:val="right"/>
        <w:rPr>
          <w:rFonts w:ascii="Arial" w:hAnsi="Arial" w:cs="Arial"/>
          <w:b/>
          <w:sz w:val="32"/>
          <w:szCs w:val="32"/>
        </w:rPr>
      </w:pPr>
      <w:r w:rsidRPr="00543B34">
        <w:rPr>
          <w:rFonts w:ascii="Arial" w:hAnsi="Arial" w:cs="Arial"/>
          <w:b/>
          <w:sz w:val="32"/>
          <w:szCs w:val="32"/>
        </w:rPr>
        <w:lastRenderedPageBreak/>
        <w:t>ФОРМА</w:t>
      </w:r>
    </w:p>
    <w:p w:rsidR="00165094" w:rsidRPr="000C1355" w:rsidRDefault="000C1355" w:rsidP="00FC4793">
      <w:pPr>
        <w:spacing w:after="0"/>
        <w:jc w:val="center"/>
        <w:rPr>
          <w:rFonts w:ascii="Arial" w:hAnsi="Arial" w:cs="Arial"/>
          <w:b/>
          <w:sz w:val="32"/>
          <w:szCs w:val="32"/>
        </w:rPr>
      </w:pPr>
      <w:r w:rsidRPr="000C1355">
        <w:rPr>
          <w:rFonts w:ascii="Arial" w:hAnsi="Arial" w:cs="Arial"/>
          <w:b/>
          <w:sz w:val="32"/>
          <w:szCs w:val="32"/>
        </w:rPr>
        <w:t>ДОГОВОР № ______</w:t>
      </w:r>
    </w:p>
    <w:p w:rsidR="00165094" w:rsidRPr="000C1355" w:rsidRDefault="000C1355" w:rsidP="00FC4793">
      <w:pPr>
        <w:spacing w:after="0"/>
        <w:jc w:val="center"/>
        <w:rPr>
          <w:rFonts w:ascii="Arial" w:hAnsi="Arial" w:cs="Arial"/>
          <w:b/>
          <w:sz w:val="32"/>
          <w:szCs w:val="32"/>
        </w:rPr>
      </w:pPr>
      <w:r w:rsidRPr="000C1355">
        <w:rPr>
          <w:rFonts w:ascii="Arial" w:hAnsi="Arial" w:cs="Arial"/>
          <w:b/>
          <w:sz w:val="32"/>
          <w:szCs w:val="32"/>
        </w:rPr>
        <w:t>НА ПРАВО РАЗМЕЩЕНИЯ  НЕСТАЦИОНАРНОГО ТОРГОВОГО ОБЪЕКТА (НЕСТАЦИОНАРНОГО ОБЪЕКТА ПО ПРЕДОСТАВЛЕНИЮ УСЛУГ) НА ТЕРРИТОРИИ СОВЕТСКОГО ГОРОДСКОГО ОКРУГА СТАВРОПОЛЬСКОГО КРАЯ В ДНИ ПРОВЕДЕНИЯ МЕРОПРИЯТИЙ,  ИМЕЮЩИХ КРАТКОСРОЧНЫЙ ХАРАКТЕР/НА ПРАВО РАЗМЕЩЕНИЯ  НЕСТАЦИОНАРНОГО ТОРГОВОГО ОБЪЕКТА (НЕСТАЦИОНАРНОГО ОБЪЕКТА ПО ПРЕДОСТАВЛЕНИЮ УСЛУГ) СЕЗОННОГО ФУНКЦИОНИРОВАНИЯ    НА ТЕРРИТОРИИ СОВЕТСКОГО ГОРОДСКОГО ОКРУГА СТАВРОПОЛЬСКОГО КРАЯ БЕЗ ПРОВЕДЕНИЯ КОНКУРСА</w:t>
      </w:r>
    </w:p>
    <w:p w:rsidR="00165094" w:rsidRDefault="00165094" w:rsidP="00224F72">
      <w:pPr>
        <w:spacing w:after="0"/>
        <w:jc w:val="both"/>
        <w:rPr>
          <w:rFonts w:ascii="Arial" w:hAnsi="Arial" w:cs="Arial"/>
          <w:sz w:val="24"/>
          <w:szCs w:val="24"/>
        </w:rPr>
      </w:pPr>
      <w:r w:rsidRPr="00224F72">
        <w:rPr>
          <w:rFonts w:ascii="Arial" w:hAnsi="Arial" w:cs="Arial"/>
          <w:sz w:val="24"/>
          <w:szCs w:val="24"/>
        </w:rPr>
        <w:t xml:space="preserve"> </w:t>
      </w:r>
    </w:p>
    <w:p w:rsidR="000C1355" w:rsidRPr="00224F72" w:rsidRDefault="000C1355"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г. Зеленокумск                                                     </w:t>
      </w:r>
      <w:r w:rsidR="000C1355">
        <w:rPr>
          <w:rFonts w:ascii="Arial" w:hAnsi="Arial" w:cs="Arial"/>
          <w:sz w:val="24"/>
          <w:szCs w:val="24"/>
        </w:rPr>
        <w:t xml:space="preserve">         </w:t>
      </w:r>
      <w:r w:rsidRPr="00224F72">
        <w:rPr>
          <w:rFonts w:ascii="Arial" w:hAnsi="Arial" w:cs="Arial"/>
          <w:sz w:val="24"/>
          <w:szCs w:val="24"/>
        </w:rPr>
        <w:t xml:space="preserve">  «___» __________ 20__ года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Администрация   Советского городского округа Ставропольского края, именуемая в  дальнейшем   «Администрация»,  в  лице __________________________________________, действующего  на  основании</w:t>
      </w:r>
      <w:proofErr w:type="gramStart"/>
      <w:r w:rsidRPr="00224F72">
        <w:rPr>
          <w:rFonts w:ascii="Arial" w:hAnsi="Arial" w:cs="Arial"/>
          <w:sz w:val="24"/>
          <w:szCs w:val="24"/>
        </w:rPr>
        <w:t xml:space="preserve"> ______</w:t>
      </w:r>
      <w:r w:rsidR="000C1355">
        <w:rPr>
          <w:rFonts w:ascii="Arial" w:hAnsi="Arial" w:cs="Arial"/>
          <w:sz w:val="24"/>
          <w:szCs w:val="24"/>
        </w:rPr>
        <w:t>____________________________,</w:t>
      </w:r>
      <w:proofErr w:type="gramEnd"/>
      <w:r w:rsidR="000C1355">
        <w:rPr>
          <w:rFonts w:ascii="Arial" w:hAnsi="Arial" w:cs="Arial"/>
          <w:sz w:val="24"/>
          <w:szCs w:val="24"/>
        </w:rPr>
        <w:t>с одной стороны</w:t>
      </w:r>
      <w:r w:rsidRPr="00224F72">
        <w:rPr>
          <w:rFonts w:ascii="Arial" w:hAnsi="Arial" w:cs="Arial"/>
          <w:sz w:val="24"/>
          <w:szCs w:val="24"/>
        </w:rPr>
        <w:t xml:space="preserve"> и 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 xml:space="preserve">(наименование юридического лица, Ф.И.О.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в лице ______________________________________________________________,</w:t>
      </w:r>
    </w:p>
    <w:p w:rsidR="00165094" w:rsidRPr="00224F72" w:rsidRDefault="000C1355" w:rsidP="00224F72">
      <w:pPr>
        <w:spacing w:after="0"/>
        <w:jc w:val="both"/>
        <w:rPr>
          <w:rFonts w:ascii="Arial" w:hAnsi="Arial" w:cs="Arial"/>
          <w:sz w:val="24"/>
          <w:szCs w:val="24"/>
        </w:rPr>
      </w:pPr>
      <w:r>
        <w:rPr>
          <w:rFonts w:ascii="Arial" w:hAnsi="Arial" w:cs="Arial"/>
          <w:sz w:val="24"/>
          <w:szCs w:val="24"/>
        </w:rPr>
        <w:t xml:space="preserve">           </w:t>
      </w:r>
      <w:r w:rsidR="00165094" w:rsidRPr="00224F72">
        <w:rPr>
          <w:rFonts w:ascii="Arial" w:hAnsi="Arial" w:cs="Arial"/>
          <w:sz w:val="24"/>
          <w:szCs w:val="24"/>
        </w:rPr>
        <w:t xml:space="preserve"> (Ф.И.О., должность руководителя юридического лица, индивидуального  предпринимателя, ФИО </w:t>
      </w:r>
      <w:proofErr w:type="spellStart"/>
      <w:r w:rsidR="00165094" w:rsidRPr="00224F72">
        <w:rPr>
          <w:rFonts w:ascii="Arial" w:hAnsi="Arial" w:cs="Arial"/>
          <w:sz w:val="24"/>
          <w:szCs w:val="24"/>
        </w:rPr>
        <w:t>самозанятого</w:t>
      </w:r>
      <w:proofErr w:type="spellEnd"/>
      <w:r w:rsidR="00165094" w:rsidRPr="00224F72">
        <w:rPr>
          <w:rFonts w:ascii="Arial" w:hAnsi="Arial" w:cs="Arial"/>
          <w:sz w:val="24"/>
          <w:szCs w:val="24"/>
        </w:rPr>
        <w:t xml:space="preserve"> гр-на)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действующего   на  основании  ____________________________________________,  именуемое (</w:t>
      </w:r>
      <w:proofErr w:type="spellStart"/>
      <w:r w:rsidRPr="00224F72">
        <w:rPr>
          <w:rFonts w:ascii="Arial" w:hAnsi="Arial" w:cs="Arial"/>
          <w:sz w:val="24"/>
          <w:szCs w:val="24"/>
        </w:rPr>
        <w:t>ая</w:t>
      </w:r>
      <w:proofErr w:type="gramStart"/>
      <w:r w:rsidRPr="00224F72">
        <w:rPr>
          <w:rFonts w:ascii="Arial" w:hAnsi="Arial" w:cs="Arial"/>
          <w:sz w:val="24"/>
          <w:szCs w:val="24"/>
        </w:rPr>
        <w:t>,ы</w:t>
      </w:r>
      <w:proofErr w:type="gramEnd"/>
      <w:r w:rsidRPr="00224F72">
        <w:rPr>
          <w:rFonts w:ascii="Arial" w:hAnsi="Arial" w:cs="Arial"/>
          <w:sz w:val="24"/>
          <w:szCs w:val="24"/>
        </w:rPr>
        <w:t>й</w:t>
      </w:r>
      <w:proofErr w:type="spellEnd"/>
      <w:r w:rsidRPr="00224F72">
        <w:rPr>
          <w:rFonts w:ascii="Arial" w:hAnsi="Arial" w:cs="Arial"/>
          <w:sz w:val="24"/>
          <w:szCs w:val="24"/>
        </w:rPr>
        <w:t>)  в  дальнейшем «Участник»  с  другой  стороны,  а  вместе  именуемые «Стороны»,  на  основании пунктов 50, 56-58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нестационарных объектов по предоставлению услуг на территории Советского городского округа Ставропольского края» (с изменениями) (далее – Порядок) заключили настоящий договор (далее - Договор) о нижеследующем:</w:t>
      </w: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1. Предмет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1.1. Администрация предоставляет Участнику право на размещение нестационарного торгового объекта (нестационарного объекта по предоставлению услуг) на территории Советского городского округа Ставропольского края (далее – нестационарный объект):</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(тип нестационарного объекта, площадь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для осуществления деятельности: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(специализация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 адресу: 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(место расположения нестационарного объекта)</w:t>
      </w:r>
    </w:p>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согласно ситуационному плану размещения нестационарного объекта  (Приложение 1 к Договору) и эскизному проекту нестационарного объекта  (Приложение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  на условиях и в порядке, предусмотренных настоящим Договором, федеральным законодательством, законодательством Ставропольского края и нормативными правовыми актами Советского городского округа</w:t>
      </w:r>
      <w:proofErr w:type="gramEnd"/>
      <w:r w:rsidRPr="00224F72">
        <w:rPr>
          <w:rFonts w:ascii="Arial" w:hAnsi="Arial" w:cs="Arial"/>
          <w:sz w:val="24"/>
          <w:szCs w:val="24"/>
        </w:rPr>
        <w:t xml:space="preserve"> Ставропольского края.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1.2. Договор является подтверждением права Участника на осуществление деятельности в месте, определенном Администрацией и пунктом 1.1 Договора согласно передаточному акту места размещения нестационарного объекта (Приложение 5 к Договору).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1.3. Период размещения нестационарного объекта  устанавливается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___________________ по ___________________. </w:t>
      </w:r>
    </w:p>
    <w:p w:rsidR="00165094" w:rsidRPr="00224F72" w:rsidRDefault="00165094" w:rsidP="00224F72">
      <w:pPr>
        <w:spacing w:after="0"/>
        <w:jc w:val="both"/>
        <w:rPr>
          <w:rFonts w:ascii="Arial" w:hAnsi="Arial" w:cs="Arial"/>
          <w:sz w:val="24"/>
          <w:szCs w:val="24"/>
        </w:rPr>
      </w:pP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2. Права и обязанности Сторон</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2.1. Администрация имеет право:</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lastRenderedPageBreak/>
        <w:t>2.1.1. Осуществлять в соответствии с разделом  XII Порядка мониторинг соблюдения Участником условий Договора, требований Порядка.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2.1.2. Проводить обследование нестационарного объекта в соответствии с подпунктом 2.3.2  Договора с составлением  </w:t>
      </w:r>
      <w:r w:rsidRPr="00224F72">
        <w:rPr>
          <w:rFonts w:ascii="Arial" w:hAnsi="Arial" w:cs="Arial"/>
          <w:sz w:val="24"/>
          <w:szCs w:val="24"/>
        </w:rPr>
        <w:t xml:space="preserve">акта   приемки выполненных работ по размещению (реконструкции) нестационарного </w:t>
      </w:r>
      <w:r w:rsidRPr="00224F72">
        <w:rPr>
          <w:rFonts w:ascii="Arial" w:eastAsia="Calibri" w:hAnsi="Arial" w:cs="Arial"/>
          <w:sz w:val="24"/>
          <w:szCs w:val="24"/>
        </w:rPr>
        <w:t>и пунктом 68 Порядка с составлением акта обследования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2.1.3. Принимать решение о  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  </w:t>
      </w:r>
    </w:p>
    <w:p w:rsidR="00165094" w:rsidRPr="00224F72" w:rsidRDefault="00165094" w:rsidP="00224F72">
      <w:pPr>
        <w:spacing w:after="0"/>
        <w:jc w:val="both"/>
        <w:rPr>
          <w:rFonts w:ascii="Arial" w:eastAsia="Calibri" w:hAnsi="Arial" w:cs="Arial"/>
          <w:sz w:val="24"/>
          <w:szCs w:val="24"/>
        </w:rPr>
      </w:pPr>
      <w:r w:rsidRPr="00224F72">
        <w:rPr>
          <w:rFonts w:ascii="Arial" w:hAnsi="Arial" w:cs="Arial"/>
          <w:sz w:val="24"/>
          <w:szCs w:val="24"/>
        </w:rPr>
        <w:t>2.1.4. Уведомлять Участника о принятом решении и сроках добровольного демонтажа (перемещения) нестационарного объекта. Осуществлять д</w:t>
      </w:r>
      <w:r w:rsidRPr="00224F72">
        <w:rPr>
          <w:rFonts w:ascii="Arial" w:eastAsia="Calibri" w:hAnsi="Arial" w:cs="Arial"/>
          <w:sz w:val="24"/>
          <w:szCs w:val="24"/>
        </w:rPr>
        <w:t xml:space="preserve">емонтаж (перемещение), хранение </w:t>
      </w:r>
      <w:r w:rsidRPr="00224F72">
        <w:rPr>
          <w:rFonts w:ascii="Arial" w:hAnsi="Arial" w:cs="Arial"/>
          <w:sz w:val="24"/>
          <w:szCs w:val="24"/>
        </w:rPr>
        <w:t>нестационарного объекта</w:t>
      </w:r>
      <w:r w:rsidRPr="00224F7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2.1.5. Оказывать методическую поддержку  в вопросах организации деятельности в </w:t>
      </w:r>
      <w:r w:rsidRPr="00224F72">
        <w:rPr>
          <w:rFonts w:ascii="Arial" w:hAnsi="Arial" w:cs="Arial"/>
          <w:sz w:val="24"/>
          <w:szCs w:val="24"/>
        </w:rPr>
        <w:t>нестационарном объекте</w:t>
      </w:r>
      <w:r w:rsidRPr="00224F72">
        <w:rPr>
          <w:rFonts w:ascii="Arial" w:eastAsia="Calibri" w:hAnsi="Arial" w:cs="Arial"/>
          <w:sz w:val="24"/>
          <w:szCs w:val="24"/>
        </w:rPr>
        <w:t>.</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2.1.6. Прекращать действие  Договора в одностороннем порядке в случаях, определенных пунктом 53 Порядка, а также в случаях нарушения Участником существенных условий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2.2. Администрация обязана: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2.2.1. Выполнять в полном объеме условия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2.2.2. Уведомлять Участника об изменении реквизитов счета для перечисления платы за право размещения нестационарного объекта.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2.2.3.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 действующим законодательством.</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2.3. Участник имеет право:</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2.3.1. </w:t>
      </w:r>
      <w:proofErr w:type="gramStart"/>
      <w:r w:rsidRPr="00224F72">
        <w:rPr>
          <w:rFonts w:ascii="Arial" w:eastAsia="Calibri" w:hAnsi="Arial" w:cs="Arial"/>
          <w:sz w:val="24"/>
          <w:szCs w:val="24"/>
        </w:rPr>
        <w:t>Разместить</w:t>
      </w:r>
      <w:proofErr w:type="gramEnd"/>
      <w:r w:rsidRPr="00224F72">
        <w:rPr>
          <w:rFonts w:ascii="Arial" w:eastAsia="Calibri" w:hAnsi="Arial" w:cs="Arial"/>
          <w:sz w:val="24"/>
          <w:szCs w:val="24"/>
        </w:rPr>
        <w:t xml:space="preserve"> </w:t>
      </w:r>
      <w:r w:rsidRPr="00224F72">
        <w:rPr>
          <w:rFonts w:ascii="Arial" w:hAnsi="Arial" w:cs="Arial"/>
          <w:sz w:val="24"/>
          <w:szCs w:val="24"/>
        </w:rPr>
        <w:t>нестационарный объект  в</w:t>
      </w:r>
      <w:r w:rsidRPr="00224F72">
        <w:rPr>
          <w:rFonts w:ascii="Arial" w:eastAsia="Calibri" w:hAnsi="Arial" w:cs="Arial"/>
          <w:sz w:val="24"/>
          <w:szCs w:val="24"/>
        </w:rPr>
        <w:t xml:space="preserve"> соответствии с ситуационным планом размещения </w:t>
      </w:r>
      <w:r w:rsidRPr="00224F72">
        <w:rPr>
          <w:rFonts w:ascii="Arial" w:hAnsi="Arial" w:cs="Arial"/>
          <w:sz w:val="24"/>
          <w:szCs w:val="24"/>
        </w:rPr>
        <w:t>нестационарного объекта</w:t>
      </w:r>
      <w:r w:rsidRPr="00224F72">
        <w:rPr>
          <w:rFonts w:ascii="Arial" w:eastAsia="Calibri" w:hAnsi="Arial" w:cs="Arial"/>
          <w:sz w:val="24"/>
          <w:szCs w:val="24"/>
        </w:rPr>
        <w:t>.</w:t>
      </w:r>
    </w:p>
    <w:p w:rsidR="00165094" w:rsidRPr="00224F72" w:rsidRDefault="00165094" w:rsidP="00224F72">
      <w:pPr>
        <w:spacing w:after="0"/>
        <w:jc w:val="both"/>
        <w:rPr>
          <w:rFonts w:ascii="Arial" w:eastAsia="Calibri" w:hAnsi="Arial" w:cs="Arial"/>
          <w:sz w:val="24"/>
          <w:szCs w:val="24"/>
        </w:rPr>
      </w:pPr>
      <w:r w:rsidRPr="00224F72">
        <w:rPr>
          <w:rFonts w:ascii="Arial" w:eastAsiaTheme="minorHAnsi" w:hAnsi="Arial" w:cs="Arial"/>
          <w:sz w:val="24"/>
          <w:szCs w:val="24"/>
        </w:rPr>
        <w:t xml:space="preserve">2.3.2. Приступить к использованию </w:t>
      </w:r>
      <w:r w:rsidRPr="00224F72">
        <w:rPr>
          <w:rFonts w:ascii="Arial" w:hAnsi="Arial" w:cs="Arial"/>
          <w:sz w:val="24"/>
          <w:szCs w:val="24"/>
        </w:rPr>
        <w:t xml:space="preserve">нестационарного объекта  </w:t>
      </w:r>
      <w:r w:rsidRPr="00224F72">
        <w:rPr>
          <w:rFonts w:ascii="Arial" w:eastAsiaTheme="minorHAnsi" w:hAnsi="Arial" w:cs="Arial"/>
          <w:sz w:val="24"/>
          <w:szCs w:val="24"/>
        </w:rPr>
        <w:t xml:space="preserve">после составления отделом экономического развития Администрации акта  приемки выполненных работ по размещению </w:t>
      </w:r>
      <w:r w:rsidRPr="00224F72">
        <w:rPr>
          <w:rFonts w:ascii="Arial" w:hAnsi="Arial" w:cs="Arial"/>
          <w:sz w:val="24"/>
          <w:szCs w:val="24"/>
        </w:rPr>
        <w:t>нестационарного объекта</w:t>
      </w:r>
      <w:r w:rsidRPr="00224F72">
        <w:rPr>
          <w:rFonts w:ascii="Arial" w:eastAsiaTheme="minorHAnsi" w:hAnsi="Arial" w:cs="Arial"/>
          <w:sz w:val="24"/>
          <w:szCs w:val="24"/>
        </w:rPr>
        <w:t>, в котором сделано заключение о выполнении  условий  Договора, выполнения требований пунктов 22-35  Порядка.</w:t>
      </w:r>
      <w:r w:rsidRPr="00224F72">
        <w:rPr>
          <w:rFonts w:ascii="Arial" w:eastAsia="Calibri" w:hAnsi="Arial" w:cs="Arial"/>
          <w:sz w:val="24"/>
          <w:szCs w:val="24"/>
        </w:rPr>
        <w:t xml:space="preserve">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2.3.3. Досрочно отказаться от исполнения Договора по основаниям и в порядке, предусмотренным Договором и действующим законодательством, уведомив об этом Администрацию </w:t>
      </w:r>
      <w:r w:rsidRPr="00224F72">
        <w:rPr>
          <w:rFonts w:ascii="Arial" w:hAnsi="Arial" w:cs="Arial"/>
          <w:sz w:val="24"/>
          <w:szCs w:val="24"/>
        </w:rPr>
        <w:t>не менее чем за 10 дней до даты расторжения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2.4. Участник обязан:</w:t>
      </w:r>
    </w:p>
    <w:p w:rsidR="00165094" w:rsidRPr="00224F72" w:rsidRDefault="00165094" w:rsidP="00224F72">
      <w:pPr>
        <w:spacing w:after="0"/>
        <w:jc w:val="both"/>
        <w:rPr>
          <w:rFonts w:ascii="Arial" w:hAnsi="Arial" w:cs="Arial"/>
          <w:sz w:val="24"/>
          <w:szCs w:val="24"/>
        </w:rPr>
      </w:pPr>
      <w:r w:rsidRPr="00224F72">
        <w:rPr>
          <w:rFonts w:ascii="Arial" w:eastAsia="Calibri" w:hAnsi="Arial" w:cs="Arial"/>
          <w:sz w:val="24"/>
          <w:szCs w:val="24"/>
        </w:rPr>
        <w:t xml:space="preserve">2.4.1. </w:t>
      </w:r>
      <w:r w:rsidRPr="00224F72">
        <w:rPr>
          <w:rFonts w:ascii="Arial" w:hAnsi="Arial" w:cs="Arial"/>
          <w:sz w:val="24"/>
          <w:szCs w:val="24"/>
        </w:rPr>
        <w:t>Сохранять тип,  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2.4.2. Использовать </w:t>
      </w:r>
      <w:r w:rsidRPr="00224F72">
        <w:rPr>
          <w:rFonts w:ascii="Arial" w:hAnsi="Arial" w:cs="Arial"/>
          <w:sz w:val="24"/>
          <w:szCs w:val="24"/>
        </w:rPr>
        <w:t xml:space="preserve">нестационарный объект  </w:t>
      </w:r>
      <w:r w:rsidRPr="00224F72">
        <w:rPr>
          <w:rFonts w:ascii="Arial" w:eastAsia="Calibri" w:hAnsi="Arial" w:cs="Arial"/>
          <w:sz w:val="24"/>
          <w:szCs w:val="24"/>
        </w:rPr>
        <w:t>по назначению, указанному в пункте 1.1 Договора, без права передачи третьим лицам.</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2.4.3. Обеспечить выполнение требований пунктов 22-35 Порядка, установленных действующим законодательством торговых, санитарных и противопожарных норм </w:t>
      </w:r>
      <w:r w:rsidRPr="00224F72">
        <w:rPr>
          <w:rFonts w:ascii="Arial" w:eastAsia="Calibri" w:hAnsi="Arial" w:cs="Arial"/>
          <w:sz w:val="24"/>
          <w:szCs w:val="24"/>
        </w:rPr>
        <w:lastRenderedPageBreak/>
        <w:t xml:space="preserve">и правил организации работы для данного типа </w:t>
      </w:r>
      <w:r w:rsidRPr="00224F72">
        <w:rPr>
          <w:rFonts w:ascii="Arial" w:hAnsi="Arial" w:cs="Arial"/>
          <w:sz w:val="24"/>
          <w:szCs w:val="24"/>
        </w:rPr>
        <w:t>нестационарных объектов</w:t>
      </w:r>
      <w:r w:rsidRPr="00224F72">
        <w:rPr>
          <w:rFonts w:ascii="Arial" w:eastAsia="Calibri" w:hAnsi="Arial" w:cs="Arial"/>
          <w:sz w:val="24"/>
          <w:szCs w:val="24"/>
        </w:rPr>
        <w:t>,  вывоз  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2.4.4. Осуществить необходимые работы по размещению на каркасе </w:t>
      </w:r>
      <w:r w:rsidRPr="00224F72">
        <w:rPr>
          <w:rFonts w:ascii="Arial" w:hAnsi="Arial" w:cs="Arial"/>
          <w:sz w:val="24"/>
          <w:szCs w:val="24"/>
        </w:rPr>
        <w:t xml:space="preserve">нестационарного объекта  </w:t>
      </w:r>
      <w:r w:rsidRPr="00224F72">
        <w:rPr>
          <w:rFonts w:ascii="Arial" w:eastAsia="Calibri" w:hAnsi="Arial" w:cs="Arial"/>
          <w:sz w:val="24"/>
          <w:szCs w:val="24"/>
        </w:rPr>
        <w:t xml:space="preserve">баннера с логотипом «Покупай Ставропольское» (по необходимости) и  надписью «______________________________» (Приложение 4 к Договору).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2.4.5. Обеспечить постоянное наличие в нестационарном объекте и предъявление по требованию контролирующих органов следующих документов:</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1) настоящего Договора (с Приложениями);</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 документов, подтверждающих право осуществления деятельности в нестационарном объекте (паспорт, приказ, трудовой договор (контракт), оформленные в соответствии с требованиями действующего законодательства);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3)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4) документов, подтверждающих источник поступления, качество и безопасность реализуемой продукции.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2.4.6.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165094" w:rsidRPr="000C1355" w:rsidRDefault="00165094" w:rsidP="00224F72">
      <w:pPr>
        <w:spacing w:after="0"/>
        <w:jc w:val="both"/>
        <w:rPr>
          <w:rFonts w:ascii="Arial" w:hAnsi="Arial" w:cs="Arial"/>
          <w:sz w:val="24"/>
          <w:szCs w:val="24"/>
        </w:rPr>
      </w:pPr>
      <w:r w:rsidRPr="00224F72">
        <w:rPr>
          <w:rFonts w:ascii="Arial" w:hAnsi="Arial" w:cs="Arial"/>
          <w:sz w:val="24"/>
          <w:szCs w:val="24"/>
        </w:rPr>
        <w:t>2.4.7. Прекратить деятельность, освободить занимаемую территорию от конструкций и привести ее в первоначальное состояние  не позднее дня, следующего после дня проведения мероприятия, име</w:t>
      </w:r>
      <w:r w:rsidR="000C1355">
        <w:rPr>
          <w:rFonts w:ascii="Arial" w:hAnsi="Arial" w:cs="Arial"/>
          <w:sz w:val="24"/>
          <w:szCs w:val="24"/>
        </w:rPr>
        <w:t xml:space="preserve">ющего краткосрочный характер.  </w:t>
      </w: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3. Размер платы за право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 порядок расчетов</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3.1. Размер платы за право размещения нестационарного объекта  составляет ________________________, (расчет размера платы приводится в Приложении 3 к Договору).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3.2. Плата за право размещения нестационарного объекта вносится Участником в течение трех банковских дней со дня подписания Сторонами  настоящего Договора единовременным платежом.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3.3. Платеж осуществляется путем перечисления денежных сре</w:t>
      </w:r>
      <w:proofErr w:type="gramStart"/>
      <w:r w:rsidRPr="00224F72">
        <w:rPr>
          <w:rFonts w:ascii="Arial" w:hAnsi="Arial" w:cs="Arial"/>
          <w:sz w:val="24"/>
          <w:szCs w:val="24"/>
        </w:rPr>
        <w:t>дств в д</w:t>
      </w:r>
      <w:proofErr w:type="gramEnd"/>
      <w:r w:rsidRPr="00224F72">
        <w:rPr>
          <w:rFonts w:ascii="Arial" w:hAnsi="Arial" w:cs="Arial"/>
          <w:sz w:val="24"/>
          <w:szCs w:val="24"/>
        </w:rPr>
        <w:t>оход бюджета Советского городского округа Ставропольского края по следующим реквизитам: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Получатель:________________________________________________________                              (наименование, юридический адрес)</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ИНН/КПП ______________________________ </w:t>
      </w:r>
      <w:proofErr w:type="gramStart"/>
      <w:r w:rsidRPr="00224F72">
        <w:rPr>
          <w:rFonts w:ascii="Arial" w:hAnsi="Arial" w:cs="Arial"/>
          <w:sz w:val="24"/>
          <w:szCs w:val="24"/>
        </w:rPr>
        <w:t>р</w:t>
      </w:r>
      <w:proofErr w:type="gramEnd"/>
      <w:r w:rsidRPr="00224F72">
        <w:rPr>
          <w:rFonts w:ascii="Arial" w:hAnsi="Arial" w:cs="Arial"/>
          <w:sz w:val="24"/>
          <w:szCs w:val="24"/>
        </w:rPr>
        <w:t>/с ____________________, ОКТМО___________, БИК _______________, КБК 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Назначение платежа: «Плата за право </w:t>
      </w:r>
      <w:proofErr w:type="gramStart"/>
      <w:r w:rsidRPr="00224F72">
        <w:rPr>
          <w:rFonts w:ascii="Arial" w:hAnsi="Arial" w:cs="Arial"/>
          <w:sz w:val="24"/>
          <w:szCs w:val="24"/>
        </w:rPr>
        <w:t>размещения</w:t>
      </w:r>
      <w:proofErr w:type="gramEnd"/>
      <w:r w:rsidRPr="00224F72">
        <w:rPr>
          <w:rFonts w:ascii="Arial" w:hAnsi="Arial" w:cs="Arial"/>
          <w:sz w:val="24"/>
          <w:szCs w:val="24"/>
        </w:rPr>
        <w:t xml:space="preserve"> НО по Договору № _____   от «____»_____________ 20___г.».</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3.4. Исполнением обязательств по внесению платы за право размещения нестационарного объекта является поступление средств на расчетный счет Администрации по реквизитам, указанным в п.3.3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3.5. Размер платы за право размещения нестационарного объекта не может быть изменен по соглашению сторон.</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3.6. Неиспользование места размещения нестационарного объекта  не является основанием для невнесения платы за право размещения нестационарного объекта.</w:t>
      </w: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4. Срок действия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4.1. Настоящий Договор действует с момента его подписания Сторонами  до окончания периода размещения нестационарного объекта, устанавливаемого в соответствии с пунктом 1.3  Договора, а в части исполнения обязательств по оплате – до момента полного исполнения таких обязательств.</w:t>
      </w: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5. Ответственность Сторон</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5.2. Стороны освобождаются от обязательств по </w:t>
      </w:r>
      <w:proofErr w:type="gramStart"/>
      <w:r w:rsidRPr="00224F72">
        <w:rPr>
          <w:rFonts w:ascii="Arial" w:eastAsia="Calibri" w:hAnsi="Arial" w:cs="Arial"/>
          <w:sz w:val="24"/>
          <w:szCs w:val="24"/>
        </w:rPr>
        <w:t>Договору</w:t>
      </w:r>
      <w:proofErr w:type="gramEnd"/>
      <w:r w:rsidRPr="00224F72">
        <w:rPr>
          <w:rFonts w:ascii="Arial" w:eastAsia="Calibri" w:hAnsi="Arial" w:cs="Arial"/>
          <w:sz w:val="24"/>
          <w:szCs w:val="24"/>
        </w:rPr>
        <w:t xml:space="preserve">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5.4.  За просрочку платежа «Плата за право размещения нестационарного объекта» Участник уплачивает Администрации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3.2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5.5. Пени перечисляются в порядке, предусмотренном пунктами 3.2, 3.3 Договора (с пометкой в назначении платежа «Пени по договору № ______  от    «____»_____________20 _____ г.»).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5.6. В случае невыполнения или несвоевременного выполнения Участником требований, предусмотренных подпунктом 2.4.7 Договора, Администрация взимает с Участника  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2.4.7 Договора.</w:t>
      </w: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6. Изменение и расторжение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 размер платы за право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3) срок действия Договора;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4) ответственность Сторон.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6.2. Внесение изменений в Договор осуществляется путем заключения дополнительного соглашения к Договору, подписываемого Сторонами.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6.3. </w:t>
      </w:r>
      <w:proofErr w:type="gramStart"/>
      <w:r w:rsidRPr="00224F72">
        <w:rPr>
          <w:rFonts w:ascii="Arial" w:hAnsi="Arial" w:cs="Arial"/>
          <w:sz w:val="24"/>
          <w:szCs w:val="24"/>
        </w:rPr>
        <w:t>Договор</w:t>
      </w:r>
      <w:proofErr w:type="gramEnd"/>
      <w:r w:rsidRPr="00224F72">
        <w:rPr>
          <w:rFonts w:ascii="Arial" w:hAnsi="Arial" w:cs="Arial"/>
          <w:sz w:val="24"/>
          <w:szCs w:val="24"/>
        </w:rPr>
        <w:t xml:space="preserve">  может быть расторгнут досрочно:</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1) при ликвидации Участника в соответствии с гражданским законодательством Российской Федерации;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  по соглашению Сторон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 по инициативе одной из Сторон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4) по решению суда.</w:t>
      </w:r>
    </w:p>
    <w:p w:rsidR="00165094" w:rsidRPr="00224F72" w:rsidRDefault="00165094" w:rsidP="00224F72">
      <w:pPr>
        <w:spacing w:after="0"/>
        <w:jc w:val="both"/>
        <w:rPr>
          <w:rFonts w:ascii="Arial" w:eastAsia="Calibri" w:hAnsi="Arial" w:cs="Arial"/>
          <w:sz w:val="24"/>
          <w:szCs w:val="24"/>
        </w:rPr>
      </w:pPr>
      <w:r w:rsidRPr="00224F72">
        <w:rPr>
          <w:rFonts w:ascii="Arial" w:hAnsi="Arial" w:cs="Arial"/>
          <w:sz w:val="24"/>
          <w:szCs w:val="24"/>
        </w:rPr>
        <w:t xml:space="preserve">6.4. При отказе Участника от исполнения Договора он должен уведомить об этом Администрацию не менее чем за 10 дней до даты расторжения Договора. Администрация вправе расторгнуть договор в одностороннем порядке </w:t>
      </w:r>
      <w:r w:rsidRPr="00224F72">
        <w:rPr>
          <w:rFonts w:ascii="Arial" w:eastAsia="Calibri" w:hAnsi="Arial" w:cs="Arial"/>
          <w:sz w:val="24"/>
          <w:szCs w:val="24"/>
        </w:rPr>
        <w:t>в случаях, определенных пунктом 53 Порядка, а также в случаях нарушения Участником существенных условий Договора.</w:t>
      </w:r>
    </w:p>
    <w:p w:rsidR="00165094" w:rsidRPr="00224F72" w:rsidRDefault="00165094" w:rsidP="000C1355">
      <w:pPr>
        <w:spacing w:after="0"/>
        <w:jc w:val="center"/>
        <w:rPr>
          <w:rFonts w:ascii="Arial" w:hAnsi="Arial" w:cs="Arial"/>
          <w:sz w:val="24"/>
          <w:szCs w:val="24"/>
        </w:rPr>
      </w:pPr>
      <w:r w:rsidRPr="00224F72">
        <w:rPr>
          <w:rFonts w:ascii="Arial" w:hAnsi="Arial" w:cs="Arial"/>
          <w:sz w:val="24"/>
          <w:szCs w:val="24"/>
        </w:rPr>
        <w:t>7. Заключительные положения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   Взаимоотношения Сторон, не урегулированные Договором, регламентируются действующим законодательством Российской Федерации.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7.2. Договор составлен в двух экземплярах, имеющих одинаковую юридическую силу, по одному для каждой из Сторон.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7.3. Приложения к Договору составляют его неотъемлемую часть.</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Приложения к Договору: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1: «Ситуационный план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2: «Эскизный проект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Приложение 3: «Расчет платы за размещение нестационарного объекта»;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4:  «Эскиз баннера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5: «Передаточный акт места размещения нестационарного объекта».</w:t>
      </w:r>
    </w:p>
    <w:p w:rsidR="00165094" w:rsidRPr="00224F72" w:rsidRDefault="00165094" w:rsidP="008C66AA">
      <w:pPr>
        <w:spacing w:after="0"/>
        <w:jc w:val="center"/>
        <w:rPr>
          <w:rFonts w:ascii="Arial" w:hAnsi="Arial" w:cs="Arial"/>
          <w:sz w:val="24"/>
          <w:szCs w:val="24"/>
        </w:rPr>
      </w:pPr>
      <w:r w:rsidRPr="00224F72">
        <w:rPr>
          <w:rFonts w:ascii="Arial" w:hAnsi="Arial" w:cs="Arial"/>
          <w:sz w:val="24"/>
          <w:szCs w:val="24"/>
        </w:rPr>
        <w:t>8.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840"/>
      </w:tblGrid>
      <w:tr w:rsidR="00165094" w:rsidRPr="00224F72" w:rsidTr="00AC6AFC">
        <w:tc>
          <w:tcPr>
            <w:tcW w:w="4879" w:type="dxa"/>
          </w:tcPr>
          <w:p w:rsidR="00165094" w:rsidRPr="00224F72" w:rsidRDefault="00165094" w:rsidP="00224F72">
            <w:pPr>
              <w:jc w:val="both"/>
              <w:rPr>
                <w:rFonts w:ascii="Arial" w:hAnsi="Arial" w:cs="Arial"/>
                <w:sz w:val="24"/>
                <w:szCs w:val="24"/>
              </w:rPr>
            </w:pPr>
            <w:r w:rsidRPr="00224F72">
              <w:rPr>
                <w:rFonts w:ascii="Arial" w:hAnsi="Arial" w:cs="Arial"/>
                <w:sz w:val="24"/>
                <w:szCs w:val="24"/>
              </w:rPr>
              <w:t>«Администрация»</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(адрес)</w:t>
            </w:r>
          </w:p>
          <w:p w:rsidR="00165094" w:rsidRPr="00224F72" w:rsidRDefault="00165094" w:rsidP="00224F72">
            <w:pPr>
              <w:jc w:val="both"/>
              <w:rPr>
                <w:rFonts w:ascii="Arial" w:hAnsi="Arial" w:cs="Arial"/>
                <w:sz w:val="24"/>
                <w:szCs w:val="24"/>
              </w:rPr>
            </w:pPr>
            <w:r w:rsidRPr="00224F72">
              <w:rPr>
                <w:rFonts w:ascii="Arial" w:hAnsi="Arial" w:cs="Arial"/>
                <w:sz w:val="24"/>
                <w:szCs w:val="24"/>
              </w:rPr>
              <w:t>ИНН/КПП ______________________</w:t>
            </w:r>
          </w:p>
          <w:p w:rsidR="00165094" w:rsidRPr="00224F72" w:rsidRDefault="00165094" w:rsidP="00224F72">
            <w:pPr>
              <w:jc w:val="both"/>
              <w:rPr>
                <w:rFonts w:ascii="Arial" w:hAnsi="Arial" w:cs="Arial"/>
                <w:sz w:val="24"/>
                <w:szCs w:val="24"/>
              </w:rPr>
            </w:pPr>
            <w:proofErr w:type="gramStart"/>
            <w:r w:rsidRPr="00224F72">
              <w:rPr>
                <w:rFonts w:ascii="Arial" w:hAnsi="Arial" w:cs="Arial"/>
                <w:sz w:val="24"/>
                <w:szCs w:val="24"/>
              </w:rPr>
              <w:t>Р</w:t>
            </w:r>
            <w:proofErr w:type="gramEnd"/>
            <w:r w:rsidRPr="00224F72">
              <w:rPr>
                <w:rFonts w:ascii="Arial" w:hAnsi="Arial" w:cs="Arial"/>
                <w:sz w:val="24"/>
                <w:szCs w:val="24"/>
              </w:rPr>
              <w:t>/С 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ОКТМО 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КБК 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(Подпись)</w:t>
            </w:r>
          </w:p>
          <w:p w:rsidR="00165094" w:rsidRPr="00224F72" w:rsidRDefault="00165094" w:rsidP="00224F72">
            <w:pPr>
              <w:jc w:val="both"/>
              <w:rPr>
                <w:rFonts w:ascii="Arial" w:hAnsi="Arial" w:cs="Arial"/>
                <w:sz w:val="24"/>
                <w:szCs w:val="24"/>
              </w:rPr>
            </w:pPr>
            <w:r w:rsidRPr="00224F72">
              <w:rPr>
                <w:rFonts w:ascii="Arial" w:hAnsi="Arial" w:cs="Arial"/>
                <w:sz w:val="24"/>
                <w:szCs w:val="24"/>
              </w:rPr>
              <w:t>МП</w:t>
            </w:r>
          </w:p>
        </w:tc>
        <w:tc>
          <w:tcPr>
            <w:tcW w:w="4976" w:type="dxa"/>
          </w:tcPr>
          <w:p w:rsidR="00165094" w:rsidRPr="00224F72" w:rsidRDefault="00165094" w:rsidP="00224F72">
            <w:pPr>
              <w:jc w:val="both"/>
              <w:rPr>
                <w:rFonts w:ascii="Arial" w:hAnsi="Arial" w:cs="Arial"/>
                <w:sz w:val="24"/>
                <w:szCs w:val="24"/>
              </w:rPr>
            </w:pPr>
            <w:r w:rsidRPr="00224F72">
              <w:rPr>
                <w:rFonts w:ascii="Arial" w:hAnsi="Arial" w:cs="Arial"/>
                <w:sz w:val="24"/>
                <w:szCs w:val="24"/>
              </w:rPr>
              <w:t>«Участник»</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(адрес)</w:t>
            </w:r>
          </w:p>
          <w:p w:rsidR="00165094" w:rsidRPr="00224F72" w:rsidRDefault="00165094" w:rsidP="00224F72">
            <w:pPr>
              <w:jc w:val="both"/>
              <w:rPr>
                <w:rFonts w:ascii="Arial" w:hAnsi="Arial" w:cs="Arial"/>
                <w:sz w:val="24"/>
                <w:szCs w:val="24"/>
              </w:rPr>
            </w:pPr>
            <w:r w:rsidRPr="00224F72">
              <w:rPr>
                <w:rFonts w:ascii="Arial" w:hAnsi="Arial" w:cs="Arial"/>
                <w:sz w:val="24"/>
                <w:szCs w:val="24"/>
              </w:rPr>
              <w:t>ИНН/КПП ______________________</w:t>
            </w:r>
          </w:p>
          <w:p w:rsidR="00165094" w:rsidRPr="00224F72" w:rsidRDefault="00165094" w:rsidP="00224F72">
            <w:pPr>
              <w:jc w:val="both"/>
              <w:rPr>
                <w:rFonts w:ascii="Arial" w:hAnsi="Arial" w:cs="Arial"/>
                <w:sz w:val="24"/>
                <w:szCs w:val="24"/>
              </w:rPr>
            </w:pPr>
            <w:proofErr w:type="gramStart"/>
            <w:r w:rsidRPr="00224F72">
              <w:rPr>
                <w:rFonts w:ascii="Arial" w:hAnsi="Arial" w:cs="Arial"/>
                <w:sz w:val="24"/>
                <w:szCs w:val="24"/>
              </w:rPr>
              <w:t>Р</w:t>
            </w:r>
            <w:proofErr w:type="gramEnd"/>
            <w:r w:rsidRPr="00224F72">
              <w:rPr>
                <w:rFonts w:ascii="Arial" w:hAnsi="Arial" w:cs="Arial"/>
                <w:sz w:val="24"/>
                <w:szCs w:val="24"/>
              </w:rPr>
              <w:t>/С 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ОКТМО 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 (Подпись)</w:t>
            </w:r>
          </w:p>
          <w:p w:rsidR="00165094" w:rsidRPr="00224F72" w:rsidRDefault="00165094" w:rsidP="00224F72">
            <w:pPr>
              <w:jc w:val="both"/>
              <w:rPr>
                <w:rFonts w:ascii="Arial" w:hAnsi="Arial" w:cs="Arial"/>
                <w:sz w:val="24"/>
                <w:szCs w:val="24"/>
              </w:rPr>
            </w:pPr>
            <w:r w:rsidRPr="00224F72">
              <w:rPr>
                <w:rFonts w:ascii="Arial" w:hAnsi="Arial" w:cs="Arial"/>
                <w:sz w:val="24"/>
                <w:szCs w:val="24"/>
              </w:rPr>
              <w:t>МП</w:t>
            </w:r>
          </w:p>
        </w:tc>
      </w:tr>
    </w:tbl>
    <w:tbl>
      <w:tblPr>
        <w:tblW w:w="9356" w:type="dxa"/>
        <w:tblInd w:w="108" w:type="dxa"/>
        <w:tblLayout w:type="fixed"/>
        <w:tblLook w:val="0000" w:firstRow="0" w:lastRow="0" w:firstColumn="0" w:lastColumn="0" w:noHBand="0" w:noVBand="0"/>
      </w:tblPr>
      <w:tblGrid>
        <w:gridCol w:w="9356"/>
      </w:tblGrid>
      <w:tr w:rsidR="00165094" w:rsidRPr="00224F72" w:rsidTr="00AC6AFC">
        <w:trPr>
          <w:trHeight w:val="1832"/>
        </w:trPr>
        <w:tc>
          <w:tcPr>
            <w:tcW w:w="9356" w:type="dxa"/>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w:t>
            </w:r>
          </w:p>
          <w:p w:rsidR="00165094" w:rsidRPr="008C66AA" w:rsidRDefault="00165094" w:rsidP="008C66AA">
            <w:pPr>
              <w:spacing w:after="0"/>
              <w:jc w:val="right"/>
              <w:rPr>
                <w:rFonts w:ascii="Arial" w:hAnsi="Arial" w:cs="Arial"/>
                <w:b/>
                <w:sz w:val="32"/>
                <w:szCs w:val="32"/>
              </w:rPr>
            </w:pPr>
            <w:r w:rsidRPr="00224F72">
              <w:rPr>
                <w:rFonts w:ascii="Arial" w:hAnsi="Arial" w:cs="Arial"/>
                <w:sz w:val="24"/>
                <w:szCs w:val="24"/>
              </w:rPr>
              <w:t xml:space="preserve">                                                                                   </w:t>
            </w:r>
            <w:r w:rsidR="00790547" w:rsidRPr="00224F72">
              <w:rPr>
                <w:rFonts w:ascii="Arial" w:hAnsi="Arial" w:cs="Arial"/>
                <w:sz w:val="24"/>
                <w:szCs w:val="24"/>
              </w:rPr>
              <w:t xml:space="preserve">    </w:t>
            </w:r>
            <w:r w:rsidRPr="00224F72">
              <w:rPr>
                <w:rFonts w:ascii="Arial" w:hAnsi="Arial" w:cs="Arial"/>
                <w:sz w:val="24"/>
                <w:szCs w:val="24"/>
              </w:rPr>
              <w:t xml:space="preserve"> </w:t>
            </w:r>
            <w:r w:rsidRPr="008C66AA">
              <w:rPr>
                <w:rFonts w:ascii="Arial" w:hAnsi="Arial" w:cs="Arial"/>
                <w:b/>
                <w:sz w:val="32"/>
                <w:szCs w:val="32"/>
              </w:rPr>
              <w:t xml:space="preserve">Форма </w:t>
            </w:r>
          </w:p>
          <w:p w:rsidR="00165094" w:rsidRPr="008C66AA" w:rsidRDefault="00165094" w:rsidP="008C66AA">
            <w:pPr>
              <w:spacing w:after="0"/>
              <w:jc w:val="right"/>
              <w:rPr>
                <w:rFonts w:ascii="Arial" w:hAnsi="Arial" w:cs="Arial"/>
                <w:b/>
                <w:sz w:val="32"/>
                <w:szCs w:val="32"/>
              </w:rPr>
            </w:pPr>
            <w:r w:rsidRPr="008C66AA">
              <w:rPr>
                <w:rFonts w:ascii="Arial" w:hAnsi="Arial" w:cs="Arial"/>
                <w:b/>
                <w:sz w:val="32"/>
                <w:szCs w:val="32"/>
              </w:rPr>
              <w:t xml:space="preserve">трехстороннего договора </w:t>
            </w:r>
          </w:p>
          <w:p w:rsidR="00165094" w:rsidRPr="00224F72" w:rsidRDefault="00165094" w:rsidP="00224F72">
            <w:pPr>
              <w:spacing w:after="0"/>
              <w:jc w:val="both"/>
              <w:rPr>
                <w:rFonts w:ascii="Arial" w:hAnsi="Arial" w:cs="Arial"/>
                <w:sz w:val="24"/>
                <w:szCs w:val="24"/>
              </w:rPr>
            </w:pPr>
          </w:p>
          <w:p w:rsidR="00165094" w:rsidRPr="008C66AA" w:rsidRDefault="008C66AA" w:rsidP="008C66AA">
            <w:pPr>
              <w:spacing w:after="0"/>
              <w:jc w:val="center"/>
              <w:rPr>
                <w:rFonts w:ascii="Arial" w:hAnsi="Arial" w:cs="Arial"/>
                <w:b/>
                <w:sz w:val="32"/>
                <w:szCs w:val="32"/>
              </w:rPr>
            </w:pPr>
            <w:r w:rsidRPr="008C66AA">
              <w:rPr>
                <w:rFonts w:ascii="Arial" w:hAnsi="Arial" w:cs="Arial"/>
                <w:b/>
                <w:sz w:val="32"/>
                <w:szCs w:val="32"/>
              </w:rPr>
              <w:t>ДОГОВОР № ______</w:t>
            </w:r>
          </w:p>
          <w:p w:rsidR="00165094" w:rsidRPr="008C66AA" w:rsidRDefault="008C66AA" w:rsidP="008C66AA">
            <w:pPr>
              <w:spacing w:after="0"/>
              <w:jc w:val="center"/>
              <w:rPr>
                <w:rFonts w:ascii="Arial" w:hAnsi="Arial" w:cs="Arial"/>
                <w:b/>
                <w:sz w:val="32"/>
                <w:szCs w:val="32"/>
              </w:rPr>
            </w:pPr>
            <w:r>
              <w:rPr>
                <w:rFonts w:ascii="Arial" w:hAnsi="Arial" w:cs="Arial"/>
                <w:b/>
                <w:sz w:val="32"/>
                <w:szCs w:val="32"/>
              </w:rPr>
              <w:t xml:space="preserve">НА ПРАВО РАЗМЕЩЕНИЯ </w:t>
            </w:r>
            <w:r w:rsidRPr="008C66AA">
              <w:rPr>
                <w:rFonts w:ascii="Arial" w:hAnsi="Arial" w:cs="Arial"/>
                <w:b/>
                <w:sz w:val="32"/>
                <w:szCs w:val="32"/>
              </w:rPr>
              <w:t xml:space="preserve">НЕСТАЦИОНАРНОГО ТОРГОВОГО ОБЪЕКТА (НЕСТАЦИОНАРНОГО ОБЪЕКТА ПО ПРЕДОСТАВЛЕНИЮ УСЛУГ) НА ТЕРРИТОРИИ СОВЕТСКОГО ГОРОДСКОГО ОКРУГА </w:t>
            </w:r>
            <w:r w:rsidRPr="008C66AA">
              <w:rPr>
                <w:rFonts w:ascii="Arial" w:hAnsi="Arial" w:cs="Arial"/>
                <w:b/>
                <w:sz w:val="32"/>
                <w:szCs w:val="32"/>
              </w:rPr>
              <w:lastRenderedPageBreak/>
              <w:t>СТАВРОПОЛЬСКОГО КРАЯ В ДНИ ПРОВЕДЕНИЯ МЕРОПРИЯТИЙ,  ИМЕЮЩИХ КРАТКОСРОЧНЫЙ ХАРАКТЕР/</w:t>
            </w:r>
            <w:r>
              <w:rPr>
                <w:rFonts w:ascii="Arial" w:hAnsi="Arial" w:cs="Arial"/>
                <w:b/>
                <w:sz w:val="32"/>
                <w:szCs w:val="32"/>
              </w:rPr>
              <w:t>НА ПРАВО РАЗМЕЩЕНИЯ</w:t>
            </w:r>
            <w:r w:rsidRPr="008C66AA">
              <w:rPr>
                <w:rFonts w:ascii="Arial" w:hAnsi="Arial" w:cs="Arial"/>
                <w:b/>
                <w:sz w:val="32"/>
                <w:szCs w:val="32"/>
              </w:rPr>
              <w:t xml:space="preserve"> НЕСТАЦИОНАРНОГО ТОРГОВОГО ОБЪЕКТА (НЕСТАЦИОНАРНОГО ОБЪЕКТА ПО ПРЕДОСТАВЛЕНИЮ УСЛУГ) СЕЗОННОГО ФУНКЦИОНИРОВАНИЯ   НА ТЕРРИТОРИИ СОВЕТСКОГО ГОРОДСКОГО ОКРУГА СТАВРОПОЛЬСКОГО КРАЯ БЕЗ ПРОВЕДЕНИЯ КОНКУРСА</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г. Зеленокумск                                                       «___» _________ 20__ года</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1. Муниципальное учреждение / муниципальное предприятие, именуемое в дальнейшем «Уполномоченный орган», в лице _____________________________________________________________, </w:t>
            </w:r>
            <w:proofErr w:type="gramStart"/>
            <w:r w:rsidRPr="00224F72">
              <w:rPr>
                <w:rFonts w:ascii="Arial" w:hAnsi="Arial" w:cs="Arial"/>
                <w:sz w:val="24"/>
                <w:szCs w:val="24"/>
              </w:rPr>
              <w:t>действующей</w:t>
            </w:r>
            <w:proofErr w:type="gramEnd"/>
            <w:r w:rsidRPr="00224F72">
              <w:rPr>
                <w:rFonts w:ascii="Arial" w:hAnsi="Arial" w:cs="Arial"/>
                <w:sz w:val="24"/>
                <w:szCs w:val="24"/>
              </w:rPr>
              <w:t xml:space="preserve"> (его)  на основании _______________________________________________________________,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администрация   Советского городского округа Ставропольского края, именуемая в  дальнейшем   «Администратор платежей»,  в  лице _____________________________________________________________, действующего  на  основании 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и 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(наименование юридического лица, Ф.И.О.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именуемое (</w:t>
            </w:r>
            <w:proofErr w:type="spellStart"/>
            <w:r w:rsidRPr="00224F72">
              <w:rPr>
                <w:rFonts w:ascii="Arial" w:hAnsi="Arial" w:cs="Arial"/>
                <w:sz w:val="24"/>
                <w:szCs w:val="24"/>
              </w:rPr>
              <w:t>ая</w:t>
            </w:r>
            <w:proofErr w:type="gramStart"/>
            <w:r w:rsidRPr="00224F72">
              <w:rPr>
                <w:rFonts w:ascii="Arial" w:hAnsi="Arial" w:cs="Arial"/>
                <w:sz w:val="24"/>
                <w:szCs w:val="24"/>
              </w:rPr>
              <w:t>,ы</w:t>
            </w:r>
            <w:proofErr w:type="gramEnd"/>
            <w:r w:rsidRPr="00224F72">
              <w:rPr>
                <w:rFonts w:ascii="Arial" w:hAnsi="Arial" w:cs="Arial"/>
                <w:sz w:val="24"/>
                <w:szCs w:val="24"/>
              </w:rPr>
              <w:t>й</w:t>
            </w:r>
            <w:proofErr w:type="spellEnd"/>
            <w:r w:rsidRPr="00224F72">
              <w:rPr>
                <w:rFonts w:ascii="Arial" w:hAnsi="Arial" w:cs="Arial"/>
                <w:sz w:val="24"/>
                <w:szCs w:val="24"/>
              </w:rPr>
              <w:t>)  в  дальнейшем «Участник», в лице 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(Ф.И.О., должность руководителя юридического лица,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действующе</w:t>
            </w:r>
            <w:proofErr w:type="gramStart"/>
            <w:r w:rsidRPr="00224F72">
              <w:rPr>
                <w:rFonts w:ascii="Arial" w:hAnsi="Arial" w:cs="Arial"/>
                <w:sz w:val="24"/>
                <w:szCs w:val="24"/>
              </w:rPr>
              <w:t>й(</w:t>
            </w:r>
            <w:proofErr w:type="gramEnd"/>
            <w:r w:rsidRPr="00224F72">
              <w:rPr>
                <w:rFonts w:ascii="Arial" w:hAnsi="Arial" w:cs="Arial"/>
                <w:sz w:val="24"/>
                <w:szCs w:val="24"/>
              </w:rPr>
              <w:t xml:space="preserve">его)   на  основании  ___________________________________________________________,  </w:t>
            </w:r>
          </w:p>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с  другой  стороны, а вместе именуемые «Стороны», на  основании пунктов 50, 56-58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нестационарных объектов по предоставлению услуг на территории Советского</w:t>
            </w:r>
            <w:proofErr w:type="gramEnd"/>
            <w:r w:rsidRPr="00224F72">
              <w:rPr>
                <w:rFonts w:ascii="Arial" w:hAnsi="Arial" w:cs="Arial"/>
                <w:sz w:val="24"/>
                <w:szCs w:val="24"/>
              </w:rPr>
              <w:t xml:space="preserve"> городского округа Ставропольского края» (с изменениями) (далее соответственно - городской округ, Порядок) заключили настоящий договор (далее - Договор).</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2. Настоящий Договор заключен о нижеследующем: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w:t>
            </w:r>
          </w:p>
          <w:p w:rsidR="00165094" w:rsidRPr="00224F72" w:rsidRDefault="00165094" w:rsidP="008C66AA">
            <w:pPr>
              <w:spacing w:after="0"/>
              <w:jc w:val="center"/>
              <w:rPr>
                <w:rFonts w:ascii="Arial" w:hAnsi="Arial" w:cs="Arial"/>
                <w:sz w:val="24"/>
                <w:szCs w:val="24"/>
              </w:rPr>
            </w:pPr>
            <w:r w:rsidRPr="00224F72">
              <w:rPr>
                <w:rFonts w:ascii="Arial" w:hAnsi="Arial" w:cs="Arial"/>
                <w:sz w:val="24"/>
                <w:szCs w:val="24"/>
              </w:rPr>
              <w:lastRenderedPageBreak/>
              <w:t>1. Предмет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1.1. </w:t>
            </w:r>
            <w:proofErr w:type="gramStart"/>
            <w:r w:rsidRPr="00224F72">
              <w:rPr>
                <w:rFonts w:ascii="Arial" w:hAnsi="Arial" w:cs="Arial"/>
                <w:sz w:val="24"/>
                <w:szCs w:val="24"/>
              </w:rPr>
              <w:t>Уполномоченный орган предоставляет Участнику право на размещение нестационарного объекта  на территории городского округа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в том числе предоставленных на праве постоянного (бессрочного) пользования муниципальным учреждениям и на праве аренды муниципальным предприятиям, в местах, определенных схемой размещения нестационарных торговых объектов на территории</w:t>
            </w:r>
            <w:proofErr w:type="gramEnd"/>
            <w:r w:rsidRPr="00224F72">
              <w:rPr>
                <w:rFonts w:ascii="Arial" w:hAnsi="Arial" w:cs="Arial"/>
                <w:sz w:val="24"/>
                <w:szCs w:val="24"/>
              </w:rPr>
              <w:t xml:space="preserve"> городского округа и схемой размещения нестационарных объектов по предоставлению услуг на территории городского округа (далее соответственно – нестационарный объект, Схема):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(тип нестационарного объекта, площадь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для осуществления деятельности: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(специализация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 адресу: 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(месторасположения нестационарного объекта)</w:t>
            </w:r>
          </w:p>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согласно ситуационному плану размещения нестационарного объекта  (Приложение 1 к Договору) и эскизному проекту нестационарного объекта  (Приложение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  на условиях и в порядке, предусмотренных настоящим Договором, федеральным законодательством, законодательством Ставропольского края и нормативными правовыми актами городского округа.</w:t>
            </w:r>
            <w:proofErr w:type="gramEnd"/>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1.2. Договор является подтверждением права Участника на осуществление деятельности в месте, определенном Схемой и пунктом 1.1 Договора согласно передаточному акту места размещения нестационарного объекта (Приложение 5 к Договору).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1.3. Период размещения нестационарного объекта  устанавливается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___________________ по 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2. Права и обязанности Сторон</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2.1. Уполномоченный орган обязуется: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2.1.1. Предоставить место для  размещения  нестационарного объекта на территории городского округа в дни проведения мероприятий,  имеющих краткосрочный характер, на период размещения  нестационарного торгового объекта (нестационарного объекта по предоставлению услуг) сезонного функционирования   без проведения конкурса.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2.1.2.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 действующим законодательством.</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2.1.3. Выполнять в полном объеме условия Договора.</w:t>
            </w:r>
          </w:p>
          <w:p w:rsidR="00165094" w:rsidRPr="00224F72" w:rsidRDefault="00165094" w:rsidP="00224F72">
            <w:pPr>
              <w:spacing w:after="0"/>
              <w:jc w:val="both"/>
              <w:rPr>
                <w:rFonts w:ascii="Arial" w:eastAsia="Calibri" w:hAnsi="Arial" w:cs="Arial"/>
                <w:sz w:val="24"/>
                <w:szCs w:val="24"/>
              </w:rPr>
            </w:pP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lastRenderedPageBreak/>
              <w:t xml:space="preserve"> 2.2. Уполномоченный орган имеет право:</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2.2.1. Осуществлять </w:t>
            </w:r>
            <w:proofErr w:type="gramStart"/>
            <w:r w:rsidRPr="00224F72">
              <w:rPr>
                <w:rFonts w:ascii="Arial" w:eastAsia="Calibri" w:hAnsi="Arial" w:cs="Arial"/>
                <w:sz w:val="24"/>
                <w:szCs w:val="24"/>
              </w:rPr>
              <w:t>контроль за</w:t>
            </w:r>
            <w:proofErr w:type="gramEnd"/>
            <w:r w:rsidRPr="00224F72">
              <w:rPr>
                <w:rFonts w:ascii="Arial" w:eastAsia="Calibri" w:hAnsi="Arial" w:cs="Arial"/>
                <w:sz w:val="24"/>
                <w:szCs w:val="24"/>
              </w:rPr>
              <w:t xml:space="preserve"> исполнением Участником обязанностей, предусмотренных Договором.</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2.2.2. Проводить обследование нестационарного объекта в соответствии с подпунктом 2.4.2  Договора с составлением  </w:t>
            </w:r>
            <w:r w:rsidRPr="00224F72">
              <w:rPr>
                <w:rFonts w:ascii="Arial" w:hAnsi="Arial" w:cs="Arial"/>
                <w:sz w:val="24"/>
                <w:szCs w:val="24"/>
              </w:rPr>
              <w:t xml:space="preserve">акта  приемки выполненных работ по размещению (реконструкции) нестационарного объекта.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2.2.3. Принимать решение о 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  </w:t>
            </w:r>
          </w:p>
          <w:p w:rsidR="00165094" w:rsidRPr="00224F72" w:rsidRDefault="00165094" w:rsidP="00224F72">
            <w:pPr>
              <w:spacing w:after="0"/>
              <w:jc w:val="both"/>
              <w:rPr>
                <w:rFonts w:ascii="Arial" w:eastAsia="Calibri" w:hAnsi="Arial" w:cs="Arial"/>
                <w:sz w:val="24"/>
                <w:szCs w:val="24"/>
              </w:rPr>
            </w:pPr>
            <w:r w:rsidRPr="00224F72">
              <w:rPr>
                <w:rFonts w:ascii="Arial" w:hAnsi="Arial" w:cs="Arial"/>
                <w:sz w:val="24"/>
                <w:szCs w:val="24"/>
              </w:rPr>
              <w:t>2.2.4. Уведомлять Участника о принятом решении и сроках добровольного демонтажа (перемещения) нестационарного объекта. Осуществлять д</w:t>
            </w:r>
            <w:r w:rsidRPr="00224F72">
              <w:rPr>
                <w:rFonts w:ascii="Arial" w:eastAsia="Calibri" w:hAnsi="Arial" w:cs="Arial"/>
                <w:sz w:val="24"/>
                <w:szCs w:val="24"/>
              </w:rPr>
              <w:t xml:space="preserve">емонтаж (перемещение), хранение </w:t>
            </w:r>
            <w:r w:rsidRPr="00224F72">
              <w:rPr>
                <w:rFonts w:ascii="Arial" w:hAnsi="Arial" w:cs="Arial"/>
                <w:sz w:val="24"/>
                <w:szCs w:val="24"/>
              </w:rPr>
              <w:t>нестационарного объекта</w:t>
            </w:r>
            <w:r w:rsidRPr="00224F7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2.2.5. Оказывать методическую поддержку в вопросах организации деятельности в </w:t>
            </w:r>
            <w:r w:rsidRPr="00224F72">
              <w:rPr>
                <w:rFonts w:ascii="Arial" w:hAnsi="Arial" w:cs="Arial"/>
                <w:sz w:val="24"/>
                <w:szCs w:val="24"/>
              </w:rPr>
              <w:t>нестационарном объекте</w:t>
            </w:r>
            <w:r w:rsidRPr="00224F72">
              <w:rPr>
                <w:rFonts w:ascii="Arial" w:eastAsia="Calibri" w:hAnsi="Arial" w:cs="Arial"/>
                <w:sz w:val="24"/>
                <w:szCs w:val="24"/>
              </w:rPr>
              <w:t>.</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2.2.6. Прекращать действие  Договора в одностороннем порядке в случаях нарушения Участником существенных условий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2.3. Участник обязуется:</w:t>
            </w:r>
          </w:p>
          <w:p w:rsidR="00165094" w:rsidRPr="00224F72" w:rsidRDefault="00165094" w:rsidP="00224F72">
            <w:pPr>
              <w:spacing w:after="0"/>
              <w:jc w:val="both"/>
              <w:rPr>
                <w:rFonts w:ascii="Arial" w:hAnsi="Arial" w:cs="Arial"/>
                <w:sz w:val="24"/>
                <w:szCs w:val="24"/>
              </w:rPr>
            </w:pPr>
            <w:r w:rsidRPr="00224F72">
              <w:rPr>
                <w:rFonts w:ascii="Arial" w:eastAsia="Calibri" w:hAnsi="Arial" w:cs="Arial"/>
                <w:sz w:val="24"/>
                <w:szCs w:val="24"/>
              </w:rPr>
              <w:t xml:space="preserve">2.3.1. </w:t>
            </w:r>
            <w:r w:rsidRPr="00224F72">
              <w:rPr>
                <w:rFonts w:ascii="Arial" w:hAnsi="Arial" w:cs="Arial"/>
                <w:sz w:val="24"/>
                <w:szCs w:val="24"/>
              </w:rPr>
              <w:t>Сохранять тип,  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2.3.2. Использовать </w:t>
            </w:r>
            <w:r w:rsidRPr="00224F72">
              <w:rPr>
                <w:rFonts w:ascii="Arial" w:hAnsi="Arial" w:cs="Arial"/>
                <w:sz w:val="24"/>
                <w:szCs w:val="24"/>
              </w:rPr>
              <w:t xml:space="preserve">нестационарный объект </w:t>
            </w:r>
            <w:r w:rsidRPr="00224F72">
              <w:rPr>
                <w:rFonts w:ascii="Arial" w:eastAsia="Calibri" w:hAnsi="Arial" w:cs="Arial"/>
                <w:sz w:val="24"/>
                <w:szCs w:val="24"/>
              </w:rPr>
              <w:t>по назначению, указанному в пункте 1.1 Договора, без права передачи третьим лицам.</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2.3.3. Обеспечить выполнение требований пунктов 22-35 Порядка, установленных действующим законодательством торговых, санитарных и противопожарных норм и правил организации работы для данного типа </w:t>
            </w:r>
            <w:r w:rsidRPr="00224F72">
              <w:rPr>
                <w:rFonts w:ascii="Arial" w:hAnsi="Arial" w:cs="Arial"/>
                <w:sz w:val="24"/>
                <w:szCs w:val="24"/>
              </w:rPr>
              <w:t>нестационарных объектов</w:t>
            </w:r>
            <w:r w:rsidRPr="00224F72">
              <w:rPr>
                <w:rFonts w:ascii="Arial" w:eastAsia="Calibri" w:hAnsi="Arial" w:cs="Arial"/>
                <w:sz w:val="24"/>
                <w:szCs w:val="24"/>
              </w:rPr>
              <w:t>,  вывоз  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2.3.4. Осуществить необходимые работы по размещению на каркасе </w:t>
            </w:r>
            <w:r w:rsidRPr="00224F72">
              <w:rPr>
                <w:rFonts w:ascii="Arial" w:hAnsi="Arial" w:cs="Arial"/>
                <w:sz w:val="24"/>
                <w:szCs w:val="24"/>
              </w:rPr>
              <w:t xml:space="preserve">нестационарного объекта  </w:t>
            </w:r>
            <w:r w:rsidRPr="00224F72">
              <w:rPr>
                <w:rFonts w:ascii="Arial" w:eastAsia="Calibri" w:hAnsi="Arial" w:cs="Arial"/>
                <w:sz w:val="24"/>
                <w:szCs w:val="24"/>
              </w:rPr>
              <w:t xml:space="preserve">баннера с логотипом «Покупай Ставропольское» (при необходимости) и  надписью «______________________________» (Приложение 4 к Договору).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2.3.5. Обеспечить постоянное наличие в нестационарном объекте и предъявление по требованию контролирующих органов следующих документов:</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1) настоящего Договора (с Приложениями);</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 документов, подтверждающих право осуществления деятельности в нестационарном объекте (приказ, трудовой договор (контракт), оформленные в соответствии с требованиями действующего законодательства);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3)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4) документов, подтверждающих источник поступления, качество и безопасность реализуемой продукции.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 xml:space="preserve">2.3.6.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2.3.7. Прекратить деятельность, освободить занимаемую территорию от конструкций и привести ее в первоначальное состояние не позднее дня, следующего после дня окончания срока действия Договора, либо в случае досрочного прекращения действия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2.4. Участник имеет право:</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2.4.1. </w:t>
            </w:r>
            <w:proofErr w:type="gramStart"/>
            <w:r w:rsidRPr="00224F72">
              <w:rPr>
                <w:rFonts w:ascii="Arial" w:eastAsia="Calibri" w:hAnsi="Arial" w:cs="Arial"/>
                <w:sz w:val="24"/>
                <w:szCs w:val="24"/>
              </w:rPr>
              <w:t>Разместить</w:t>
            </w:r>
            <w:proofErr w:type="gramEnd"/>
            <w:r w:rsidRPr="00224F72">
              <w:rPr>
                <w:rFonts w:ascii="Arial" w:eastAsia="Calibri" w:hAnsi="Arial" w:cs="Arial"/>
                <w:sz w:val="24"/>
                <w:szCs w:val="24"/>
              </w:rPr>
              <w:t xml:space="preserve"> </w:t>
            </w:r>
            <w:r w:rsidRPr="00224F72">
              <w:rPr>
                <w:rFonts w:ascii="Arial" w:hAnsi="Arial" w:cs="Arial"/>
                <w:sz w:val="24"/>
                <w:szCs w:val="24"/>
              </w:rPr>
              <w:t>нестационарный объект в</w:t>
            </w:r>
            <w:r w:rsidRPr="00224F72">
              <w:rPr>
                <w:rFonts w:ascii="Arial" w:eastAsia="Calibri" w:hAnsi="Arial" w:cs="Arial"/>
                <w:sz w:val="24"/>
                <w:szCs w:val="24"/>
              </w:rPr>
              <w:t xml:space="preserve"> соответствии с ситуационным планом размещения </w:t>
            </w:r>
            <w:r w:rsidRPr="00224F72">
              <w:rPr>
                <w:rFonts w:ascii="Arial" w:hAnsi="Arial" w:cs="Arial"/>
                <w:sz w:val="24"/>
                <w:szCs w:val="24"/>
              </w:rPr>
              <w:t>нестационарного объекта</w:t>
            </w:r>
            <w:r w:rsidRPr="00224F72">
              <w:rPr>
                <w:rFonts w:ascii="Arial" w:eastAsia="Calibri" w:hAnsi="Arial" w:cs="Arial"/>
                <w:sz w:val="24"/>
                <w:szCs w:val="24"/>
              </w:rPr>
              <w:t>.</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2.4.2. Приступить к использованию </w:t>
            </w:r>
            <w:r w:rsidRPr="00224F72">
              <w:rPr>
                <w:rFonts w:ascii="Arial" w:hAnsi="Arial" w:cs="Arial"/>
                <w:sz w:val="24"/>
                <w:szCs w:val="24"/>
              </w:rPr>
              <w:t xml:space="preserve">нестационарного объекта  </w:t>
            </w:r>
            <w:r w:rsidRPr="00224F72">
              <w:rPr>
                <w:rFonts w:ascii="Arial" w:eastAsia="Calibri" w:hAnsi="Arial" w:cs="Arial"/>
                <w:sz w:val="24"/>
                <w:szCs w:val="24"/>
              </w:rPr>
              <w:t xml:space="preserve">после составления Уполномоченным органом акта  приемки выполненных работ по размещению </w:t>
            </w:r>
            <w:r w:rsidRPr="00224F72">
              <w:rPr>
                <w:rFonts w:ascii="Arial" w:hAnsi="Arial" w:cs="Arial"/>
                <w:sz w:val="24"/>
                <w:szCs w:val="24"/>
              </w:rPr>
              <w:t>нестационарного объекта</w:t>
            </w:r>
            <w:r w:rsidRPr="00224F72">
              <w:rPr>
                <w:rFonts w:ascii="Arial" w:eastAsia="Calibri" w:hAnsi="Arial" w:cs="Arial"/>
                <w:sz w:val="24"/>
                <w:szCs w:val="24"/>
              </w:rPr>
              <w:t xml:space="preserve">, в котором сделано заключение о выполнении  условий  Договора, выполнения требований пунктов 22-35  Порядка.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2.4.3. Досрочно отказаться от исполнения Договора по основаниям и в порядке, предусмотренным Договором и действующим законодательством, уведомив об этом Уполномоченный орган </w:t>
            </w:r>
            <w:r w:rsidRPr="00224F72">
              <w:rPr>
                <w:rFonts w:ascii="Arial" w:hAnsi="Arial" w:cs="Arial"/>
                <w:sz w:val="24"/>
                <w:szCs w:val="24"/>
              </w:rPr>
              <w:t>не менее чем за 5 дней до даты расторжения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2.5. Администратор платежей обязуется:</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2.5.1. Уведомлять Участника об изменении реквизитов счета для перечисления платы за право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2.5.2. Осуществлять начисление пени за просроченный платеж за право размещения нестационарного объекта и невыполнение или несвоевременное выполнение Участником требований, предусмотренных подпунктом 2.3.7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2.5.3. Осуществлять </w:t>
            </w:r>
            <w:proofErr w:type="gramStart"/>
            <w:r w:rsidRPr="00224F72">
              <w:rPr>
                <w:rFonts w:ascii="Arial" w:hAnsi="Arial" w:cs="Arial"/>
                <w:sz w:val="24"/>
                <w:szCs w:val="24"/>
              </w:rPr>
              <w:t>контроль за</w:t>
            </w:r>
            <w:proofErr w:type="gramEnd"/>
            <w:r w:rsidRPr="00224F72">
              <w:rPr>
                <w:rFonts w:ascii="Arial" w:hAnsi="Arial" w:cs="Arial"/>
                <w:sz w:val="24"/>
                <w:szCs w:val="24"/>
              </w:rPr>
              <w:t xml:space="preserve"> поступлением платы за право размещения нестационарного объекта в доход бюджета Советского городского округа Ставропольского края.</w:t>
            </w:r>
          </w:p>
          <w:p w:rsidR="00165094" w:rsidRPr="00224F72" w:rsidRDefault="00165094" w:rsidP="00761BF0">
            <w:pPr>
              <w:spacing w:after="0"/>
              <w:jc w:val="center"/>
              <w:rPr>
                <w:rFonts w:ascii="Arial" w:hAnsi="Arial" w:cs="Arial"/>
                <w:sz w:val="24"/>
                <w:szCs w:val="24"/>
              </w:rPr>
            </w:pPr>
            <w:r w:rsidRPr="00224F72">
              <w:rPr>
                <w:rFonts w:ascii="Arial" w:hAnsi="Arial" w:cs="Arial"/>
                <w:sz w:val="24"/>
                <w:szCs w:val="24"/>
              </w:rPr>
              <w:t>3. Размер платы за право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 порядок расчетов</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3.1. Размер платы за право размещения нестационарного объекта  составляет ________________________, (расчет размера платы приводится в Приложении 3 к Договору).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3.2. Плата за право размещения нестационарного объекта вносится Участником в течение трех банковских дней со дня подписания Сторонами  настоящего Договора единовременным платежом.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3.3. Платеж осуществляется путем перечисления денежных сре</w:t>
            </w:r>
            <w:proofErr w:type="gramStart"/>
            <w:r w:rsidRPr="00224F72">
              <w:rPr>
                <w:rFonts w:ascii="Arial" w:hAnsi="Arial" w:cs="Arial"/>
                <w:sz w:val="24"/>
                <w:szCs w:val="24"/>
              </w:rPr>
              <w:t>дств в д</w:t>
            </w:r>
            <w:proofErr w:type="gramEnd"/>
            <w:r w:rsidRPr="00224F72">
              <w:rPr>
                <w:rFonts w:ascii="Arial" w:hAnsi="Arial" w:cs="Arial"/>
                <w:sz w:val="24"/>
                <w:szCs w:val="24"/>
              </w:rPr>
              <w:t>оход бюджета Советского городского округа Ставропольского края по следующим реквизитам: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Получатель:_____________________________________________________                              (наименование, юридический адрес)</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ИНН/КПП ______________________________ </w:t>
            </w:r>
            <w:proofErr w:type="gramStart"/>
            <w:r w:rsidRPr="00224F72">
              <w:rPr>
                <w:rFonts w:ascii="Arial" w:hAnsi="Arial" w:cs="Arial"/>
                <w:sz w:val="24"/>
                <w:szCs w:val="24"/>
              </w:rPr>
              <w:t>р</w:t>
            </w:r>
            <w:proofErr w:type="gramEnd"/>
            <w:r w:rsidRPr="00224F72">
              <w:rPr>
                <w:rFonts w:ascii="Arial" w:hAnsi="Arial" w:cs="Arial"/>
                <w:sz w:val="24"/>
                <w:szCs w:val="24"/>
              </w:rPr>
              <w:t>/с ____________________, ОКТМО___________, БИК _______________, КБК 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Назначение платежа: «Плата за право размещения нестационарного объекта по Договору № _____   от «____»_____________ 20___г.».</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lastRenderedPageBreak/>
              <w:t xml:space="preserve">         3.4. Исполнением обязательств по внесению платы за право размещения нестационарного объекта является поступление средств на расчетный счет Администратора платежей по реквизитам, указанным в п.3.3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3.5. Размер платы за право размещения нестационарного объекта не может быть изменен по соглашению сторон.</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3.6. Неиспользование места размещения нестационарного объекта  не является основанием для невнесения платы за право размещения нестационарного объекта.</w:t>
            </w:r>
          </w:p>
          <w:p w:rsidR="00165094" w:rsidRPr="00224F72" w:rsidRDefault="00165094" w:rsidP="00761BF0">
            <w:pPr>
              <w:spacing w:after="0"/>
              <w:jc w:val="center"/>
              <w:rPr>
                <w:rFonts w:ascii="Arial" w:hAnsi="Arial" w:cs="Arial"/>
                <w:sz w:val="24"/>
                <w:szCs w:val="24"/>
              </w:rPr>
            </w:pPr>
            <w:r w:rsidRPr="00224F72">
              <w:rPr>
                <w:rFonts w:ascii="Arial" w:hAnsi="Arial" w:cs="Arial"/>
                <w:sz w:val="24"/>
                <w:szCs w:val="24"/>
              </w:rPr>
              <w:t>4. Срок действия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4.1. Настоящий Договор действует с момента его подписания Сторонами  до окончания периода размещения нестационарного объекта, устанавливаемого в соответствии с пунктом 1.3  Договора, а в части исполнения обязательств по оплате – до момента полного исполнения таких обязательств.</w:t>
            </w:r>
          </w:p>
          <w:p w:rsidR="00165094" w:rsidRPr="00224F72" w:rsidRDefault="00165094" w:rsidP="00761BF0">
            <w:pPr>
              <w:spacing w:after="0"/>
              <w:jc w:val="center"/>
              <w:rPr>
                <w:rFonts w:ascii="Arial" w:hAnsi="Arial" w:cs="Arial"/>
                <w:sz w:val="24"/>
                <w:szCs w:val="24"/>
              </w:rPr>
            </w:pPr>
            <w:r w:rsidRPr="00224F72">
              <w:rPr>
                <w:rFonts w:ascii="Arial" w:hAnsi="Arial" w:cs="Arial"/>
                <w:sz w:val="24"/>
                <w:szCs w:val="24"/>
              </w:rPr>
              <w:t>5. Ответственность Сторон</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5.2. Стороны освобождаются от обязательств по Договору,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 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5.4. За просрочку платежа «Плата за право размещения нестационарного объекта» Участник уплачивает Администратору платежей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3.2 Договора).</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5.5. Пени перечисляются в порядке, предусмотренном пунктами 3.2, 3.3 Договора (с пометкой в назначении пла</w:t>
            </w:r>
            <w:r w:rsidR="00761BF0">
              <w:rPr>
                <w:rFonts w:ascii="Arial" w:eastAsia="Calibri" w:hAnsi="Arial" w:cs="Arial"/>
                <w:sz w:val="24"/>
                <w:szCs w:val="24"/>
              </w:rPr>
              <w:t>тежа «Пени по договору № _____от</w:t>
            </w:r>
            <w:r w:rsidRPr="00224F72">
              <w:rPr>
                <w:rFonts w:ascii="Arial" w:eastAsia="Calibri" w:hAnsi="Arial" w:cs="Arial"/>
                <w:sz w:val="24"/>
                <w:szCs w:val="24"/>
              </w:rPr>
              <w:t xml:space="preserve">    «____»_____________20 _____ г.»).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5.6. В случае невыполнения или несвоевременного выполнения Участником требований, предусмотренных подпунктом 2.3.7 Договора, Уполномоченный орган  взимает с Участника  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2.3.7 Договора.</w:t>
            </w:r>
          </w:p>
          <w:p w:rsidR="00165094" w:rsidRPr="00224F72" w:rsidRDefault="00165094" w:rsidP="00761BF0">
            <w:pPr>
              <w:spacing w:after="0"/>
              <w:jc w:val="center"/>
              <w:rPr>
                <w:rFonts w:ascii="Arial" w:hAnsi="Arial" w:cs="Arial"/>
                <w:sz w:val="24"/>
                <w:szCs w:val="24"/>
              </w:rPr>
            </w:pPr>
            <w:r w:rsidRPr="00224F72">
              <w:rPr>
                <w:rFonts w:ascii="Arial" w:hAnsi="Arial" w:cs="Arial"/>
                <w:sz w:val="24"/>
                <w:szCs w:val="24"/>
              </w:rPr>
              <w:t>6. Изменение и расторжение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 размер платы за право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3) срок действия Договора;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4) ответственность Сторон.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6.2. Внесение изменений в Договор осуществляется путем заключения </w:t>
            </w:r>
            <w:r w:rsidRPr="00224F72">
              <w:rPr>
                <w:rFonts w:ascii="Arial" w:hAnsi="Arial" w:cs="Arial"/>
                <w:sz w:val="24"/>
                <w:szCs w:val="24"/>
              </w:rPr>
              <w:lastRenderedPageBreak/>
              <w:t xml:space="preserve">дополнительного соглашения к Договору, подписываемого Сторонами.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6.3. </w:t>
            </w:r>
            <w:proofErr w:type="gramStart"/>
            <w:r w:rsidRPr="00224F72">
              <w:rPr>
                <w:rFonts w:ascii="Arial" w:hAnsi="Arial" w:cs="Arial"/>
                <w:sz w:val="24"/>
                <w:szCs w:val="24"/>
              </w:rPr>
              <w:t>Договор</w:t>
            </w:r>
            <w:proofErr w:type="gramEnd"/>
            <w:r w:rsidRPr="00224F72">
              <w:rPr>
                <w:rFonts w:ascii="Arial" w:hAnsi="Arial" w:cs="Arial"/>
                <w:sz w:val="24"/>
                <w:szCs w:val="24"/>
              </w:rPr>
              <w:t xml:space="preserve">  может быть расторгнут досрочно:</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 при ликвидации Участника в соответствии с гражданским законодательством Российской Федерации;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  по соглашению Сторон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 по инициативе одной из Сторон Договора;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4) по решению суда.</w:t>
            </w:r>
          </w:p>
          <w:p w:rsidR="00165094" w:rsidRPr="00224F72" w:rsidRDefault="00165094" w:rsidP="00224F72">
            <w:pPr>
              <w:spacing w:after="0"/>
              <w:jc w:val="both"/>
              <w:rPr>
                <w:rFonts w:ascii="Arial" w:eastAsia="Calibri" w:hAnsi="Arial" w:cs="Arial"/>
                <w:sz w:val="24"/>
                <w:szCs w:val="24"/>
              </w:rPr>
            </w:pPr>
            <w:r w:rsidRPr="00224F72">
              <w:rPr>
                <w:rFonts w:ascii="Arial" w:hAnsi="Arial" w:cs="Arial"/>
                <w:sz w:val="24"/>
                <w:szCs w:val="24"/>
              </w:rPr>
              <w:t xml:space="preserve">6.4. При отказе Участника от исполнения Договора он должен уведомить об этом Уполномоченный орган не менее чем за 10 дней до даты расторжения Договора. Уполномоченный орган вправе расторгнуть договор в одностороннем порядке </w:t>
            </w:r>
            <w:r w:rsidRPr="00224F72">
              <w:rPr>
                <w:rFonts w:ascii="Arial" w:eastAsia="Calibri" w:hAnsi="Arial" w:cs="Arial"/>
                <w:sz w:val="24"/>
                <w:szCs w:val="24"/>
              </w:rPr>
              <w:t>в случаях нарушения Участником существенных условий Договора.</w:t>
            </w:r>
          </w:p>
          <w:p w:rsidR="00165094" w:rsidRPr="00224F72" w:rsidRDefault="00165094" w:rsidP="00761BF0">
            <w:pPr>
              <w:spacing w:after="0"/>
              <w:jc w:val="center"/>
              <w:rPr>
                <w:rFonts w:ascii="Arial" w:hAnsi="Arial" w:cs="Arial"/>
                <w:sz w:val="24"/>
                <w:szCs w:val="24"/>
              </w:rPr>
            </w:pPr>
            <w:r w:rsidRPr="00224F72">
              <w:rPr>
                <w:rFonts w:ascii="Arial" w:hAnsi="Arial" w:cs="Arial"/>
                <w:sz w:val="24"/>
                <w:szCs w:val="24"/>
              </w:rPr>
              <w:t>7. Заключительные положения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   Взаимоотношения Сторон, не урегулированные Договором, регламентируются действующим законодательством Российской Федерации.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7.2. Договор составлен в двух экземплярах, имеющих одинаковую юридическую силу, по одному для каждой из Сторон.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7.3. Приложения к Договору составляют его неотъемлемую часть.</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Приложения к Договору: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1: «Ситуационный план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2: «Эскизный проект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Приложение 3: «Расчет платы за размещение нестационарного объекта»;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4:  «Эскиз баннера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Приложение 5: «Передаточный акт места размещения нестационарного объекта».</w:t>
            </w:r>
          </w:p>
          <w:p w:rsidR="00165094" w:rsidRPr="00224F72" w:rsidRDefault="00165094" w:rsidP="00761BF0">
            <w:pPr>
              <w:spacing w:after="0"/>
              <w:jc w:val="center"/>
              <w:rPr>
                <w:rFonts w:ascii="Arial" w:hAnsi="Arial" w:cs="Arial"/>
                <w:sz w:val="24"/>
                <w:szCs w:val="24"/>
              </w:rPr>
            </w:pPr>
            <w:r w:rsidRPr="00224F72">
              <w:rPr>
                <w:rFonts w:ascii="Arial" w:hAnsi="Arial" w:cs="Arial"/>
                <w:sz w:val="24"/>
                <w:szCs w:val="24"/>
              </w:rPr>
              <w:t>8. Реквизиты  Сторон</w:t>
            </w:r>
          </w:p>
          <w:tbl>
            <w:tblPr>
              <w:tblpPr w:leftFromText="180" w:rightFromText="180" w:vertAnchor="text" w:tblpY="1"/>
              <w:tblOverlap w:val="never"/>
              <w:tblW w:w="4928" w:type="dxa"/>
              <w:tblLayout w:type="fixed"/>
              <w:tblLook w:val="04A0" w:firstRow="1" w:lastRow="0" w:firstColumn="1" w:lastColumn="0" w:noHBand="0" w:noVBand="1"/>
            </w:tblPr>
            <w:tblGrid>
              <w:gridCol w:w="4928"/>
            </w:tblGrid>
            <w:tr w:rsidR="00165094" w:rsidRPr="00224F72" w:rsidTr="00AC6AFC">
              <w:tc>
                <w:tcPr>
                  <w:tcW w:w="4928" w:type="dxa"/>
                  <w:shd w:val="clear" w:color="auto" w:fill="auto"/>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Уполномоченный орган:</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 </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w:t>
                  </w:r>
                </w:p>
              </w:tc>
            </w:tr>
          </w:tbl>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___________________________________________________________________________________________________________________________________ (ФИО)</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подпись                                МП</w:t>
            </w:r>
          </w:p>
          <w:p w:rsidR="00165094" w:rsidRPr="00224F72" w:rsidRDefault="00165094" w:rsidP="00224F72">
            <w:pPr>
              <w:spacing w:after="0"/>
              <w:jc w:val="both"/>
              <w:rPr>
                <w:rFonts w:ascii="Arial" w:hAnsi="Arial" w:cs="Arial"/>
                <w:sz w:val="24"/>
                <w:szCs w:val="24"/>
              </w:rPr>
            </w:pPr>
          </w:p>
          <w:tbl>
            <w:tblPr>
              <w:tblW w:w="9390" w:type="dxa"/>
              <w:tblLayout w:type="fixed"/>
              <w:tblLook w:val="04A0" w:firstRow="1" w:lastRow="0" w:firstColumn="1" w:lastColumn="0" w:noHBand="0" w:noVBand="1"/>
            </w:tblPr>
            <w:tblGrid>
              <w:gridCol w:w="4928"/>
              <w:gridCol w:w="4462"/>
            </w:tblGrid>
            <w:tr w:rsidR="00165094" w:rsidRPr="00224F72" w:rsidTr="00AC6AFC">
              <w:tc>
                <w:tcPr>
                  <w:tcW w:w="4928" w:type="dxa"/>
                  <w:shd w:val="clear" w:color="auto" w:fill="auto"/>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Администратор платежей: администрация Советского городского округа Ставропольского края</w:t>
                  </w:r>
                </w:p>
              </w:tc>
              <w:tc>
                <w:tcPr>
                  <w:tcW w:w="4462" w:type="dxa"/>
                  <w:shd w:val="clear" w:color="auto" w:fill="auto"/>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357910, г. Зеленокумск, ул. Мира,18</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ИНН 2619013665</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КПП 261901001</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ОГРН  1172651027207</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_____________________(ФИО)</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подпись                        МП</w:t>
                  </w:r>
                </w:p>
                <w:p w:rsidR="00165094" w:rsidRPr="00224F72" w:rsidRDefault="00165094" w:rsidP="00224F72">
                  <w:pPr>
                    <w:spacing w:after="0"/>
                    <w:jc w:val="both"/>
                    <w:rPr>
                      <w:rFonts w:ascii="Arial" w:hAnsi="Arial" w:cs="Arial"/>
                      <w:sz w:val="24"/>
                      <w:szCs w:val="24"/>
                    </w:rPr>
                  </w:pPr>
                </w:p>
              </w:tc>
            </w:tr>
            <w:tr w:rsidR="00165094" w:rsidRPr="00224F72" w:rsidTr="00AC6AFC">
              <w:tc>
                <w:tcPr>
                  <w:tcW w:w="4928" w:type="dxa"/>
                  <w:shd w:val="clear" w:color="auto" w:fill="auto"/>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ab/>
                  </w:r>
                  <w:r w:rsidRPr="00224F72">
                    <w:rPr>
                      <w:rFonts w:ascii="Arial" w:hAnsi="Arial" w:cs="Arial"/>
                      <w:sz w:val="24"/>
                      <w:szCs w:val="24"/>
                    </w:rPr>
                    <w:tab/>
                    <w:t>Участник: _________________________________</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(наименование юридического лица, ФИО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w:t>
                  </w:r>
                </w:p>
              </w:tc>
              <w:tc>
                <w:tcPr>
                  <w:tcW w:w="4462" w:type="dxa"/>
                  <w:shd w:val="clear" w:color="auto" w:fill="auto"/>
                </w:tcPr>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______________________(ФИО)</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подпись                        МП                                        </w:t>
                  </w:r>
                </w:p>
                <w:p w:rsidR="00165094" w:rsidRPr="00224F72" w:rsidRDefault="00165094" w:rsidP="00224F72">
                  <w:pPr>
                    <w:spacing w:after="0"/>
                    <w:jc w:val="both"/>
                    <w:rPr>
                      <w:rFonts w:ascii="Arial" w:hAnsi="Arial" w:cs="Arial"/>
                      <w:sz w:val="24"/>
                      <w:szCs w:val="24"/>
                    </w:rPr>
                  </w:pPr>
                </w:p>
              </w:tc>
            </w:tr>
          </w:tbl>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761BF0" w:rsidRPr="00761BF0" w:rsidRDefault="00761BF0" w:rsidP="00761BF0">
            <w:pPr>
              <w:spacing w:after="0"/>
              <w:jc w:val="right"/>
              <w:rPr>
                <w:rFonts w:ascii="Arial" w:hAnsi="Arial" w:cs="Arial"/>
                <w:b/>
                <w:sz w:val="32"/>
                <w:szCs w:val="32"/>
              </w:rPr>
            </w:pPr>
            <w:r w:rsidRPr="00761BF0">
              <w:rPr>
                <w:rFonts w:ascii="Arial" w:hAnsi="Arial" w:cs="Arial"/>
                <w:b/>
                <w:sz w:val="32"/>
                <w:szCs w:val="32"/>
              </w:rPr>
              <w:t xml:space="preserve">Приложение № 6           </w:t>
            </w:r>
          </w:p>
          <w:p w:rsidR="00761BF0" w:rsidRPr="00761BF0" w:rsidRDefault="00761BF0" w:rsidP="00761BF0">
            <w:pPr>
              <w:spacing w:after="0"/>
              <w:jc w:val="right"/>
              <w:rPr>
                <w:rFonts w:ascii="Arial" w:hAnsi="Arial" w:cs="Arial"/>
                <w:b/>
                <w:sz w:val="32"/>
                <w:szCs w:val="32"/>
              </w:rPr>
            </w:pPr>
            <w:r w:rsidRPr="00761BF0">
              <w:rPr>
                <w:rFonts w:ascii="Arial" w:hAnsi="Arial" w:cs="Arial"/>
                <w:b/>
                <w:sz w:val="32"/>
                <w:szCs w:val="32"/>
              </w:rPr>
              <w:t>к Порядку размещения</w:t>
            </w:r>
          </w:p>
          <w:p w:rsidR="00761BF0" w:rsidRPr="00761BF0" w:rsidRDefault="00761BF0" w:rsidP="00761BF0">
            <w:pPr>
              <w:spacing w:after="0"/>
              <w:jc w:val="right"/>
              <w:rPr>
                <w:rFonts w:ascii="Arial" w:hAnsi="Arial" w:cs="Arial"/>
                <w:b/>
                <w:sz w:val="32"/>
                <w:szCs w:val="32"/>
              </w:rPr>
            </w:pPr>
            <w:r w:rsidRPr="00761BF0">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w:t>
            </w:r>
          </w:p>
          <w:p w:rsidR="00761BF0" w:rsidRPr="00761BF0" w:rsidRDefault="00761BF0" w:rsidP="00761BF0">
            <w:pPr>
              <w:spacing w:after="0"/>
              <w:jc w:val="right"/>
              <w:rPr>
                <w:rFonts w:ascii="Arial" w:hAnsi="Arial" w:cs="Arial"/>
                <w:b/>
                <w:sz w:val="32"/>
                <w:szCs w:val="32"/>
              </w:rPr>
            </w:pPr>
            <w:r w:rsidRPr="00761BF0">
              <w:rPr>
                <w:rFonts w:ascii="Arial" w:hAnsi="Arial" w:cs="Arial"/>
                <w:b/>
                <w:sz w:val="32"/>
                <w:szCs w:val="32"/>
              </w:rPr>
              <w:t xml:space="preserve">Ставропольского края </w:t>
            </w:r>
          </w:p>
          <w:p w:rsidR="00761BF0" w:rsidRPr="00761BF0" w:rsidRDefault="00761BF0" w:rsidP="00761BF0">
            <w:pPr>
              <w:spacing w:after="0"/>
              <w:jc w:val="right"/>
              <w:rPr>
                <w:rFonts w:ascii="Arial" w:hAnsi="Arial" w:cs="Arial"/>
                <w:b/>
                <w:sz w:val="32"/>
                <w:szCs w:val="32"/>
              </w:rPr>
            </w:pPr>
            <w:r w:rsidRPr="00761BF0">
              <w:rPr>
                <w:rFonts w:ascii="Arial" w:hAnsi="Arial" w:cs="Arial"/>
                <w:b/>
                <w:sz w:val="32"/>
                <w:szCs w:val="32"/>
              </w:rPr>
              <w:t xml:space="preserve">от 27 марта 2018 г. № 326 </w:t>
            </w:r>
          </w:p>
          <w:p w:rsidR="00761BF0" w:rsidRPr="00761BF0" w:rsidRDefault="00761BF0" w:rsidP="00761BF0">
            <w:pPr>
              <w:spacing w:after="0"/>
              <w:jc w:val="right"/>
              <w:rPr>
                <w:rFonts w:ascii="Arial" w:hAnsi="Arial" w:cs="Arial"/>
                <w:b/>
                <w:sz w:val="32"/>
                <w:szCs w:val="32"/>
              </w:rPr>
            </w:pPr>
            <w:proofErr w:type="gramStart"/>
            <w:r w:rsidRPr="00761BF0">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761BF0" w:rsidRPr="00761BF0" w:rsidRDefault="00761BF0" w:rsidP="00761BF0">
            <w:pPr>
              <w:spacing w:after="0"/>
              <w:jc w:val="right"/>
              <w:rPr>
                <w:rFonts w:ascii="Arial" w:hAnsi="Arial" w:cs="Arial"/>
                <w:b/>
                <w:sz w:val="32"/>
                <w:szCs w:val="32"/>
              </w:rPr>
            </w:pPr>
            <w:r w:rsidRPr="00761BF0">
              <w:rPr>
                <w:rFonts w:ascii="Arial" w:hAnsi="Arial" w:cs="Arial"/>
                <w:b/>
                <w:sz w:val="32"/>
                <w:szCs w:val="32"/>
              </w:rPr>
              <w:t>от 14 сентября 2023 г. № 1001)</w:t>
            </w:r>
          </w:p>
          <w:p w:rsidR="00165094" w:rsidRPr="00224F72" w:rsidRDefault="00165094" w:rsidP="00224F72">
            <w:pPr>
              <w:spacing w:after="0"/>
              <w:jc w:val="both"/>
              <w:rPr>
                <w:rFonts w:ascii="Arial" w:hAnsi="Arial" w:cs="Arial"/>
                <w:sz w:val="24"/>
                <w:szCs w:val="24"/>
              </w:rPr>
            </w:pPr>
          </w:p>
        </w:tc>
      </w:tr>
    </w:tbl>
    <w:p w:rsidR="00165094" w:rsidRPr="00224F72" w:rsidRDefault="00165094" w:rsidP="00224F72">
      <w:pPr>
        <w:spacing w:after="0"/>
        <w:jc w:val="both"/>
        <w:rPr>
          <w:rFonts w:ascii="Arial" w:hAnsi="Arial" w:cs="Arial"/>
          <w:sz w:val="24"/>
          <w:szCs w:val="24"/>
        </w:rPr>
      </w:pPr>
    </w:p>
    <w:p w:rsidR="00165094" w:rsidRPr="00761BF0" w:rsidRDefault="00165094" w:rsidP="00761BF0">
      <w:pPr>
        <w:tabs>
          <w:tab w:val="left" w:pos="2640"/>
        </w:tabs>
        <w:spacing w:after="0"/>
        <w:jc w:val="right"/>
        <w:rPr>
          <w:rFonts w:ascii="Arial" w:hAnsi="Arial" w:cs="Arial"/>
          <w:b/>
          <w:sz w:val="32"/>
          <w:szCs w:val="32"/>
        </w:rPr>
      </w:pPr>
      <w:r w:rsidRPr="00224F72">
        <w:rPr>
          <w:rFonts w:ascii="Arial" w:hAnsi="Arial" w:cs="Arial"/>
          <w:sz w:val="24"/>
          <w:szCs w:val="24"/>
        </w:rPr>
        <w:t xml:space="preserve">                      </w:t>
      </w:r>
      <w:r w:rsidR="00761BF0" w:rsidRPr="00761BF0">
        <w:rPr>
          <w:rFonts w:ascii="Arial" w:hAnsi="Arial" w:cs="Arial"/>
          <w:b/>
          <w:sz w:val="32"/>
          <w:szCs w:val="32"/>
        </w:rPr>
        <w:t>ФОРМА</w:t>
      </w:r>
    </w:p>
    <w:p w:rsidR="00165094" w:rsidRPr="00761BF0" w:rsidRDefault="00761BF0" w:rsidP="00761BF0">
      <w:pPr>
        <w:spacing w:after="0"/>
        <w:jc w:val="center"/>
        <w:rPr>
          <w:rFonts w:ascii="Arial" w:hAnsi="Arial" w:cs="Arial"/>
          <w:b/>
          <w:sz w:val="32"/>
          <w:szCs w:val="32"/>
        </w:rPr>
      </w:pPr>
      <w:r w:rsidRPr="00761BF0">
        <w:rPr>
          <w:rFonts w:ascii="Arial" w:hAnsi="Arial" w:cs="Arial"/>
          <w:b/>
          <w:sz w:val="32"/>
          <w:szCs w:val="32"/>
        </w:rPr>
        <w:t>АКТ</w:t>
      </w:r>
    </w:p>
    <w:p w:rsidR="00165094" w:rsidRPr="00761BF0" w:rsidRDefault="00761BF0" w:rsidP="00761BF0">
      <w:pPr>
        <w:spacing w:after="0"/>
        <w:jc w:val="center"/>
        <w:rPr>
          <w:rFonts w:ascii="Arial" w:hAnsi="Arial" w:cs="Arial"/>
          <w:b/>
          <w:sz w:val="32"/>
          <w:szCs w:val="32"/>
        </w:rPr>
      </w:pPr>
      <w:r w:rsidRPr="00761BF0">
        <w:rPr>
          <w:rFonts w:ascii="Arial" w:hAnsi="Arial" w:cs="Arial"/>
          <w:b/>
          <w:sz w:val="32"/>
          <w:szCs w:val="32"/>
        </w:rPr>
        <w:t>ПРИЕМКИ ВЫПОЛНЕННЫХ РАБОТ ПО РАЗМЕЩЕНИЮ (РЕКОНСТРУКЦИИ) НЕСТАЦИОНАРНОГО ТОРГОВОГО ОБЪЕКТА (НЕСТАЦИОНАРНОГО ОБЪЕКТА ПО ПРЕДОСТАВЛЕНИЮ УСЛУГ)</w:t>
      </w:r>
    </w:p>
    <w:p w:rsidR="00761BF0" w:rsidRDefault="00761BF0" w:rsidP="00761BF0">
      <w:pPr>
        <w:spacing w:after="0" w:line="240" w:lineRule="auto"/>
        <w:jc w:val="both"/>
        <w:rPr>
          <w:rFonts w:ascii="Arial" w:hAnsi="Arial" w:cs="Arial"/>
          <w:sz w:val="24"/>
          <w:szCs w:val="24"/>
        </w:rPr>
      </w:pPr>
    </w:p>
    <w:p w:rsidR="00761BF0" w:rsidRDefault="00761BF0" w:rsidP="00761BF0">
      <w:pPr>
        <w:spacing w:after="0" w:line="240" w:lineRule="auto"/>
        <w:jc w:val="both"/>
        <w:rPr>
          <w:rFonts w:ascii="Arial" w:hAnsi="Arial" w:cs="Arial"/>
          <w:sz w:val="24"/>
          <w:szCs w:val="24"/>
        </w:rPr>
      </w:pPr>
    </w:p>
    <w:p w:rsidR="00165094" w:rsidRPr="00224F72" w:rsidRDefault="00761BF0" w:rsidP="00761BF0">
      <w:pPr>
        <w:spacing w:after="0" w:line="240" w:lineRule="auto"/>
        <w:jc w:val="both"/>
        <w:rPr>
          <w:rFonts w:ascii="Arial" w:hAnsi="Arial" w:cs="Arial"/>
          <w:sz w:val="24"/>
          <w:szCs w:val="24"/>
        </w:rPr>
      </w:pPr>
      <w:r w:rsidRPr="00224F72">
        <w:rPr>
          <w:rFonts w:ascii="Arial" w:hAnsi="Arial" w:cs="Arial"/>
          <w:sz w:val="24"/>
          <w:szCs w:val="24"/>
        </w:rPr>
        <w:t xml:space="preserve"> </w:t>
      </w:r>
      <w:r w:rsidR="00165094" w:rsidRPr="00224F72">
        <w:rPr>
          <w:rFonts w:ascii="Arial" w:hAnsi="Arial" w:cs="Arial"/>
          <w:sz w:val="24"/>
          <w:szCs w:val="24"/>
        </w:rPr>
        <w:t>«___»  ___________ 20____ г.                                                               № 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Наименование юридического лица  (фамилия, имя, отчество индивидуального предпринимателя,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гр-на),  получившего  право на размещение   нестационарного торгового объекта (нестационарного  объекта по   предоставлению услуг)   (далее – нестационарный объект) в соответствии с договором на право размещения нестационарного объекта, разрешением </w:t>
      </w:r>
      <w:proofErr w:type="gramStart"/>
      <w:r w:rsidRPr="00224F72">
        <w:rPr>
          <w:rFonts w:ascii="Arial" w:hAnsi="Arial" w:cs="Arial"/>
          <w:sz w:val="24"/>
          <w:szCs w:val="24"/>
        </w:rPr>
        <w:t>на  право на</w:t>
      </w:r>
      <w:proofErr w:type="gramEnd"/>
      <w:r w:rsidRPr="00224F72">
        <w:rPr>
          <w:rFonts w:ascii="Arial" w:hAnsi="Arial" w:cs="Arial"/>
          <w:sz w:val="24"/>
          <w:szCs w:val="24"/>
        </w:rPr>
        <w:t xml:space="preserve"> размещение нестационарного объекта от «___»___________20___ г.  №______:</w:t>
      </w:r>
    </w:p>
    <w:p w:rsidR="00165094" w:rsidRDefault="00165094" w:rsidP="00224F72">
      <w:pPr>
        <w:pBdr>
          <w:bottom w:val="single" w:sz="12" w:space="1" w:color="auto"/>
        </w:pBdr>
        <w:spacing w:after="0"/>
        <w:jc w:val="both"/>
        <w:rPr>
          <w:rFonts w:ascii="Arial" w:hAnsi="Arial" w:cs="Arial"/>
          <w:sz w:val="24"/>
          <w:szCs w:val="24"/>
        </w:rPr>
      </w:pPr>
      <w:r w:rsidRPr="00224F72">
        <w:rPr>
          <w:rFonts w:ascii="Arial" w:hAnsi="Arial" w:cs="Arial"/>
          <w:sz w:val="24"/>
          <w:szCs w:val="24"/>
        </w:rPr>
        <w:t>Тип и специализация нестационарного объекта:</w:t>
      </w:r>
      <w:r w:rsidR="00245EB4">
        <w:rPr>
          <w:rFonts w:ascii="Arial" w:hAnsi="Arial" w:cs="Arial"/>
          <w:sz w:val="24"/>
          <w:szCs w:val="24"/>
        </w:rPr>
        <w:t xml:space="preserve"> </w:t>
      </w:r>
      <w:r w:rsidRPr="00224F72">
        <w:rPr>
          <w:rFonts w:ascii="Arial" w:hAnsi="Arial" w:cs="Arial"/>
          <w:sz w:val="24"/>
          <w:szCs w:val="24"/>
        </w:rPr>
        <w:t>________________________Адрес размещения нестационарного объекта:</w:t>
      </w:r>
    </w:p>
    <w:p w:rsidR="00245EB4" w:rsidRPr="00224F72" w:rsidRDefault="00245EB4" w:rsidP="00224F72">
      <w:pPr>
        <w:pBdr>
          <w:bottom w:val="single" w:sz="12" w:space="1" w:color="auto"/>
        </w:pBd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Период размещения нестационарного объекта:</w:t>
      </w:r>
    </w:p>
    <w:p w:rsidR="00165094" w:rsidRPr="00224F72" w:rsidRDefault="00761BF0" w:rsidP="00224F72">
      <w:pPr>
        <w:spacing w:after="0"/>
        <w:jc w:val="both"/>
        <w:rPr>
          <w:rFonts w:ascii="Arial" w:hAnsi="Arial" w:cs="Arial"/>
          <w:sz w:val="24"/>
          <w:szCs w:val="24"/>
        </w:rPr>
      </w:pPr>
      <w:r>
        <w:rPr>
          <w:rFonts w:ascii="Arial" w:hAnsi="Arial" w:cs="Arial"/>
          <w:sz w:val="24"/>
          <w:szCs w:val="24"/>
        </w:rPr>
        <w:t xml:space="preserve"> </w:t>
      </w:r>
      <w:r w:rsidR="00165094" w:rsidRPr="00224F72">
        <w:rPr>
          <w:rFonts w:ascii="Arial" w:hAnsi="Arial" w:cs="Arial"/>
          <w:sz w:val="24"/>
          <w:szCs w:val="24"/>
        </w:rPr>
        <w:t>с_________________________</w:t>
      </w:r>
      <w:r w:rsidR="00245EB4">
        <w:rPr>
          <w:rFonts w:ascii="Arial" w:hAnsi="Arial" w:cs="Arial"/>
          <w:sz w:val="24"/>
          <w:szCs w:val="24"/>
        </w:rPr>
        <w:t xml:space="preserve"> </w:t>
      </w:r>
      <w:r w:rsidR="00165094" w:rsidRPr="00224F72">
        <w:rPr>
          <w:rFonts w:ascii="Arial" w:hAnsi="Arial" w:cs="Arial"/>
          <w:sz w:val="24"/>
          <w:szCs w:val="24"/>
        </w:rPr>
        <w:t>по__________________________________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1._________________________________________________________________</w:t>
      </w:r>
      <w:r w:rsidR="00761BF0" w:rsidRPr="00224F72">
        <w:rPr>
          <w:rFonts w:ascii="Arial" w:hAnsi="Arial" w:cs="Arial"/>
          <w:sz w:val="24"/>
          <w:szCs w:val="24"/>
        </w:rPr>
        <w:t xml:space="preserve"> </w:t>
      </w:r>
      <w:r w:rsidRPr="00224F72">
        <w:rPr>
          <w:rFonts w:ascii="Arial" w:hAnsi="Arial" w:cs="Arial"/>
          <w:sz w:val="24"/>
          <w:szCs w:val="24"/>
        </w:rPr>
        <w:t>2._________________________________________________________________ 3._______________________________________________________________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4._______________________________________________________________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(Ф.И.О.,  должность лиц, проводивших приемку выполненных работ)</w:t>
      </w:r>
    </w:p>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в присутствии владельца нестационарного торгового объекта (нестационарного объекта по предоставлению услуг) (либо его уполномоченного представителя, руководителя, должностного лица)________________________________________________________________________</w:t>
      </w:r>
      <w:r w:rsidR="00245EB4">
        <w:rPr>
          <w:rFonts w:ascii="Arial" w:hAnsi="Arial" w:cs="Arial"/>
          <w:sz w:val="24"/>
          <w:szCs w:val="24"/>
        </w:rPr>
        <w:t>(</w:t>
      </w:r>
      <w:r w:rsidRPr="00224F72">
        <w:rPr>
          <w:rFonts w:ascii="Arial" w:hAnsi="Arial" w:cs="Arial"/>
          <w:sz w:val="24"/>
          <w:szCs w:val="24"/>
        </w:rPr>
        <w:t>Ф.И.О владельца нестационарного объекта (уполномоченного представителя, руководителя, должностного лица))</w:t>
      </w:r>
      <w:r w:rsidR="00245EB4">
        <w:rPr>
          <w:rFonts w:ascii="Arial" w:hAnsi="Arial" w:cs="Arial"/>
          <w:sz w:val="24"/>
          <w:szCs w:val="24"/>
        </w:rPr>
        <w:t xml:space="preserve"> </w:t>
      </w:r>
      <w:r w:rsidRPr="00224F72">
        <w:rPr>
          <w:rFonts w:ascii="Arial" w:hAnsi="Arial" w:cs="Arial"/>
          <w:sz w:val="24"/>
          <w:szCs w:val="24"/>
        </w:rPr>
        <w:t>в соответствии с пунктом 23,43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w:t>
      </w:r>
      <w:proofErr w:type="gramEnd"/>
      <w:r w:rsidRPr="00224F72">
        <w:rPr>
          <w:rFonts w:ascii="Arial" w:hAnsi="Arial" w:cs="Arial"/>
          <w:sz w:val="24"/>
          <w:szCs w:val="24"/>
        </w:rPr>
        <w:t xml:space="preserve"> </w:t>
      </w:r>
      <w:proofErr w:type="gramStart"/>
      <w:r w:rsidRPr="00224F72">
        <w:rPr>
          <w:rFonts w:ascii="Arial" w:hAnsi="Arial" w:cs="Arial"/>
          <w:sz w:val="24"/>
          <w:szCs w:val="24"/>
        </w:rPr>
        <w:t>края  от 27 марта 2018  г. № 326 «О размещении и использовании нестационарных торговых объектов, нестационарных объектов по предоставлению услуг на территории Советского городского округа Ставропольского края» (с изменениями) (далее – Порядок) провели обследование нестационарного объекта с целью приемки выполненных работ по размещению (реконструкции) нестационарного объекта в соответствии с требованиями Порядка,  Схемы размещения нестационарных объектов, договора на право размещения нестационарного объекта, разрешения</w:t>
      </w:r>
      <w:proofErr w:type="gramEnd"/>
      <w:r w:rsidRPr="00224F72">
        <w:rPr>
          <w:rFonts w:ascii="Arial" w:hAnsi="Arial" w:cs="Arial"/>
          <w:sz w:val="24"/>
          <w:szCs w:val="24"/>
        </w:rPr>
        <w:t xml:space="preserve"> </w:t>
      </w:r>
      <w:proofErr w:type="gramStart"/>
      <w:r w:rsidRPr="00224F72">
        <w:rPr>
          <w:rFonts w:ascii="Arial" w:hAnsi="Arial" w:cs="Arial"/>
          <w:sz w:val="24"/>
          <w:szCs w:val="24"/>
        </w:rPr>
        <w:t>на право размещения нестационарного объекта (далее – исходные требования).</w:t>
      </w:r>
      <w:proofErr w:type="gramEnd"/>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Результаты обследования: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3330"/>
        <w:gridCol w:w="2577"/>
        <w:gridCol w:w="2830"/>
      </w:tblGrid>
      <w:tr w:rsidR="00165094" w:rsidRPr="00224F72" w:rsidTr="00245EB4">
        <w:trPr>
          <w:trHeight w:val="15"/>
          <w:tblCellSpacing w:w="15" w:type="dxa"/>
        </w:trPr>
        <w:tc>
          <w:tcPr>
            <w:tcW w:w="628" w:type="dxa"/>
            <w:vAlign w:val="center"/>
          </w:tcPr>
          <w:p w:rsidR="00165094" w:rsidRPr="00224F72" w:rsidRDefault="00165094" w:rsidP="00224F72">
            <w:pPr>
              <w:spacing w:after="0"/>
              <w:jc w:val="both"/>
              <w:rPr>
                <w:rFonts w:ascii="Arial" w:hAnsi="Arial" w:cs="Arial"/>
                <w:sz w:val="24"/>
                <w:szCs w:val="24"/>
              </w:rPr>
            </w:pPr>
          </w:p>
        </w:tc>
        <w:tc>
          <w:tcPr>
            <w:tcW w:w="3311" w:type="dxa"/>
            <w:vAlign w:val="center"/>
            <w:hideMark/>
          </w:tcPr>
          <w:p w:rsidR="00165094" w:rsidRPr="00224F72" w:rsidRDefault="00165094" w:rsidP="00224F72">
            <w:pPr>
              <w:spacing w:after="0"/>
              <w:jc w:val="both"/>
              <w:rPr>
                <w:rFonts w:ascii="Arial" w:hAnsi="Arial" w:cs="Arial"/>
                <w:sz w:val="24"/>
                <w:szCs w:val="24"/>
              </w:rPr>
            </w:pPr>
          </w:p>
        </w:tc>
        <w:tc>
          <w:tcPr>
            <w:tcW w:w="2559" w:type="dxa"/>
            <w:vAlign w:val="center"/>
            <w:hideMark/>
          </w:tcPr>
          <w:p w:rsidR="00165094" w:rsidRPr="00224F72" w:rsidRDefault="00165094" w:rsidP="00224F72">
            <w:pPr>
              <w:spacing w:after="0"/>
              <w:jc w:val="both"/>
              <w:rPr>
                <w:rFonts w:ascii="Arial" w:hAnsi="Arial" w:cs="Arial"/>
                <w:sz w:val="24"/>
                <w:szCs w:val="24"/>
              </w:rPr>
            </w:pPr>
          </w:p>
        </w:tc>
        <w:tc>
          <w:tcPr>
            <w:tcW w:w="2796" w:type="dxa"/>
            <w:vAlign w:val="cente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Наименование условий </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Исходные данные </w:t>
            </w: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Фактические данные </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2 </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3 </w:t>
            </w: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4 </w:t>
            </w:r>
          </w:p>
        </w:tc>
      </w:tr>
      <w:tr w:rsidR="00165094" w:rsidRPr="00224F72" w:rsidTr="00AC6AFC">
        <w:trPr>
          <w:tblCellSpacing w:w="15" w:type="dxa"/>
        </w:trPr>
        <w:tc>
          <w:tcPr>
            <w:tcW w:w="938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I. Соответствие Схеме размещения нестационарных объектов</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Адресный ориентир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Тип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Площадь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4 .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Специализация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938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II. Соответствие  требованиям договора, разрешения на право размещения нестационарного объекта  </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5.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Техническое исполнение</w:t>
            </w:r>
            <w:proofErr w:type="gramEnd"/>
            <w:r w:rsidRPr="00224F72">
              <w:rPr>
                <w:rFonts w:ascii="Arial" w:hAnsi="Arial" w:cs="Arial"/>
                <w:sz w:val="24"/>
                <w:szCs w:val="24"/>
              </w:rPr>
              <w:t xml:space="preserve">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 xml:space="preserve">6.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Технологическое оснащение нестационарного объекта </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7 .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Внешний вид нестационарного объекта (в соответствии с требованиями типового архитектурного решения или эскизного </w:t>
            </w:r>
            <w:proofErr w:type="gramStart"/>
            <w:r w:rsidRPr="00224F72">
              <w:rPr>
                <w:rFonts w:ascii="Arial" w:hAnsi="Arial" w:cs="Arial"/>
                <w:sz w:val="24"/>
                <w:szCs w:val="24"/>
              </w:rPr>
              <w:t>дизайн-проекта</w:t>
            </w:r>
            <w:proofErr w:type="gramEnd"/>
            <w:r w:rsidRPr="00224F72">
              <w:rPr>
                <w:rFonts w:ascii="Arial" w:hAnsi="Arial" w:cs="Arial"/>
                <w:sz w:val="24"/>
                <w:szCs w:val="24"/>
              </w:rPr>
              <w:t>)</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rHeight w:val="784"/>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8. </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Прочие условия (наличие надлежаще оформленных вывески, информационной таблички, уголка потребителя, договора на право размещения нестационарного объекта, документов, подтверждающих право осуществления деятельности, личных медицинских книжек и др.)</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938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III. Соответствие требованиям  Порядка </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9.</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Срок начала осуществления деятельности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10.</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Характер осуществления деятельности (лично или с привлечением наемных работников)</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11.</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Благоустройство прилегающей территории</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12.</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Наличие и состояние измерительных приборов</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13.</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Информация о выявленных изменениях конструкции, конфигурации, площади и размеров нестационарного объекта, </w:t>
            </w:r>
            <w:r w:rsidRPr="00224F72">
              <w:rPr>
                <w:rFonts w:ascii="Arial" w:hAnsi="Arial" w:cs="Arial"/>
                <w:sz w:val="24"/>
                <w:szCs w:val="24"/>
              </w:rPr>
              <w:lastRenderedPageBreak/>
              <w:t>установленных ограждениях и других конструкциях</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14.</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Информация о выявлении недопустимого использования прилегающей к нестационарному объекту территории и элементов благоустройства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15.</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Транспортное обслуживание нестационарного объекта</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rHeight w:val="690"/>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16.</w:t>
            </w:r>
          </w:p>
        </w:tc>
        <w:tc>
          <w:tcPr>
            <w:tcW w:w="3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Иные условия:</w:t>
            </w:r>
          </w:p>
        </w:tc>
        <w:tc>
          <w:tcPr>
            <w:tcW w:w="2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bl>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В результате обследования нестационарного объекта установлено соответствие (несоответствие) исходным требованиям:</w:t>
      </w:r>
    </w:p>
    <w:p w:rsidR="00165094" w:rsidRPr="00245EB4"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w:t>
      </w:r>
      <w:r w:rsidR="00245EB4">
        <w:rPr>
          <w:rFonts w:ascii="Arial" w:hAnsi="Arial" w:cs="Arial"/>
          <w:sz w:val="24"/>
          <w:szCs w:val="24"/>
        </w:rPr>
        <w:t>____________________________</w:t>
      </w:r>
      <w:r w:rsidRPr="00224F72">
        <w:rPr>
          <w:rFonts w:ascii="Arial" w:hAnsi="Arial" w:cs="Arial"/>
          <w:sz w:val="24"/>
          <w:szCs w:val="24"/>
        </w:rPr>
        <w:t>__________________________________________________________________________________________________________________________</w:t>
      </w:r>
      <w:r w:rsidR="00245EB4">
        <w:rPr>
          <w:rFonts w:ascii="Arial" w:hAnsi="Arial" w:cs="Arial"/>
          <w:sz w:val="24"/>
          <w:szCs w:val="24"/>
        </w:rPr>
        <w:t>____________</w:t>
      </w:r>
    </w:p>
    <w:p w:rsidR="00165094" w:rsidRPr="00224F72" w:rsidRDefault="00165094" w:rsidP="00224F72">
      <w:pPr>
        <w:spacing w:after="0"/>
        <w:jc w:val="both"/>
        <w:rPr>
          <w:rFonts w:ascii="Arial" w:eastAsia="Calibri" w:hAnsi="Arial" w:cs="Arial"/>
          <w:sz w:val="24"/>
          <w:szCs w:val="24"/>
        </w:rPr>
      </w:pPr>
      <w:r w:rsidRPr="00224F72">
        <w:rPr>
          <w:rFonts w:ascii="Arial" w:eastAsia="Calibri" w:hAnsi="Arial" w:cs="Arial"/>
          <w:sz w:val="24"/>
          <w:szCs w:val="24"/>
        </w:rPr>
        <w:t xml:space="preserve">Заключение:  </w:t>
      </w:r>
    </w:p>
    <w:p w:rsidR="00165094" w:rsidRPr="00224F72" w:rsidRDefault="00245EB4" w:rsidP="00224F72">
      <w:pPr>
        <w:spacing w:after="0"/>
        <w:jc w:val="both"/>
        <w:rPr>
          <w:rFonts w:ascii="Arial" w:eastAsia="Calibri" w:hAnsi="Arial" w:cs="Arial"/>
          <w:sz w:val="24"/>
          <w:szCs w:val="24"/>
        </w:rPr>
      </w:pPr>
      <w:r>
        <w:rPr>
          <w:rFonts w:ascii="Arial" w:eastAsia="Calibri" w:hAnsi="Arial" w:cs="Arial"/>
          <w:sz w:val="24"/>
          <w:szCs w:val="24"/>
        </w:rPr>
        <w:t xml:space="preserve"> </w:t>
      </w:r>
      <w:r w:rsidR="00165094" w:rsidRPr="00224F72">
        <w:rPr>
          <w:rFonts w:ascii="Arial" w:eastAsia="Calibri" w:hAnsi="Arial" w:cs="Arial"/>
          <w:sz w:val="24"/>
          <w:szCs w:val="24"/>
        </w:rPr>
        <w:t>Работы по размещению (реконструкции) нестационарного объекта и благоустройству прилегающей к нестационарному объекту территории завершены в полном объеме/завершены не в полном объеме (</w:t>
      </w:r>
      <w:proofErr w:type="gramStart"/>
      <w:r w:rsidR="00165094" w:rsidRPr="00224F72">
        <w:rPr>
          <w:rFonts w:ascii="Arial" w:eastAsia="Calibri" w:hAnsi="Arial" w:cs="Arial"/>
          <w:sz w:val="24"/>
          <w:szCs w:val="24"/>
        </w:rPr>
        <w:t>нужное</w:t>
      </w:r>
      <w:proofErr w:type="gramEnd"/>
      <w:r w:rsidR="00165094" w:rsidRPr="00224F72">
        <w:rPr>
          <w:rFonts w:ascii="Arial" w:eastAsia="Calibri" w:hAnsi="Arial" w:cs="Arial"/>
          <w:sz w:val="24"/>
          <w:szCs w:val="24"/>
        </w:rPr>
        <w:t xml:space="preserve"> подчеркнуть).</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Юридическому лицу (индивидуальному предпринимателю, </w:t>
      </w:r>
      <w:proofErr w:type="spellStart"/>
      <w:r w:rsidRPr="00224F72">
        <w:rPr>
          <w:rFonts w:ascii="Arial" w:hAnsi="Arial" w:cs="Arial"/>
          <w:sz w:val="24"/>
          <w:szCs w:val="24"/>
        </w:rPr>
        <w:t>самозанятому</w:t>
      </w:r>
      <w:proofErr w:type="spellEnd"/>
      <w:r w:rsidRPr="00224F72">
        <w:rPr>
          <w:rFonts w:ascii="Arial" w:hAnsi="Arial" w:cs="Arial"/>
          <w:sz w:val="24"/>
          <w:szCs w:val="24"/>
        </w:rPr>
        <w:t xml:space="preserve"> гр-ну):</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__________________________________________________________________, </w:t>
      </w:r>
      <w:proofErr w:type="gramStart"/>
      <w:r w:rsidRPr="00224F72">
        <w:rPr>
          <w:rFonts w:ascii="Arial" w:hAnsi="Arial" w:cs="Arial"/>
          <w:sz w:val="24"/>
          <w:szCs w:val="24"/>
        </w:rPr>
        <w:t>получившему</w:t>
      </w:r>
      <w:proofErr w:type="gramEnd"/>
      <w:r w:rsidRPr="00224F72">
        <w:rPr>
          <w:rFonts w:ascii="Arial" w:hAnsi="Arial" w:cs="Arial"/>
          <w:sz w:val="24"/>
          <w:szCs w:val="24"/>
        </w:rPr>
        <w:t xml:space="preserve"> право на размещение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__________________________________________________________________,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(Тип, наимен</w:t>
      </w:r>
      <w:r w:rsidR="00245EB4">
        <w:rPr>
          <w:rFonts w:ascii="Arial" w:hAnsi="Arial" w:cs="Arial"/>
          <w:sz w:val="24"/>
          <w:szCs w:val="24"/>
        </w:rPr>
        <w:t>ование нестационарного объекта)</w:t>
      </w:r>
    </w:p>
    <w:p w:rsidR="00165094" w:rsidRPr="00224F72" w:rsidRDefault="00245EB4" w:rsidP="00224F72">
      <w:pPr>
        <w:spacing w:after="0"/>
        <w:jc w:val="both"/>
        <w:rPr>
          <w:rFonts w:ascii="Arial" w:eastAsia="Calibri" w:hAnsi="Arial" w:cs="Arial"/>
          <w:sz w:val="24"/>
          <w:szCs w:val="24"/>
        </w:rPr>
      </w:pPr>
      <w:r>
        <w:rPr>
          <w:rFonts w:ascii="Arial" w:eastAsia="Calibri" w:hAnsi="Arial" w:cs="Arial"/>
          <w:sz w:val="24"/>
          <w:szCs w:val="24"/>
        </w:rPr>
        <w:t>1.</w:t>
      </w:r>
      <w:r w:rsidR="00165094" w:rsidRPr="00224F72">
        <w:rPr>
          <w:rFonts w:ascii="Arial" w:eastAsia="Calibri" w:hAnsi="Arial" w:cs="Arial"/>
          <w:sz w:val="24"/>
          <w:szCs w:val="24"/>
        </w:rPr>
        <w:t xml:space="preserve">Обеспечить завершение работ по размещению (реконструкции) нестационарного объекта в соответствии с Порядком,  Схемой размещения нестационарных объектов, договором на право размещения нестационарного объекта  в срок </w:t>
      </w:r>
      <w:proofErr w:type="gramStart"/>
      <w:r w:rsidR="00165094" w:rsidRPr="00224F72">
        <w:rPr>
          <w:rFonts w:ascii="Arial" w:eastAsia="Calibri" w:hAnsi="Arial" w:cs="Arial"/>
          <w:sz w:val="24"/>
          <w:szCs w:val="24"/>
        </w:rPr>
        <w:t>до</w:t>
      </w:r>
      <w:proofErr w:type="gramEnd"/>
      <w:r w:rsidR="00165094" w:rsidRPr="00224F72">
        <w:rPr>
          <w:rFonts w:ascii="Arial" w:eastAsia="Calibri" w:hAnsi="Arial" w:cs="Arial"/>
          <w:sz w:val="24"/>
          <w:szCs w:val="24"/>
        </w:rPr>
        <w:t xml:space="preserve"> __________________________________________________</w:t>
      </w:r>
    </w:p>
    <w:p w:rsidR="00165094" w:rsidRPr="00245EB4" w:rsidRDefault="00245EB4" w:rsidP="00224F72">
      <w:pPr>
        <w:spacing w:after="0"/>
        <w:jc w:val="both"/>
        <w:rPr>
          <w:rFonts w:ascii="Arial" w:eastAsia="Calibri" w:hAnsi="Arial" w:cs="Arial"/>
          <w:sz w:val="24"/>
          <w:szCs w:val="24"/>
        </w:rPr>
      </w:pPr>
      <w:r>
        <w:rPr>
          <w:rFonts w:ascii="Arial" w:eastAsia="Calibri" w:hAnsi="Arial" w:cs="Arial"/>
          <w:sz w:val="24"/>
          <w:szCs w:val="24"/>
        </w:rPr>
        <w:t>2.</w:t>
      </w:r>
      <w:r w:rsidR="00165094" w:rsidRPr="00224F72">
        <w:rPr>
          <w:rFonts w:ascii="Arial" w:eastAsia="Calibri" w:hAnsi="Arial" w:cs="Arial"/>
          <w:sz w:val="24"/>
          <w:szCs w:val="24"/>
        </w:rPr>
        <w:t>Обеспечить функционирование нестационарного объекта в соответствии с требованиями Порядка и договора на право разм</w:t>
      </w:r>
      <w:r>
        <w:rPr>
          <w:rFonts w:ascii="Arial" w:eastAsia="Calibri" w:hAnsi="Arial" w:cs="Arial"/>
          <w:sz w:val="24"/>
          <w:szCs w:val="24"/>
        </w:rPr>
        <w:t>ещения нестационарного объекта</w:t>
      </w:r>
      <w:proofErr w:type="gramStart"/>
      <w:r>
        <w:rPr>
          <w:rFonts w:ascii="Arial" w:eastAsia="Calibri" w:hAnsi="Arial" w:cs="Arial"/>
          <w:sz w:val="24"/>
          <w:szCs w:val="24"/>
        </w:rPr>
        <w:t>.</w:t>
      </w:r>
      <w:proofErr w:type="gramEnd"/>
      <w:r w:rsidR="00165094" w:rsidRPr="00224F72">
        <w:rPr>
          <w:rFonts w:ascii="Arial" w:hAnsi="Arial" w:cs="Arial"/>
          <w:sz w:val="24"/>
          <w:szCs w:val="24"/>
        </w:rPr>
        <w:t xml:space="preserve"> (</w:t>
      </w:r>
      <w:proofErr w:type="gramStart"/>
      <w:r w:rsidR="00165094" w:rsidRPr="00224F72">
        <w:rPr>
          <w:rFonts w:ascii="Arial" w:hAnsi="Arial" w:cs="Arial"/>
          <w:sz w:val="24"/>
          <w:szCs w:val="24"/>
        </w:rPr>
        <w:t>н</w:t>
      </w:r>
      <w:proofErr w:type="gramEnd"/>
      <w:r w:rsidR="00165094" w:rsidRPr="00224F72">
        <w:rPr>
          <w:rFonts w:ascii="Arial" w:hAnsi="Arial" w:cs="Arial"/>
          <w:sz w:val="24"/>
          <w:szCs w:val="24"/>
        </w:rPr>
        <w:t>енужное зачеркнуть)</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Подписи лиц, проводивших обследование:</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 ________________                                 ________________________________             (подпись)                                                                      (расшифровка подписи)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                                 ________________________________             (подпись)                                                                      (расшифровка подписи)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                                 ________________________________</w:t>
      </w:r>
      <w:r w:rsidRPr="00224F72">
        <w:rPr>
          <w:rFonts w:ascii="Arial" w:hAnsi="Arial" w:cs="Arial"/>
          <w:sz w:val="24"/>
          <w:szCs w:val="24"/>
        </w:rPr>
        <w:br/>
        <w:t xml:space="preserve">             (подпись)                                                                      (расшифровка подписи)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 xml:space="preserve">Отметка о фото - и (или) </w:t>
      </w:r>
      <w:proofErr w:type="spellStart"/>
      <w:r w:rsidRPr="00224F72">
        <w:rPr>
          <w:rFonts w:ascii="Arial" w:hAnsi="Arial" w:cs="Arial"/>
          <w:sz w:val="24"/>
          <w:szCs w:val="24"/>
        </w:rPr>
        <w:t>видеофиксации</w:t>
      </w:r>
      <w:proofErr w:type="spellEnd"/>
      <w:r w:rsidRPr="00224F72">
        <w:rPr>
          <w:rFonts w:ascii="Arial" w:hAnsi="Arial" w:cs="Arial"/>
          <w:sz w:val="24"/>
          <w:szCs w:val="24"/>
        </w:rPr>
        <w:t xml:space="preserve">  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Подпись лица, участвовавшего в  обследовании: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w:t>
      </w:r>
      <w:r w:rsidR="00245EB4">
        <w:rPr>
          <w:rFonts w:ascii="Arial" w:hAnsi="Arial" w:cs="Arial"/>
          <w:sz w:val="24"/>
          <w:szCs w:val="24"/>
        </w:rPr>
        <w:t>_____________________________</w:t>
      </w:r>
      <w:r w:rsidR="00245EB4">
        <w:rPr>
          <w:rFonts w:ascii="Arial" w:hAnsi="Arial" w:cs="Arial"/>
          <w:sz w:val="24"/>
          <w:szCs w:val="24"/>
        </w:rPr>
        <w:br/>
        <w:t>(</w:t>
      </w:r>
      <w:proofErr w:type="spellStart"/>
      <w:r w:rsidR="00245EB4">
        <w:rPr>
          <w:rFonts w:ascii="Arial" w:hAnsi="Arial" w:cs="Arial"/>
          <w:sz w:val="24"/>
          <w:szCs w:val="24"/>
        </w:rPr>
        <w:t>Ф.И.О.,</w:t>
      </w:r>
      <w:r w:rsidRPr="00224F72">
        <w:rPr>
          <w:rFonts w:ascii="Arial" w:hAnsi="Arial" w:cs="Arial"/>
          <w:sz w:val="24"/>
          <w:szCs w:val="24"/>
        </w:rPr>
        <w:t>подпись</w:t>
      </w:r>
      <w:proofErr w:type="spellEnd"/>
      <w:r w:rsidRPr="00224F72">
        <w:rPr>
          <w:rFonts w:ascii="Arial" w:hAnsi="Arial" w:cs="Arial"/>
          <w:sz w:val="24"/>
          <w:szCs w:val="24"/>
        </w:rPr>
        <w:t xml:space="preserve"> владельца нестационарного объекта (уполномоченного представителя, руководителя, должностного лица) (в случае его присутствия при обследовании), участвующего в обследовании)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Акт получен "____" ___________ 20___ г.</w:t>
      </w:r>
      <w:r w:rsidRPr="00224F72">
        <w:rPr>
          <w:rFonts w:ascii="Arial" w:hAnsi="Arial" w:cs="Arial"/>
          <w:sz w:val="24"/>
          <w:szCs w:val="24"/>
        </w:rPr>
        <w:br/>
        <w:t>__________________                                 ________________________________</w:t>
      </w:r>
      <w:r w:rsidRPr="00224F72">
        <w:rPr>
          <w:rFonts w:ascii="Arial" w:hAnsi="Arial" w:cs="Arial"/>
          <w:sz w:val="24"/>
          <w:szCs w:val="24"/>
        </w:rPr>
        <w:br/>
        <w:t xml:space="preserve">             (подпись)                                                                      (расшифровка подписи)            </w:t>
      </w:r>
    </w:p>
    <w:p w:rsidR="00165094" w:rsidRPr="00224F72" w:rsidRDefault="00165094" w:rsidP="00224F72">
      <w:pPr>
        <w:spacing w:after="0"/>
        <w:jc w:val="both"/>
        <w:rPr>
          <w:rFonts w:ascii="Arial" w:hAnsi="Arial" w:cs="Arial"/>
          <w:sz w:val="24"/>
          <w:szCs w:val="24"/>
          <w:highlight w:val="green"/>
        </w:rPr>
      </w:pPr>
    </w:p>
    <w:p w:rsidR="00245EB4" w:rsidRPr="00245EB4" w:rsidRDefault="00245EB4" w:rsidP="00245EB4">
      <w:pPr>
        <w:spacing w:after="0"/>
        <w:jc w:val="right"/>
        <w:rPr>
          <w:rFonts w:ascii="Arial" w:hAnsi="Arial" w:cs="Arial"/>
          <w:b/>
          <w:sz w:val="24"/>
          <w:szCs w:val="24"/>
        </w:rPr>
      </w:pPr>
    </w:p>
    <w:p w:rsidR="00245EB4" w:rsidRPr="00245EB4" w:rsidRDefault="00245EB4" w:rsidP="00245EB4">
      <w:pPr>
        <w:spacing w:after="0"/>
        <w:jc w:val="right"/>
        <w:rPr>
          <w:rFonts w:ascii="Arial" w:hAnsi="Arial" w:cs="Arial"/>
          <w:b/>
          <w:sz w:val="32"/>
          <w:szCs w:val="32"/>
        </w:rPr>
      </w:pPr>
      <w:r w:rsidRPr="00245EB4">
        <w:rPr>
          <w:rFonts w:ascii="Arial" w:hAnsi="Arial" w:cs="Arial"/>
          <w:b/>
          <w:sz w:val="32"/>
          <w:szCs w:val="32"/>
        </w:rPr>
        <w:t xml:space="preserve">Приложение № 7           </w:t>
      </w:r>
    </w:p>
    <w:p w:rsidR="00245EB4" w:rsidRPr="00245EB4" w:rsidRDefault="00245EB4" w:rsidP="00245EB4">
      <w:pPr>
        <w:spacing w:after="0"/>
        <w:jc w:val="right"/>
        <w:rPr>
          <w:rFonts w:ascii="Arial" w:hAnsi="Arial" w:cs="Arial"/>
          <w:b/>
          <w:sz w:val="32"/>
          <w:szCs w:val="32"/>
        </w:rPr>
      </w:pPr>
      <w:r w:rsidRPr="00245EB4">
        <w:rPr>
          <w:rFonts w:ascii="Arial" w:hAnsi="Arial" w:cs="Arial"/>
          <w:b/>
          <w:sz w:val="32"/>
          <w:szCs w:val="32"/>
        </w:rPr>
        <w:t>к Порядку размещения</w:t>
      </w:r>
    </w:p>
    <w:p w:rsidR="00245EB4" w:rsidRPr="00245EB4" w:rsidRDefault="00245EB4" w:rsidP="00245EB4">
      <w:pPr>
        <w:spacing w:after="0"/>
        <w:jc w:val="right"/>
        <w:rPr>
          <w:rFonts w:ascii="Arial" w:hAnsi="Arial" w:cs="Arial"/>
          <w:b/>
          <w:sz w:val="32"/>
          <w:szCs w:val="32"/>
        </w:rPr>
      </w:pPr>
      <w:r w:rsidRPr="00245EB4">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w:t>
      </w:r>
    </w:p>
    <w:p w:rsidR="00245EB4" w:rsidRPr="00245EB4" w:rsidRDefault="00245EB4" w:rsidP="00245EB4">
      <w:pPr>
        <w:spacing w:after="0"/>
        <w:jc w:val="right"/>
        <w:rPr>
          <w:rFonts w:ascii="Arial" w:hAnsi="Arial" w:cs="Arial"/>
          <w:b/>
          <w:sz w:val="32"/>
          <w:szCs w:val="32"/>
        </w:rPr>
      </w:pPr>
      <w:r w:rsidRPr="00245EB4">
        <w:rPr>
          <w:rFonts w:ascii="Arial" w:hAnsi="Arial" w:cs="Arial"/>
          <w:b/>
          <w:sz w:val="32"/>
          <w:szCs w:val="32"/>
        </w:rPr>
        <w:t xml:space="preserve">Ставропольского края </w:t>
      </w:r>
    </w:p>
    <w:p w:rsidR="00245EB4" w:rsidRPr="00245EB4" w:rsidRDefault="00245EB4" w:rsidP="00245EB4">
      <w:pPr>
        <w:spacing w:after="0"/>
        <w:jc w:val="right"/>
        <w:rPr>
          <w:rFonts w:ascii="Arial" w:hAnsi="Arial" w:cs="Arial"/>
          <w:b/>
          <w:sz w:val="32"/>
          <w:szCs w:val="32"/>
        </w:rPr>
      </w:pPr>
      <w:r w:rsidRPr="00245EB4">
        <w:rPr>
          <w:rFonts w:ascii="Arial" w:hAnsi="Arial" w:cs="Arial"/>
          <w:b/>
          <w:sz w:val="32"/>
          <w:szCs w:val="32"/>
        </w:rPr>
        <w:t>от 27 марта 2018 г. № 326</w:t>
      </w:r>
    </w:p>
    <w:p w:rsidR="00245EB4" w:rsidRPr="00245EB4" w:rsidRDefault="00245EB4" w:rsidP="00245EB4">
      <w:pPr>
        <w:spacing w:after="0"/>
        <w:jc w:val="right"/>
        <w:rPr>
          <w:rFonts w:ascii="Arial" w:hAnsi="Arial" w:cs="Arial"/>
          <w:b/>
          <w:sz w:val="32"/>
          <w:szCs w:val="32"/>
        </w:rPr>
      </w:pPr>
      <w:r w:rsidRPr="00245EB4">
        <w:rPr>
          <w:rFonts w:ascii="Arial" w:hAnsi="Arial" w:cs="Arial"/>
          <w:b/>
          <w:sz w:val="32"/>
          <w:szCs w:val="32"/>
        </w:rPr>
        <w:t xml:space="preserve"> </w:t>
      </w:r>
      <w:proofErr w:type="gramStart"/>
      <w:r w:rsidRPr="00245EB4">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245EB4" w:rsidRDefault="00245EB4" w:rsidP="00245EB4">
      <w:pPr>
        <w:tabs>
          <w:tab w:val="left" w:pos="4786"/>
        </w:tabs>
        <w:spacing w:after="0"/>
        <w:ind w:left="108"/>
        <w:jc w:val="right"/>
        <w:rPr>
          <w:rFonts w:ascii="Arial" w:hAnsi="Arial" w:cs="Arial"/>
          <w:b/>
          <w:sz w:val="32"/>
          <w:szCs w:val="32"/>
        </w:rPr>
      </w:pPr>
      <w:r w:rsidRPr="00245EB4">
        <w:rPr>
          <w:rFonts w:ascii="Arial" w:hAnsi="Arial" w:cs="Arial"/>
          <w:b/>
          <w:sz w:val="32"/>
          <w:szCs w:val="32"/>
        </w:rPr>
        <w:t>от 14 сентября 2023 г. № 1001)</w:t>
      </w:r>
    </w:p>
    <w:p w:rsidR="00245EB4" w:rsidRDefault="00245EB4" w:rsidP="00245EB4">
      <w:pPr>
        <w:tabs>
          <w:tab w:val="left" w:pos="4786"/>
        </w:tabs>
        <w:spacing w:after="0"/>
        <w:ind w:left="108"/>
        <w:jc w:val="right"/>
        <w:rPr>
          <w:rFonts w:ascii="Arial" w:hAnsi="Arial" w:cs="Arial"/>
          <w:b/>
          <w:sz w:val="24"/>
          <w:szCs w:val="24"/>
        </w:rPr>
      </w:pPr>
    </w:p>
    <w:p w:rsidR="00245EB4" w:rsidRPr="00245EB4" w:rsidRDefault="00245EB4" w:rsidP="00245EB4">
      <w:pPr>
        <w:tabs>
          <w:tab w:val="left" w:pos="4786"/>
        </w:tabs>
        <w:spacing w:after="0"/>
        <w:ind w:left="108"/>
        <w:jc w:val="right"/>
        <w:rPr>
          <w:rFonts w:ascii="Arial" w:hAnsi="Arial" w:cs="Arial"/>
          <w:b/>
          <w:sz w:val="24"/>
          <w:szCs w:val="24"/>
        </w:rPr>
      </w:pPr>
    </w:p>
    <w:p w:rsidR="00165094" w:rsidRDefault="00245EB4" w:rsidP="00245EB4">
      <w:pPr>
        <w:tabs>
          <w:tab w:val="left" w:pos="4786"/>
        </w:tabs>
        <w:spacing w:after="0"/>
        <w:ind w:left="108"/>
        <w:jc w:val="right"/>
        <w:rPr>
          <w:rFonts w:ascii="Arial" w:hAnsi="Arial" w:cs="Arial"/>
          <w:b/>
          <w:sz w:val="32"/>
          <w:szCs w:val="32"/>
        </w:rPr>
      </w:pPr>
      <w:r w:rsidRPr="00245EB4">
        <w:rPr>
          <w:rFonts w:ascii="Arial" w:hAnsi="Arial" w:cs="Arial"/>
          <w:b/>
          <w:sz w:val="32"/>
          <w:szCs w:val="32"/>
        </w:rPr>
        <w:t xml:space="preserve">ФОРМА </w:t>
      </w:r>
    </w:p>
    <w:p w:rsidR="00245EB4" w:rsidRPr="00245EB4" w:rsidRDefault="00245EB4" w:rsidP="00245EB4">
      <w:pPr>
        <w:tabs>
          <w:tab w:val="left" w:pos="4786"/>
        </w:tabs>
        <w:spacing w:after="0"/>
        <w:ind w:left="108"/>
        <w:jc w:val="right"/>
        <w:rPr>
          <w:rFonts w:ascii="Arial" w:hAnsi="Arial" w:cs="Arial"/>
          <w:b/>
          <w:sz w:val="24"/>
          <w:szCs w:val="24"/>
        </w:rPr>
      </w:pPr>
    </w:p>
    <w:p w:rsidR="00245EB4" w:rsidRPr="00245EB4" w:rsidRDefault="00245EB4" w:rsidP="00245EB4">
      <w:pPr>
        <w:tabs>
          <w:tab w:val="left" w:pos="4786"/>
        </w:tabs>
        <w:spacing w:after="0"/>
        <w:ind w:left="108"/>
        <w:jc w:val="right"/>
        <w:rPr>
          <w:rFonts w:ascii="Arial" w:hAnsi="Arial" w:cs="Arial"/>
          <w:b/>
          <w:sz w:val="24"/>
          <w:szCs w:val="24"/>
        </w:rPr>
      </w:pPr>
    </w:p>
    <w:p w:rsidR="00165094" w:rsidRPr="00245EB4" w:rsidRDefault="00245EB4" w:rsidP="00245EB4">
      <w:pPr>
        <w:spacing w:after="0"/>
        <w:jc w:val="center"/>
        <w:rPr>
          <w:rFonts w:ascii="Arial" w:hAnsi="Arial" w:cs="Arial"/>
          <w:b/>
          <w:sz w:val="32"/>
          <w:szCs w:val="32"/>
        </w:rPr>
      </w:pPr>
      <w:r w:rsidRPr="00245EB4">
        <w:rPr>
          <w:rFonts w:ascii="Arial" w:hAnsi="Arial" w:cs="Arial"/>
          <w:b/>
          <w:sz w:val="32"/>
          <w:szCs w:val="32"/>
        </w:rPr>
        <w:t>АКТ</w:t>
      </w:r>
    </w:p>
    <w:p w:rsidR="00165094" w:rsidRPr="00245EB4" w:rsidRDefault="00245EB4" w:rsidP="00245EB4">
      <w:pPr>
        <w:spacing w:after="0"/>
        <w:jc w:val="center"/>
        <w:rPr>
          <w:rFonts w:ascii="Arial" w:hAnsi="Arial" w:cs="Arial"/>
          <w:b/>
          <w:sz w:val="32"/>
          <w:szCs w:val="32"/>
        </w:rPr>
      </w:pPr>
      <w:r w:rsidRPr="00245EB4">
        <w:rPr>
          <w:rFonts w:ascii="Arial" w:hAnsi="Arial" w:cs="Arial"/>
          <w:b/>
          <w:sz w:val="32"/>
          <w:szCs w:val="32"/>
        </w:rPr>
        <w:t>ОБСЛЕДОВАНИЯ НЕСТАЦИОНАРНОГО ТОРГОВОГО ОБЪЕКТА</w:t>
      </w:r>
      <w:r>
        <w:rPr>
          <w:rFonts w:ascii="Arial" w:hAnsi="Arial" w:cs="Arial"/>
          <w:b/>
          <w:sz w:val="32"/>
          <w:szCs w:val="32"/>
        </w:rPr>
        <w:t xml:space="preserve"> </w:t>
      </w:r>
      <w:r w:rsidRPr="00245EB4">
        <w:rPr>
          <w:rFonts w:ascii="Arial" w:hAnsi="Arial" w:cs="Arial"/>
          <w:b/>
          <w:sz w:val="32"/>
          <w:szCs w:val="32"/>
        </w:rPr>
        <w:t>(НЕСТАЦИОНАРНОГО ОБЪЕКТА ПО ПРЕДОСТАВЛЕНИЮ УСЛУГ)</w:t>
      </w:r>
    </w:p>
    <w:p w:rsidR="00165094" w:rsidRDefault="00165094" w:rsidP="00224F72">
      <w:pPr>
        <w:spacing w:after="0"/>
        <w:jc w:val="both"/>
        <w:rPr>
          <w:rFonts w:ascii="Arial" w:hAnsi="Arial" w:cs="Arial"/>
          <w:sz w:val="24"/>
          <w:szCs w:val="24"/>
        </w:rPr>
      </w:pPr>
    </w:p>
    <w:p w:rsidR="00245EB4" w:rsidRPr="00224F72" w:rsidRDefault="00245EB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  ___________ 20____ г.                                                                  № ______</w:t>
      </w: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Отдел  экономического развития  администрации Советского городского округа Ставропольского края  в лице: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_____________________________________________________________________________(Ф.И.О. и должность лица, проводившего обследование)_____________________________________________________________________________(Ф.И.О. и должность лица, проводившего обследование)</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в присутствии владельца нестационарного торгового объекта (нестационарного объекта по предоставлению услуг) (либо его уполномоченного представителя, руководителя, должностного лица)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w:t>
      </w:r>
      <w:r w:rsidR="00BE26C6">
        <w:rPr>
          <w:rFonts w:ascii="Arial" w:hAnsi="Arial" w:cs="Arial"/>
          <w:sz w:val="24"/>
          <w:szCs w:val="24"/>
        </w:rPr>
        <w:t>____</w:t>
      </w:r>
      <w:r w:rsidRPr="00224F72">
        <w:rPr>
          <w:rFonts w:ascii="Arial" w:hAnsi="Arial" w:cs="Arial"/>
          <w:sz w:val="24"/>
          <w:szCs w:val="24"/>
        </w:rPr>
        <w:t>Ф.И.О владельца нестационарного объекта (уполномоченного представителя, руководителя, должностного лица)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в соответствии с разделом </w:t>
      </w:r>
      <w:proofErr w:type="gramStart"/>
      <w:r w:rsidRPr="00224F72">
        <w:rPr>
          <w:rFonts w:ascii="Arial" w:hAnsi="Arial" w:cs="Arial"/>
          <w:sz w:val="24"/>
          <w:szCs w:val="24"/>
        </w:rPr>
        <w:t>Х</w:t>
      </w:r>
      <w:proofErr w:type="gramEnd"/>
      <w:r w:rsidRPr="00224F72">
        <w:rPr>
          <w:rFonts w:ascii="Arial" w:hAnsi="Arial" w:cs="Arial"/>
          <w:sz w:val="24"/>
          <w:szCs w:val="24"/>
        </w:rPr>
        <w:t xml:space="preserve">II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нестационарных объектов по предоставлению услуг на территории Советского городского округа Ставропольского края» (с изменениями) (далее - </w:t>
      </w:r>
      <w:proofErr w:type="gramStart"/>
      <w:r w:rsidRPr="00224F72">
        <w:rPr>
          <w:rFonts w:ascii="Arial" w:hAnsi="Arial" w:cs="Arial"/>
          <w:sz w:val="24"/>
          <w:szCs w:val="24"/>
        </w:rPr>
        <w:t xml:space="preserve">Порядок) провели  обследование (повторное обследование) нестационарного торгового объекта (нестационарного объекта по предоставлению услуг), размещенного по адресу:____________________________________________________________ (далее – нестационарный объект) по вопросам: </w:t>
      </w:r>
      <w:proofErr w:type="gramEnd"/>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соблюдения требований, определенных пунктами 22-35 Порядка;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исполнения обязательств, определенных  договором на право размещения нестационарного объекта от «_____»_____________20____ г.  № _____</w:t>
      </w:r>
      <w:proofErr w:type="gramStart"/>
      <w:r w:rsidRPr="00224F72">
        <w:rPr>
          <w:rFonts w:ascii="Arial" w:hAnsi="Arial" w:cs="Arial"/>
          <w:sz w:val="24"/>
          <w:szCs w:val="24"/>
        </w:rPr>
        <w:t xml:space="preserve"> .</w:t>
      </w:r>
      <w:proofErr w:type="gramEnd"/>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Результаты обследования: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3164"/>
        <w:gridCol w:w="2743"/>
        <w:gridCol w:w="2830"/>
      </w:tblGrid>
      <w:tr w:rsidR="00165094" w:rsidRPr="00224F72" w:rsidTr="00AC6AFC">
        <w:trPr>
          <w:trHeight w:val="15"/>
          <w:tblCellSpacing w:w="15" w:type="dxa"/>
        </w:trPr>
        <w:tc>
          <w:tcPr>
            <w:tcW w:w="628" w:type="dxa"/>
            <w:vAlign w:val="center"/>
            <w:hideMark/>
          </w:tcPr>
          <w:p w:rsidR="00165094" w:rsidRPr="00224F72" w:rsidRDefault="00165094" w:rsidP="00224F72">
            <w:pPr>
              <w:spacing w:after="0"/>
              <w:jc w:val="both"/>
              <w:rPr>
                <w:rFonts w:ascii="Arial" w:hAnsi="Arial" w:cs="Arial"/>
                <w:sz w:val="24"/>
                <w:szCs w:val="24"/>
              </w:rPr>
            </w:pPr>
          </w:p>
        </w:tc>
        <w:tc>
          <w:tcPr>
            <w:tcW w:w="3143" w:type="dxa"/>
            <w:vAlign w:val="center"/>
            <w:hideMark/>
          </w:tcPr>
          <w:p w:rsidR="00165094" w:rsidRPr="00224F72" w:rsidRDefault="00165094" w:rsidP="00224F72">
            <w:pPr>
              <w:spacing w:after="0"/>
              <w:jc w:val="both"/>
              <w:rPr>
                <w:rFonts w:ascii="Arial" w:hAnsi="Arial" w:cs="Arial"/>
                <w:sz w:val="24"/>
                <w:szCs w:val="24"/>
              </w:rPr>
            </w:pPr>
          </w:p>
        </w:tc>
        <w:tc>
          <w:tcPr>
            <w:tcW w:w="2727" w:type="dxa"/>
            <w:vAlign w:val="center"/>
            <w:hideMark/>
          </w:tcPr>
          <w:p w:rsidR="00165094" w:rsidRPr="00224F72" w:rsidRDefault="00165094" w:rsidP="00224F72">
            <w:pPr>
              <w:spacing w:after="0"/>
              <w:jc w:val="both"/>
              <w:rPr>
                <w:rFonts w:ascii="Arial" w:hAnsi="Arial" w:cs="Arial"/>
                <w:sz w:val="24"/>
                <w:szCs w:val="24"/>
              </w:rPr>
            </w:pPr>
          </w:p>
        </w:tc>
        <w:tc>
          <w:tcPr>
            <w:tcW w:w="2796" w:type="dxa"/>
            <w:vAlign w:val="cente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N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Наименование условий </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Исходные данные </w:t>
            </w: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Фактические данные </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2 </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3 </w:t>
            </w: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4 </w:t>
            </w:r>
          </w:p>
        </w:tc>
      </w:tr>
      <w:tr w:rsidR="00165094" w:rsidRPr="00224F72" w:rsidTr="00AC6AFC">
        <w:trPr>
          <w:tblCellSpacing w:w="15" w:type="dxa"/>
        </w:trPr>
        <w:tc>
          <w:tcPr>
            <w:tcW w:w="938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I. Соответствие Схеме размещения нестационарных объектов</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Адресный ориентир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2 .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Тип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3 .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Площадь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4 .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Специализация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938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II. Соответствие  требованиям договора на право размещения нестационарного объекта  </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 xml:space="preserve">5.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roofErr w:type="gramStart"/>
            <w:r w:rsidRPr="00224F72">
              <w:rPr>
                <w:rFonts w:ascii="Arial" w:hAnsi="Arial" w:cs="Arial"/>
                <w:sz w:val="24"/>
                <w:szCs w:val="24"/>
              </w:rPr>
              <w:t>Техническое исполнение</w:t>
            </w:r>
            <w:proofErr w:type="gramEnd"/>
            <w:r w:rsidRPr="00224F72">
              <w:rPr>
                <w:rFonts w:ascii="Arial" w:hAnsi="Arial" w:cs="Arial"/>
                <w:sz w:val="24"/>
                <w:szCs w:val="24"/>
              </w:rPr>
              <w:t xml:space="preserve">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6.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Технологическое оснащение нестационарного объекта </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7 .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Внешний вид нестационарного объекта (в соответствии с требованиями типового архитектурного решения или эскизного </w:t>
            </w:r>
            <w:proofErr w:type="gramStart"/>
            <w:r w:rsidRPr="00224F72">
              <w:rPr>
                <w:rFonts w:ascii="Arial" w:hAnsi="Arial" w:cs="Arial"/>
                <w:sz w:val="24"/>
                <w:szCs w:val="24"/>
              </w:rPr>
              <w:t>дизайн-проекта</w:t>
            </w:r>
            <w:proofErr w:type="gramEnd"/>
            <w:r w:rsidRPr="00224F72">
              <w:rPr>
                <w:rFonts w:ascii="Arial" w:hAnsi="Arial" w:cs="Arial"/>
                <w:sz w:val="24"/>
                <w:szCs w:val="24"/>
              </w:rPr>
              <w:t>)</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rHeight w:val="784"/>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8.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Прочие условия (наличие надлежаще оформленных вывески, информационной таблички, уголка потребителя, договора на право размещения нестационарного объекта, документов, подтверждающих право осуществления деятельности, личных медицинских книжек и др.)</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938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III. Соответствие требованиям  Порядка </w:t>
            </w: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9.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Срок начала осуществления деятельности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10.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Характер осуществления деятельности (лично или с привлечением наемных работников)</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11. </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Благоустройство прилегающей территории</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lastRenderedPageBreak/>
              <w:t>12.</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Наличие и состояние измерительных приборов</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13.</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Информация о выявленных изменениях конструкции, конфигурации, площади и размеров нестационарного объекта, установленных ограждениях и других конструкциях</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14.</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Информация о выявлении недопустимого использования прилегающей к нестационарному объекту территории и элементов благоустройства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rHeight w:val="894"/>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15.</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Транспортное обслуживание нестационарного объекта</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r w:rsidR="00165094" w:rsidRPr="00224F72" w:rsidTr="00AC6AFC">
        <w:trPr>
          <w:trHeight w:val="327"/>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16.</w:t>
            </w:r>
          </w:p>
        </w:tc>
        <w:tc>
          <w:tcPr>
            <w:tcW w:w="3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Иные условия:</w:t>
            </w:r>
          </w:p>
        </w:tc>
        <w:tc>
          <w:tcPr>
            <w:tcW w:w="2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94" w:rsidRPr="00224F72" w:rsidRDefault="00165094" w:rsidP="00224F72">
            <w:pPr>
              <w:spacing w:after="0"/>
              <w:jc w:val="both"/>
              <w:rPr>
                <w:rFonts w:ascii="Arial" w:hAnsi="Arial" w:cs="Arial"/>
                <w:sz w:val="24"/>
                <w:szCs w:val="24"/>
              </w:rPr>
            </w:pPr>
          </w:p>
        </w:tc>
      </w:tr>
    </w:tbl>
    <w:p w:rsidR="00165094" w:rsidRPr="00224F72" w:rsidRDefault="00BE26C6" w:rsidP="00224F72">
      <w:pPr>
        <w:spacing w:after="0"/>
        <w:jc w:val="both"/>
        <w:rPr>
          <w:rFonts w:ascii="Arial" w:hAnsi="Arial" w:cs="Arial"/>
          <w:sz w:val="24"/>
          <w:szCs w:val="24"/>
        </w:rPr>
      </w:pPr>
      <w:r>
        <w:rPr>
          <w:rFonts w:ascii="Arial" w:hAnsi="Arial" w:cs="Arial"/>
          <w:sz w:val="24"/>
          <w:szCs w:val="24"/>
        </w:rPr>
        <w:t>Выявленные несоответствия и</w:t>
      </w:r>
      <w:r w:rsidR="00165094" w:rsidRPr="00224F72">
        <w:rPr>
          <w:rFonts w:ascii="Arial" w:hAnsi="Arial" w:cs="Arial"/>
          <w:sz w:val="24"/>
          <w:szCs w:val="24"/>
        </w:rPr>
        <w:t xml:space="preserve"> замечания:</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w:t>
      </w:r>
      <w:r w:rsidR="00BE26C6">
        <w:rPr>
          <w:rFonts w:ascii="Arial" w:hAnsi="Arial" w:cs="Arial"/>
          <w:sz w:val="24"/>
          <w:szCs w:val="24"/>
        </w:rPr>
        <w:t>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xml:space="preserve">Заключение:  По результатам обследования установлено, что размещенный нестационарный объект </w:t>
      </w:r>
      <w:proofErr w:type="gramStart"/>
      <w:r w:rsidRPr="00224F72">
        <w:rPr>
          <w:rFonts w:ascii="Arial" w:hAnsi="Arial" w:cs="Arial"/>
          <w:sz w:val="24"/>
          <w:szCs w:val="24"/>
        </w:rPr>
        <w:t>соответствует</w:t>
      </w:r>
      <w:proofErr w:type="gramEnd"/>
      <w:r w:rsidRPr="00224F72">
        <w:rPr>
          <w:rFonts w:ascii="Arial" w:hAnsi="Arial" w:cs="Arial"/>
          <w:sz w:val="24"/>
          <w:szCs w:val="24"/>
        </w:rPr>
        <w:t xml:space="preserve"> /не соответствует (нужное подчеркнуть) требованиям, определенным пунктами 22-35 Порядка, и договором на право размещения нестационарного объекта.</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Предписание:  Несоответствия должны быть устранены в течение _____дней   после дня  получения владельцем нестационарного объекта настоящего акта. ____________________________________________________________________________________________________________________________________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 в случае повторного обследования нестационарного объекта  делается заключение об устранении (не устранении) несоответствий, выявленных предыдущим обследованием в соответствии с   актом обследования нестационарного объекта от «_____»__________20___г. №______)</w:t>
      </w:r>
      <w:r w:rsidRPr="00224F72">
        <w:rPr>
          <w:rFonts w:ascii="Arial" w:hAnsi="Arial" w:cs="Arial"/>
          <w:sz w:val="24"/>
          <w:szCs w:val="24"/>
        </w:rPr>
        <w:br/>
      </w:r>
      <w:r w:rsidR="00BE26C6">
        <w:rPr>
          <w:rFonts w:ascii="Arial" w:hAnsi="Arial" w:cs="Arial"/>
          <w:sz w:val="24"/>
          <w:szCs w:val="24"/>
        </w:rPr>
        <w:lastRenderedPageBreak/>
        <w:t>З</w:t>
      </w:r>
      <w:r w:rsidRPr="00224F72">
        <w:rPr>
          <w:rFonts w:ascii="Arial" w:hAnsi="Arial" w:cs="Arial"/>
          <w:sz w:val="24"/>
          <w:szCs w:val="24"/>
        </w:rPr>
        <w:t xml:space="preserve">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Подписи лиц, проводивших обследование:</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                                 ________________________________             (подпись)                                                                      (расшифровка подписи)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__________________                                 ________________________________             (подпись)                                                                      (расшифровка подписи)</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Отметка о фот</w:t>
      </w:r>
      <w:proofErr w:type="gramStart"/>
      <w:r w:rsidRPr="00224F72">
        <w:rPr>
          <w:rFonts w:ascii="Arial" w:hAnsi="Arial" w:cs="Arial"/>
          <w:sz w:val="24"/>
          <w:szCs w:val="24"/>
        </w:rPr>
        <w:t>о-</w:t>
      </w:r>
      <w:proofErr w:type="gramEnd"/>
      <w:r w:rsidRPr="00224F72">
        <w:rPr>
          <w:rFonts w:ascii="Arial" w:hAnsi="Arial" w:cs="Arial"/>
          <w:sz w:val="24"/>
          <w:szCs w:val="24"/>
        </w:rPr>
        <w:t xml:space="preserve"> и (или) </w:t>
      </w:r>
      <w:proofErr w:type="spellStart"/>
      <w:r w:rsidRPr="00224F72">
        <w:rPr>
          <w:rFonts w:ascii="Arial" w:hAnsi="Arial" w:cs="Arial"/>
          <w:sz w:val="24"/>
          <w:szCs w:val="24"/>
        </w:rPr>
        <w:t>видеофиксации</w:t>
      </w:r>
      <w:proofErr w:type="spellEnd"/>
      <w:r w:rsidRPr="00224F72">
        <w:rPr>
          <w:rFonts w:ascii="Arial" w:hAnsi="Arial" w:cs="Arial"/>
          <w:sz w:val="24"/>
          <w:szCs w:val="24"/>
        </w:rPr>
        <w:t xml:space="preserve">  ____</w:t>
      </w:r>
      <w:r w:rsidR="00BE26C6">
        <w:rPr>
          <w:rFonts w:ascii="Arial" w:hAnsi="Arial" w:cs="Arial"/>
          <w:sz w:val="24"/>
          <w:szCs w:val="24"/>
        </w:rPr>
        <w:t>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Подпись лица, участвовавшего в  обследование:</w:t>
      </w:r>
    </w:p>
    <w:p w:rsidR="00A2791D" w:rsidRDefault="00165094" w:rsidP="00224F72">
      <w:pPr>
        <w:spacing w:after="0"/>
        <w:jc w:val="both"/>
        <w:rPr>
          <w:rFonts w:ascii="Arial" w:hAnsi="Arial" w:cs="Arial"/>
          <w:sz w:val="24"/>
          <w:szCs w:val="24"/>
        </w:rPr>
      </w:pPr>
      <w:r w:rsidRPr="00224F72">
        <w:rPr>
          <w:rFonts w:ascii="Arial" w:hAnsi="Arial" w:cs="Arial"/>
          <w:sz w:val="24"/>
          <w:szCs w:val="24"/>
        </w:rPr>
        <w:t>______________________________________________</w:t>
      </w:r>
      <w:r w:rsidR="00BE26C6">
        <w:rPr>
          <w:rFonts w:ascii="Arial" w:hAnsi="Arial" w:cs="Arial"/>
          <w:sz w:val="24"/>
          <w:szCs w:val="24"/>
        </w:rPr>
        <w:t xml:space="preserve">____________________ </w:t>
      </w:r>
    </w:p>
    <w:p w:rsidR="00A2791D" w:rsidRDefault="00BE26C6" w:rsidP="00224F72">
      <w:pPr>
        <w:spacing w:after="0"/>
        <w:jc w:val="both"/>
        <w:rPr>
          <w:rFonts w:ascii="Arial" w:hAnsi="Arial" w:cs="Arial"/>
          <w:sz w:val="24"/>
          <w:szCs w:val="24"/>
        </w:rPr>
      </w:pPr>
      <w:r>
        <w:rPr>
          <w:rFonts w:ascii="Arial" w:hAnsi="Arial" w:cs="Arial"/>
          <w:sz w:val="24"/>
          <w:szCs w:val="24"/>
        </w:rPr>
        <w:t xml:space="preserve">( Ф.И.О., </w:t>
      </w:r>
      <w:r w:rsidR="00165094" w:rsidRPr="00224F72">
        <w:rPr>
          <w:rFonts w:ascii="Arial" w:hAnsi="Arial" w:cs="Arial"/>
          <w:sz w:val="24"/>
          <w:szCs w:val="24"/>
        </w:rPr>
        <w:t>подпись владельца нестационарного объекта (либо его уполномоченного представителя, руководителя, должностного лица) (в случае его присутствия при обследовании), участвующего в обследовании) _________________________________________________________________</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Акт получен "____" ___________ 20___ г.</w:t>
      </w:r>
    </w:p>
    <w:p w:rsidR="00165094" w:rsidRPr="00224F72" w:rsidRDefault="00165094" w:rsidP="00224F72">
      <w:pPr>
        <w:spacing w:after="0"/>
        <w:jc w:val="both"/>
        <w:rPr>
          <w:rFonts w:ascii="Arial" w:hAnsi="Arial" w:cs="Arial"/>
          <w:sz w:val="24"/>
          <w:szCs w:val="24"/>
        </w:rPr>
      </w:pPr>
      <w:r w:rsidRPr="00224F72">
        <w:rPr>
          <w:rFonts w:ascii="Arial" w:hAnsi="Arial" w:cs="Arial"/>
          <w:sz w:val="24"/>
          <w:szCs w:val="24"/>
        </w:rPr>
        <w:t>_________________                                 ________________________________             (подпись)                                                                      (расшифровка подписи)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511"/>
      </w:tblGrid>
      <w:tr w:rsidR="00165094" w:rsidRPr="00224F72" w:rsidTr="00AC6AFC">
        <w:tc>
          <w:tcPr>
            <w:tcW w:w="236" w:type="dxa"/>
          </w:tcPr>
          <w:p w:rsidR="00165094" w:rsidRDefault="00165094" w:rsidP="00224F72">
            <w:pPr>
              <w:jc w:val="both"/>
              <w:rPr>
                <w:rFonts w:ascii="Arial" w:hAnsi="Arial" w:cs="Arial"/>
                <w:sz w:val="24"/>
                <w:szCs w:val="24"/>
              </w:rPr>
            </w:pPr>
          </w:p>
          <w:p w:rsidR="00A2791D" w:rsidRDefault="00A2791D" w:rsidP="00224F72">
            <w:pPr>
              <w:jc w:val="both"/>
              <w:rPr>
                <w:rFonts w:ascii="Arial" w:hAnsi="Arial" w:cs="Arial"/>
                <w:sz w:val="24"/>
                <w:szCs w:val="24"/>
              </w:rPr>
            </w:pPr>
          </w:p>
          <w:p w:rsidR="00A2791D" w:rsidRPr="00224F72" w:rsidRDefault="00A2791D" w:rsidP="00224F72">
            <w:pPr>
              <w:jc w:val="both"/>
              <w:rPr>
                <w:rFonts w:ascii="Arial" w:hAnsi="Arial" w:cs="Arial"/>
                <w:sz w:val="24"/>
                <w:szCs w:val="24"/>
              </w:rPr>
            </w:pPr>
          </w:p>
        </w:tc>
        <w:tc>
          <w:tcPr>
            <w:tcW w:w="9511" w:type="dxa"/>
          </w:tcPr>
          <w:p w:rsidR="00A2791D" w:rsidRDefault="00A2791D" w:rsidP="00224F72">
            <w:pPr>
              <w:jc w:val="both"/>
              <w:rPr>
                <w:rFonts w:ascii="Arial" w:hAnsi="Arial" w:cs="Arial"/>
                <w:sz w:val="24"/>
                <w:szCs w:val="24"/>
              </w:rPr>
            </w:pPr>
          </w:p>
          <w:p w:rsidR="00A2791D" w:rsidRPr="00224F72" w:rsidRDefault="00A2791D" w:rsidP="00224F72">
            <w:pPr>
              <w:jc w:val="both"/>
              <w:rPr>
                <w:rFonts w:ascii="Arial" w:hAnsi="Arial" w:cs="Arial"/>
                <w:sz w:val="24"/>
                <w:szCs w:val="24"/>
              </w:rPr>
            </w:pPr>
          </w:p>
          <w:p w:rsidR="00A2791D" w:rsidRPr="00A2791D" w:rsidRDefault="00A2791D" w:rsidP="00A2791D">
            <w:pPr>
              <w:jc w:val="right"/>
              <w:rPr>
                <w:rFonts w:ascii="Arial" w:hAnsi="Arial" w:cs="Arial"/>
                <w:b/>
                <w:sz w:val="32"/>
                <w:szCs w:val="32"/>
              </w:rPr>
            </w:pPr>
            <w:r w:rsidRPr="00A2791D">
              <w:rPr>
                <w:rFonts w:ascii="Arial" w:hAnsi="Arial" w:cs="Arial"/>
                <w:b/>
                <w:sz w:val="32"/>
                <w:szCs w:val="32"/>
              </w:rPr>
              <w:t>Приложен</w:t>
            </w:r>
            <w:r>
              <w:rPr>
                <w:rFonts w:ascii="Arial" w:hAnsi="Arial" w:cs="Arial"/>
                <w:b/>
                <w:sz w:val="32"/>
                <w:szCs w:val="32"/>
              </w:rPr>
              <w:t xml:space="preserve">ие № </w:t>
            </w:r>
            <w:r w:rsidRPr="00A2791D">
              <w:rPr>
                <w:rFonts w:ascii="Arial" w:hAnsi="Arial" w:cs="Arial"/>
                <w:b/>
                <w:sz w:val="32"/>
                <w:szCs w:val="32"/>
              </w:rPr>
              <w:t xml:space="preserve">8        </w:t>
            </w:r>
          </w:p>
          <w:p w:rsidR="00A2791D" w:rsidRPr="00A2791D" w:rsidRDefault="00A2791D" w:rsidP="00A2791D">
            <w:pPr>
              <w:jc w:val="right"/>
              <w:rPr>
                <w:rFonts w:ascii="Arial" w:hAnsi="Arial" w:cs="Arial"/>
                <w:b/>
                <w:sz w:val="32"/>
                <w:szCs w:val="32"/>
              </w:rPr>
            </w:pPr>
            <w:r w:rsidRPr="00A2791D">
              <w:rPr>
                <w:rFonts w:ascii="Arial" w:hAnsi="Arial" w:cs="Arial"/>
                <w:b/>
                <w:sz w:val="32"/>
                <w:szCs w:val="32"/>
              </w:rPr>
              <w:t>к Порядку размещения</w:t>
            </w:r>
          </w:p>
          <w:p w:rsidR="00A2791D" w:rsidRPr="00A2791D" w:rsidRDefault="00A2791D" w:rsidP="00A2791D">
            <w:pPr>
              <w:jc w:val="right"/>
              <w:rPr>
                <w:rFonts w:ascii="Arial" w:hAnsi="Arial" w:cs="Arial"/>
                <w:b/>
                <w:sz w:val="32"/>
                <w:szCs w:val="32"/>
              </w:rPr>
            </w:pPr>
            <w:r w:rsidRPr="00A2791D">
              <w:rPr>
                <w:rFonts w:ascii="Arial" w:hAnsi="Arial" w:cs="Arial"/>
                <w:b/>
                <w:sz w:val="32"/>
                <w:szCs w:val="32"/>
              </w:rPr>
              <w:t xml:space="preserve">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утвержденному постановлением администрации Советского городского округа </w:t>
            </w:r>
          </w:p>
          <w:p w:rsidR="00A2791D" w:rsidRPr="00A2791D" w:rsidRDefault="00A2791D" w:rsidP="00A2791D">
            <w:pPr>
              <w:jc w:val="right"/>
              <w:rPr>
                <w:rFonts w:ascii="Arial" w:hAnsi="Arial" w:cs="Arial"/>
                <w:b/>
                <w:sz w:val="32"/>
                <w:szCs w:val="32"/>
              </w:rPr>
            </w:pPr>
            <w:r w:rsidRPr="00A2791D">
              <w:rPr>
                <w:rFonts w:ascii="Arial" w:hAnsi="Arial" w:cs="Arial"/>
                <w:b/>
                <w:sz w:val="32"/>
                <w:szCs w:val="32"/>
              </w:rPr>
              <w:t xml:space="preserve">Ставропольского края </w:t>
            </w:r>
          </w:p>
          <w:p w:rsidR="00A2791D" w:rsidRPr="00A2791D" w:rsidRDefault="00A2791D" w:rsidP="00A2791D">
            <w:pPr>
              <w:jc w:val="right"/>
              <w:rPr>
                <w:rFonts w:ascii="Arial" w:hAnsi="Arial" w:cs="Arial"/>
                <w:b/>
                <w:sz w:val="32"/>
                <w:szCs w:val="32"/>
              </w:rPr>
            </w:pPr>
            <w:r w:rsidRPr="00A2791D">
              <w:rPr>
                <w:rFonts w:ascii="Arial" w:hAnsi="Arial" w:cs="Arial"/>
                <w:b/>
                <w:sz w:val="32"/>
                <w:szCs w:val="32"/>
              </w:rPr>
              <w:t xml:space="preserve">от 27 марта 2018 г. №    </w:t>
            </w:r>
          </w:p>
          <w:p w:rsidR="00A2791D" w:rsidRPr="00A2791D" w:rsidRDefault="00A2791D" w:rsidP="00A2791D">
            <w:pPr>
              <w:jc w:val="right"/>
              <w:rPr>
                <w:rFonts w:ascii="Arial" w:hAnsi="Arial" w:cs="Arial"/>
                <w:b/>
                <w:sz w:val="32"/>
                <w:szCs w:val="32"/>
              </w:rPr>
            </w:pPr>
            <w:r w:rsidRPr="00A2791D">
              <w:rPr>
                <w:rFonts w:ascii="Arial" w:hAnsi="Arial" w:cs="Arial"/>
                <w:b/>
                <w:sz w:val="32"/>
                <w:szCs w:val="32"/>
              </w:rPr>
              <w:t xml:space="preserve"> </w:t>
            </w:r>
            <w:proofErr w:type="gramStart"/>
            <w:r w:rsidRPr="00A2791D">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A2791D" w:rsidRPr="00224F72" w:rsidRDefault="00A2791D" w:rsidP="00A2791D">
            <w:pPr>
              <w:tabs>
                <w:tab w:val="left" w:pos="4294"/>
              </w:tabs>
              <w:spacing w:after="200" w:line="276" w:lineRule="auto"/>
              <w:ind w:left="108"/>
              <w:rPr>
                <w:rFonts w:ascii="Arial" w:hAnsi="Arial" w:cs="Arial"/>
                <w:sz w:val="24"/>
                <w:szCs w:val="24"/>
              </w:rPr>
            </w:pPr>
            <w:r>
              <w:rPr>
                <w:rFonts w:ascii="Arial" w:hAnsi="Arial" w:cs="Arial"/>
                <w:b/>
                <w:sz w:val="32"/>
                <w:szCs w:val="32"/>
              </w:rPr>
              <w:t xml:space="preserve">                                                 </w:t>
            </w:r>
            <w:r w:rsidRPr="00A2791D">
              <w:rPr>
                <w:rFonts w:ascii="Arial" w:hAnsi="Arial" w:cs="Arial"/>
                <w:b/>
                <w:sz w:val="32"/>
                <w:szCs w:val="32"/>
              </w:rPr>
              <w:t xml:space="preserve">от 14 сентября 2023 г. № 1001)                                                                             </w:t>
            </w:r>
          </w:p>
          <w:p w:rsidR="00A2791D" w:rsidRDefault="00A2791D" w:rsidP="00BE26C6">
            <w:pPr>
              <w:jc w:val="right"/>
              <w:rPr>
                <w:rFonts w:ascii="Arial" w:hAnsi="Arial" w:cs="Arial"/>
                <w:sz w:val="24"/>
                <w:szCs w:val="24"/>
              </w:rPr>
            </w:pPr>
          </w:p>
          <w:p w:rsidR="00A2791D" w:rsidRDefault="00A2791D" w:rsidP="00BE26C6">
            <w:pPr>
              <w:jc w:val="right"/>
              <w:rPr>
                <w:rFonts w:ascii="Arial" w:hAnsi="Arial" w:cs="Arial"/>
                <w:sz w:val="24"/>
                <w:szCs w:val="24"/>
              </w:rPr>
            </w:pPr>
          </w:p>
          <w:p w:rsidR="00165094" w:rsidRPr="00A2791D" w:rsidRDefault="00A2791D" w:rsidP="00BE26C6">
            <w:pPr>
              <w:jc w:val="right"/>
              <w:rPr>
                <w:rFonts w:ascii="Arial" w:hAnsi="Arial" w:cs="Arial"/>
                <w:b/>
                <w:sz w:val="32"/>
                <w:szCs w:val="32"/>
              </w:rPr>
            </w:pPr>
            <w:r w:rsidRPr="00A2791D">
              <w:rPr>
                <w:rFonts w:ascii="Arial" w:hAnsi="Arial" w:cs="Arial"/>
                <w:b/>
                <w:sz w:val="32"/>
                <w:szCs w:val="32"/>
              </w:rPr>
              <w:t>ФОРМА</w:t>
            </w:r>
          </w:p>
          <w:p w:rsidR="00165094" w:rsidRPr="0087338A" w:rsidRDefault="0087338A" w:rsidP="0087338A">
            <w:pPr>
              <w:jc w:val="center"/>
              <w:rPr>
                <w:rFonts w:ascii="Arial" w:hAnsi="Arial" w:cs="Arial"/>
                <w:b/>
                <w:sz w:val="32"/>
                <w:szCs w:val="32"/>
              </w:rPr>
            </w:pPr>
            <w:r w:rsidRPr="0087338A">
              <w:rPr>
                <w:rFonts w:ascii="Arial" w:hAnsi="Arial" w:cs="Arial"/>
                <w:b/>
                <w:sz w:val="32"/>
                <w:szCs w:val="32"/>
              </w:rPr>
              <w:t>ДОГОВОР № ______</w:t>
            </w:r>
          </w:p>
          <w:p w:rsidR="00165094" w:rsidRPr="0087338A" w:rsidRDefault="0087338A" w:rsidP="0087338A">
            <w:pPr>
              <w:jc w:val="center"/>
              <w:rPr>
                <w:rFonts w:ascii="Arial" w:hAnsi="Arial" w:cs="Arial"/>
                <w:b/>
                <w:sz w:val="32"/>
                <w:szCs w:val="32"/>
              </w:rPr>
            </w:pPr>
            <w:r w:rsidRPr="0087338A">
              <w:rPr>
                <w:rFonts w:ascii="Arial" w:hAnsi="Arial" w:cs="Arial"/>
                <w:b/>
                <w:sz w:val="32"/>
                <w:szCs w:val="32"/>
              </w:rPr>
              <w:t>НА ПРАВО РАЗМЕЩЕНИЯ НЕСТАЦИОНАРНОГО ОБЪЕКТА (ЛЕТНЕГО КАФЕ, ВЕРАНДЫ, ТЕРРАСЫ) НА ТЕРРИТОРИИ СОВЕТСКОГО ГОРОДСКОГО ОКРУГА СТАВРОПОЛЬСКОГО КРАЯ</w:t>
            </w:r>
          </w:p>
          <w:p w:rsidR="00165094" w:rsidRPr="00224F72" w:rsidRDefault="00165094" w:rsidP="00224F72">
            <w:pPr>
              <w:jc w:val="both"/>
              <w:rPr>
                <w:rFonts w:ascii="Arial" w:hAnsi="Arial" w:cs="Arial"/>
                <w:sz w:val="24"/>
                <w:szCs w:val="24"/>
              </w:rPr>
            </w:pPr>
          </w:p>
          <w:p w:rsidR="00165094" w:rsidRPr="00224F72" w:rsidRDefault="00165094" w:rsidP="00224F72">
            <w:pPr>
              <w:jc w:val="both"/>
              <w:rPr>
                <w:rFonts w:ascii="Arial" w:hAnsi="Arial" w:cs="Arial"/>
                <w:sz w:val="24"/>
                <w:szCs w:val="24"/>
              </w:rPr>
            </w:pPr>
            <w:r w:rsidRPr="00224F72">
              <w:rPr>
                <w:rFonts w:ascii="Arial" w:hAnsi="Arial" w:cs="Arial"/>
                <w:sz w:val="24"/>
                <w:szCs w:val="24"/>
              </w:rPr>
              <w:t>г. Зеленокумск                                                       «___» __________ 20____ г.</w:t>
            </w:r>
          </w:p>
          <w:p w:rsidR="00165094" w:rsidRPr="00224F72" w:rsidRDefault="00165094" w:rsidP="00224F72">
            <w:pPr>
              <w:jc w:val="both"/>
              <w:rPr>
                <w:rFonts w:ascii="Arial" w:hAnsi="Arial" w:cs="Arial"/>
                <w:sz w:val="24"/>
                <w:szCs w:val="24"/>
              </w:rPr>
            </w:pPr>
          </w:p>
          <w:p w:rsidR="00165094" w:rsidRPr="00224F72" w:rsidRDefault="00165094" w:rsidP="00224F72">
            <w:pPr>
              <w:jc w:val="both"/>
              <w:rPr>
                <w:rFonts w:ascii="Arial" w:hAnsi="Arial" w:cs="Arial"/>
                <w:sz w:val="24"/>
                <w:szCs w:val="24"/>
              </w:rPr>
            </w:pPr>
            <w:r w:rsidRPr="00224F72">
              <w:rPr>
                <w:rFonts w:ascii="Arial" w:hAnsi="Arial" w:cs="Arial"/>
                <w:sz w:val="24"/>
                <w:szCs w:val="24"/>
              </w:rPr>
              <w:t>Администрация   Советского городского округа Ставропольского края, именуемая в  дальнейшем   «Администрация»,  в  лице ________________________________________, действующего  на  основании _______________________________________________,   с   одной   стороны   и ________________________________________________________________,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(наименование юридического лица, Ф.И.О.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г-на)</w:t>
            </w:r>
          </w:p>
          <w:p w:rsidR="00165094" w:rsidRPr="00224F72" w:rsidRDefault="00165094" w:rsidP="00224F72">
            <w:pPr>
              <w:jc w:val="both"/>
              <w:rPr>
                <w:rFonts w:ascii="Arial" w:hAnsi="Arial" w:cs="Arial"/>
                <w:sz w:val="24"/>
                <w:szCs w:val="24"/>
              </w:rPr>
            </w:pPr>
            <w:r w:rsidRPr="00224F72">
              <w:rPr>
                <w:rFonts w:ascii="Arial" w:hAnsi="Arial" w:cs="Arial"/>
                <w:sz w:val="24"/>
                <w:szCs w:val="24"/>
              </w:rPr>
              <w:t>в лице ___________________________________________________________,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(Ф.И.О., должность руководителя юридического лица, индивидуального  предпринимателя, Ф.И.О. </w:t>
            </w:r>
            <w:proofErr w:type="spellStart"/>
            <w:r w:rsidRPr="00224F72">
              <w:rPr>
                <w:rFonts w:ascii="Arial" w:hAnsi="Arial" w:cs="Arial"/>
                <w:sz w:val="24"/>
                <w:szCs w:val="24"/>
              </w:rPr>
              <w:t>самозанятого</w:t>
            </w:r>
            <w:proofErr w:type="spellEnd"/>
            <w:r w:rsidRPr="00224F72">
              <w:rPr>
                <w:rFonts w:ascii="Arial" w:hAnsi="Arial" w:cs="Arial"/>
                <w:sz w:val="24"/>
                <w:szCs w:val="24"/>
              </w:rPr>
              <w:t xml:space="preserve"> г-на)</w:t>
            </w:r>
          </w:p>
          <w:p w:rsidR="00165094" w:rsidRPr="00224F72" w:rsidRDefault="00165094" w:rsidP="00224F72">
            <w:pPr>
              <w:jc w:val="both"/>
              <w:rPr>
                <w:rFonts w:ascii="Arial" w:hAnsi="Arial" w:cs="Arial"/>
                <w:sz w:val="24"/>
                <w:szCs w:val="24"/>
              </w:rPr>
            </w:pPr>
            <w:r w:rsidRPr="00224F72">
              <w:rPr>
                <w:rFonts w:ascii="Arial" w:hAnsi="Arial" w:cs="Arial"/>
                <w:sz w:val="24"/>
                <w:szCs w:val="24"/>
              </w:rPr>
              <w:t>действующего   на  основании  ______________________,  именуемое (</w:t>
            </w:r>
            <w:proofErr w:type="spellStart"/>
            <w:r w:rsidRPr="00224F72">
              <w:rPr>
                <w:rFonts w:ascii="Arial" w:hAnsi="Arial" w:cs="Arial"/>
                <w:sz w:val="24"/>
                <w:szCs w:val="24"/>
              </w:rPr>
              <w:t>ая</w:t>
            </w:r>
            <w:proofErr w:type="gramStart"/>
            <w:r w:rsidRPr="00224F72">
              <w:rPr>
                <w:rFonts w:ascii="Arial" w:hAnsi="Arial" w:cs="Arial"/>
                <w:sz w:val="24"/>
                <w:szCs w:val="24"/>
              </w:rPr>
              <w:t>,ы</w:t>
            </w:r>
            <w:proofErr w:type="gramEnd"/>
            <w:r w:rsidRPr="00224F72">
              <w:rPr>
                <w:rFonts w:ascii="Arial" w:hAnsi="Arial" w:cs="Arial"/>
                <w:sz w:val="24"/>
                <w:szCs w:val="24"/>
              </w:rPr>
              <w:t>й</w:t>
            </w:r>
            <w:proofErr w:type="spellEnd"/>
            <w:r w:rsidRPr="00224F72">
              <w:rPr>
                <w:rFonts w:ascii="Arial" w:hAnsi="Arial" w:cs="Arial"/>
                <w:sz w:val="24"/>
                <w:szCs w:val="24"/>
              </w:rPr>
              <w:t xml:space="preserve">)  в  дальнейшем «Участник»  с  другой  стороны,  а  вместе  именуемые «Стороны»,   в соответствии с разделом VII. </w:t>
            </w:r>
            <w:proofErr w:type="gramStart"/>
            <w:r w:rsidRPr="00224F72">
              <w:rPr>
                <w:rFonts w:ascii="Arial" w:hAnsi="Arial" w:cs="Arial"/>
                <w:sz w:val="24"/>
                <w:szCs w:val="24"/>
              </w:rPr>
              <w:t>«Порядок предоставления права на размещение летних кафе, веранд, террас без проведения Конкурса»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нестационарных объектов по предоставлению услуг на территории Советского</w:t>
            </w:r>
            <w:proofErr w:type="gramEnd"/>
            <w:r w:rsidRPr="00224F72">
              <w:rPr>
                <w:rFonts w:ascii="Arial" w:hAnsi="Arial" w:cs="Arial"/>
                <w:sz w:val="24"/>
                <w:szCs w:val="24"/>
              </w:rPr>
              <w:t xml:space="preserve"> городского округа Ставропольского края» (с изменениями) (далее – Порядок) заключили настоящий договор (далее - Договор) о нижеследующем:</w:t>
            </w:r>
          </w:p>
          <w:p w:rsidR="00165094" w:rsidRPr="00224F72" w:rsidRDefault="00165094" w:rsidP="0087338A">
            <w:pPr>
              <w:jc w:val="center"/>
              <w:rPr>
                <w:rFonts w:ascii="Arial" w:hAnsi="Arial" w:cs="Arial"/>
                <w:sz w:val="24"/>
                <w:szCs w:val="24"/>
              </w:rPr>
            </w:pPr>
            <w:r w:rsidRPr="00224F72">
              <w:rPr>
                <w:rFonts w:ascii="Arial" w:hAnsi="Arial" w:cs="Arial"/>
                <w:sz w:val="24"/>
                <w:szCs w:val="24"/>
              </w:rPr>
              <w:t>1. Предмет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1.1. Администрация предоставляет Участнику право на размещение нестационарного объекта (летнего кафе, веранды, террасы) на территории Советского городского округа Ставропольского края (далее – нестационарный объект):</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(тип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для осуществления деятельности: </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(специализация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при стационарном объекте общественного питания:</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(тип, название стационарного объекта общественного питания)</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площадью _________________________________ </w:t>
            </w:r>
            <w:proofErr w:type="spellStart"/>
            <w:r w:rsidRPr="00224F72">
              <w:rPr>
                <w:rFonts w:ascii="Arial" w:hAnsi="Arial" w:cs="Arial"/>
                <w:sz w:val="24"/>
                <w:szCs w:val="24"/>
              </w:rPr>
              <w:t>кв.м</w:t>
            </w:r>
            <w:proofErr w:type="spellEnd"/>
            <w:r w:rsidRPr="00224F72">
              <w:rPr>
                <w:rFonts w:ascii="Arial" w:hAnsi="Arial" w:cs="Arial"/>
                <w:sz w:val="24"/>
                <w:szCs w:val="24"/>
              </w:rPr>
              <w:t>.,</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(площадь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по адресу: ________________________________________________________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(место расположения нестационарного объекта)</w:t>
            </w:r>
          </w:p>
          <w:p w:rsidR="00165094" w:rsidRPr="00224F72" w:rsidRDefault="00165094" w:rsidP="00224F72">
            <w:pPr>
              <w:jc w:val="both"/>
              <w:rPr>
                <w:rFonts w:ascii="Arial" w:hAnsi="Arial" w:cs="Arial"/>
                <w:sz w:val="24"/>
                <w:szCs w:val="24"/>
              </w:rPr>
            </w:pPr>
            <w:proofErr w:type="gramStart"/>
            <w:r w:rsidRPr="00224F72">
              <w:rPr>
                <w:rFonts w:ascii="Arial" w:hAnsi="Arial" w:cs="Arial"/>
                <w:sz w:val="24"/>
                <w:szCs w:val="24"/>
              </w:rPr>
              <w:t>согласно ситуационному плану размещения нестационарного объекта  (Приложение 1 к Договору) и эскизному проекту нестационарного объекта  (Приложение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  на условиях и в порядке, предусмотренных настоящим Договором, федеральным законодательством, законодательством Ставропольского края  и нормативными правовыми актами Советского городского округа</w:t>
            </w:r>
            <w:proofErr w:type="gramEnd"/>
            <w:r w:rsidRPr="00224F72">
              <w:rPr>
                <w:rFonts w:ascii="Arial" w:hAnsi="Arial" w:cs="Arial"/>
                <w:sz w:val="24"/>
                <w:szCs w:val="24"/>
              </w:rPr>
              <w:t xml:space="preserve"> Ставропольского края.</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1.2. Договор является подтверждением права Участника на осуществление деятельности в месте, установленном Схемой размещения нестационарных </w:t>
            </w:r>
            <w:r w:rsidRPr="00224F72">
              <w:rPr>
                <w:rFonts w:ascii="Arial" w:hAnsi="Arial" w:cs="Arial"/>
                <w:sz w:val="24"/>
                <w:szCs w:val="24"/>
              </w:rPr>
              <w:lastRenderedPageBreak/>
              <w:t>объектов и пунктом 1.1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1.3. Период размещения нестационарного объекта устанавливается </w:t>
            </w:r>
            <w:proofErr w:type="gramStart"/>
            <w:r w:rsidRPr="00224F72">
              <w:rPr>
                <w:rFonts w:ascii="Arial" w:hAnsi="Arial" w:cs="Arial"/>
                <w:sz w:val="24"/>
                <w:szCs w:val="24"/>
              </w:rPr>
              <w:t>с</w:t>
            </w:r>
            <w:proofErr w:type="gramEnd"/>
            <w:r w:rsidRPr="00224F72">
              <w:rPr>
                <w:rFonts w:ascii="Arial" w:hAnsi="Arial" w:cs="Arial"/>
                <w:sz w:val="24"/>
                <w:szCs w:val="24"/>
              </w:rPr>
              <w:t xml:space="preserve"> ________________ по ___________________. </w:t>
            </w:r>
          </w:p>
          <w:p w:rsidR="00165094" w:rsidRPr="00224F72" w:rsidRDefault="00165094" w:rsidP="00224F72">
            <w:pPr>
              <w:jc w:val="both"/>
              <w:rPr>
                <w:rFonts w:ascii="Arial" w:hAnsi="Arial" w:cs="Arial"/>
                <w:sz w:val="24"/>
                <w:szCs w:val="24"/>
              </w:rPr>
            </w:pPr>
            <w:r w:rsidRPr="00224F72">
              <w:rPr>
                <w:rFonts w:ascii="Arial" w:hAnsi="Arial" w:cs="Arial"/>
                <w:sz w:val="24"/>
                <w:szCs w:val="24"/>
              </w:rPr>
              <w:t>Форма передаточного акта места размещения нестационарного объекта  устанавливается Приложением 4 к Договору.</w:t>
            </w:r>
          </w:p>
          <w:p w:rsidR="00165094" w:rsidRPr="00224F72" w:rsidRDefault="00165094" w:rsidP="0087338A">
            <w:pPr>
              <w:jc w:val="center"/>
              <w:rPr>
                <w:rFonts w:ascii="Arial" w:hAnsi="Arial" w:cs="Arial"/>
                <w:sz w:val="24"/>
                <w:szCs w:val="24"/>
              </w:rPr>
            </w:pPr>
            <w:r w:rsidRPr="00224F72">
              <w:rPr>
                <w:rFonts w:ascii="Arial" w:hAnsi="Arial" w:cs="Arial"/>
                <w:sz w:val="24"/>
                <w:szCs w:val="24"/>
              </w:rPr>
              <w:t>2. Права и обязанности Сторон</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2.1. Администрация имеет право:</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2.1.1. Осуществлять в соответствии с разделом  XII Порядка мониторинг соблюдения Участником условий Договора, требований Порядка.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2.1.2. Проводить обследование нестационарного объекта в соответствии с подпунктом 2.3.2  Договора с составлением  </w:t>
            </w:r>
            <w:r w:rsidRPr="00224F72">
              <w:rPr>
                <w:rFonts w:ascii="Arial" w:hAnsi="Arial" w:cs="Arial"/>
                <w:sz w:val="24"/>
                <w:szCs w:val="24"/>
              </w:rPr>
              <w:t xml:space="preserve">акта   приемки выполненных работ по размещению (реконструкции) нестационарного </w:t>
            </w:r>
            <w:r w:rsidRPr="00224F72">
              <w:rPr>
                <w:rFonts w:ascii="Arial" w:eastAsia="Calibri" w:hAnsi="Arial" w:cs="Arial"/>
                <w:sz w:val="24"/>
                <w:szCs w:val="24"/>
              </w:rPr>
              <w:t>и пунктом 68 Порядка с составлением акта обследования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2.1.3. Принимать решение о  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  </w:t>
            </w:r>
          </w:p>
          <w:p w:rsidR="00165094" w:rsidRPr="00224F72" w:rsidRDefault="00165094" w:rsidP="00224F72">
            <w:pPr>
              <w:jc w:val="both"/>
              <w:rPr>
                <w:rFonts w:ascii="Arial" w:eastAsia="Calibri" w:hAnsi="Arial" w:cs="Arial"/>
                <w:sz w:val="24"/>
                <w:szCs w:val="24"/>
              </w:rPr>
            </w:pPr>
            <w:r w:rsidRPr="00224F72">
              <w:rPr>
                <w:rFonts w:ascii="Arial" w:hAnsi="Arial" w:cs="Arial"/>
                <w:sz w:val="24"/>
                <w:szCs w:val="24"/>
              </w:rPr>
              <w:t>2.1.4. Уведомлять Участника о принятом решении и сроках добровольного демонтажа (перемещения) нестационарного объекта. Осуществлять д</w:t>
            </w:r>
            <w:r w:rsidRPr="00224F72">
              <w:rPr>
                <w:rFonts w:ascii="Arial" w:eastAsia="Calibri" w:hAnsi="Arial" w:cs="Arial"/>
                <w:sz w:val="24"/>
                <w:szCs w:val="24"/>
              </w:rPr>
              <w:t xml:space="preserve">емонтаж (перемещение), хранение </w:t>
            </w:r>
            <w:r w:rsidRPr="00224F72">
              <w:rPr>
                <w:rFonts w:ascii="Arial" w:hAnsi="Arial" w:cs="Arial"/>
                <w:sz w:val="24"/>
                <w:szCs w:val="24"/>
              </w:rPr>
              <w:t>нестационарного объекта</w:t>
            </w:r>
            <w:r w:rsidRPr="00224F7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  </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2.1.5. Оказывать методическую поддержку  в вопросах организации деятельности в </w:t>
            </w:r>
            <w:r w:rsidRPr="00224F72">
              <w:rPr>
                <w:rFonts w:ascii="Arial" w:hAnsi="Arial" w:cs="Arial"/>
                <w:sz w:val="24"/>
                <w:szCs w:val="24"/>
              </w:rPr>
              <w:t>нестационарном объекте</w:t>
            </w:r>
            <w:r w:rsidRPr="00224F72">
              <w:rPr>
                <w:rFonts w:ascii="Arial" w:eastAsia="Calibri" w:hAnsi="Arial" w:cs="Arial"/>
                <w:sz w:val="24"/>
                <w:szCs w:val="24"/>
              </w:rPr>
              <w:t>.</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2.1.6. Прекращать действие  Договора в одностороннем порядке в случаях, определенных пунктом 53 Порядка, а также в случаях нарушения Участником специализации, периода размещения нестационарного объекта и иных существенных условий Договора.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  2.2. Администрация обязана: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  2.2.1. Выполнять в полном объеме условия Договора.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  2.2.2. Уведомлять Участника об изменении реквизитов счета для перечисления платы за право размещения нестационарного объекта.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  2.2.3.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 действующим законодательством.</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2.3. Участник имеет право:</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2.3.1. </w:t>
            </w:r>
            <w:proofErr w:type="gramStart"/>
            <w:r w:rsidRPr="00224F72">
              <w:rPr>
                <w:rFonts w:ascii="Arial" w:eastAsia="Calibri" w:hAnsi="Arial" w:cs="Arial"/>
                <w:sz w:val="24"/>
                <w:szCs w:val="24"/>
              </w:rPr>
              <w:t>Разместить</w:t>
            </w:r>
            <w:proofErr w:type="gramEnd"/>
            <w:r w:rsidRPr="00224F72">
              <w:rPr>
                <w:rFonts w:ascii="Arial" w:eastAsia="Calibri" w:hAnsi="Arial" w:cs="Arial"/>
                <w:sz w:val="24"/>
                <w:szCs w:val="24"/>
              </w:rPr>
              <w:t xml:space="preserve"> </w:t>
            </w:r>
            <w:r w:rsidRPr="00224F72">
              <w:rPr>
                <w:rFonts w:ascii="Arial" w:hAnsi="Arial" w:cs="Arial"/>
                <w:sz w:val="24"/>
                <w:szCs w:val="24"/>
              </w:rPr>
              <w:t>нестационарный объект  в</w:t>
            </w:r>
            <w:r w:rsidRPr="00224F72">
              <w:rPr>
                <w:rFonts w:ascii="Arial" w:eastAsia="Calibri" w:hAnsi="Arial" w:cs="Arial"/>
                <w:sz w:val="24"/>
                <w:szCs w:val="24"/>
              </w:rPr>
              <w:t xml:space="preserve"> соответствии с ситуационным планом размещения </w:t>
            </w:r>
            <w:r w:rsidRPr="00224F72">
              <w:rPr>
                <w:rFonts w:ascii="Arial" w:hAnsi="Arial" w:cs="Arial"/>
                <w:sz w:val="24"/>
                <w:szCs w:val="24"/>
              </w:rPr>
              <w:t>нестационарного объекта</w:t>
            </w:r>
            <w:r w:rsidRPr="00224F72">
              <w:rPr>
                <w:rFonts w:ascii="Arial" w:eastAsia="Calibri" w:hAnsi="Arial" w:cs="Arial"/>
                <w:sz w:val="24"/>
                <w:szCs w:val="24"/>
              </w:rPr>
              <w:t>.</w:t>
            </w:r>
          </w:p>
          <w:p w:rsidR="00165094" w:rsidRPr="00224F72" w:rsidRDefault="00165094" w:rsidP="00224F72">
            <w:pPr>
              <w:jc w:val="both"/>
              <w:rPr>
                <w:rFonts w:ascii="Arial" w:eastAsia="Calibri" w:hAnsi="Arial" w:cs="Arial"/>
                <w:sz w:val="24"/>
                <w:szCs w:val="24"/>
              </w:rPr>
            </w:pPr>
            <w:r w:rsidRPr="00224F72">
              <w:rPr>
                <w:rFonts w:ascii="Arial" w:eastAsiaTheme="minorHAnsi" w:hAnsi="Arial" w:cs="Arial"/>
                <w:sz w:val="24"/>
                <w:szCs w:val="24"/>
              </w:rPr>
              <w:t xml:space="preserve">2.3.2. Приступить к использованию </w:t>
            </w:r>
            <w:r w:rsidRPr="00224F72">
              <w:rPr>
                <w:rFonts w:ascii="Arial" w:hAnsi="Arial" w:cs="Arial"/>
                <w:sz w:val="24"/>
                <w:szCs w:val="24"/>
              </w:rPr>
              <w:t xml:space="preserve">нестационарного объекта  </w:t>
            </w:r>
            <w:r w:rsidRPr="00224F72">
              <w:rPr>
                <w:rFonts w:ascii="Arial" w:eastAsiaTheme="minorHAnsi" w:hAnsi="Arial" w:cs="Arial"/>
                <w:sz w:val="24"/>
                <w:szCs w:val="24"/>
              </w:rPr>
              <w:t xml:space="preserve">после составления отделом экономического развития Администрации акта  приемки выполненных работ по размещению </w:t>
            </w:r>
            <w:r w:rsidRPr="00224F72">
              <w:rPr>
                <w:rFonts w:ascii="Arial" w:hAnsi="Arial" w:cs="Arial"/>
                <w:sz w:val="24"/>
                <w:szCs w:val="24"/>
              </w:rPr>
              <w:t>нестационарного объекта</w:t>
            </w:r>
            <w:r w:rsidRPr="00224F72">
              <w:rPr>
                <w:rFonts w:ascii="Arial" w:eastAsiaTheme="minorHAnsi" w:hAnsi="Arial" w:cs="Arial"/>
                <w:sz w:val="24"/>
                <w:szCs w:val="24"/>
              </w:rPr>
              <w:t>, в котором сделано заключение о выполнении  условий  Договора, выполнения требований пунктов 22-35  Порядка.</w:t>
            </w:r>
            <w:r w:rsidRPr="00224F72">
              <w:rPr>
                <w:rFonts w:ascii="Arial" w:eastAsia="Calibri" w:hAnsi="Arial" w:cs="Arial"/>
                <w:sz w:val="24"/>
                <w:szCs w:val="24"/>
              </w:rPr>
              <w:t xml:space="preserve"> </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2.3.3. Досрочно отказаться от исполнения  Договора по основаниям и в порядке, предусмотренным Договором и действующим законодательством, уведомив об этом Администрацию </w:t>
            </w:r>
            <w:r w:rsidRPr="00224F72">
              <w:rPr>
                <w:rFonts w:ascii="Arial" w:hAnsi="Arial" w:cs="Arial"/>
                <w:sz w:val="24"/>
                <w:szCs w:val="24"/>
              </w:rPr>
              <w:t>не менее чем за 10 дней до даты расторжения Договора.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2.4. Участник обязан:</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2.4.1. </w:t>
            </w:r>
            <w:r w:rsidRPr="00224F72">
              <w:rPr>
                <w:rFonts w:ascii="Arial" w:hAnsi="Arial" w:cs="Arial"/>
                <w:sz w:val="24"/>
                <w:szCs w:val="24"/>
              </w:rPr>
              <w:t>Сохранять тип,  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2.4.2. Использовать </w:t>
            </w:r>
            <w:r w:rsidRPr="00224F72">
              <w:rPr>
                <w:rFonts w:ascii="Arial" w:hAnsi="Arial" w:cs="Arial"/>
                <w:sz w:val="24"/>
                <w:szCs w:val="24"/>
              </w:rPr>
              <w:t xml:space="preserve">нестационарный объект  </w:t>
            </w:r>
            <w:r w:rsidRPr="00224F72">
              <w:rPr>
                <w:rFonts w:ascii="Arial" w:eastAsia="Calibri" w:hAnsi="Arial" w:cs="Arial"/>
                <w:sz w:val="24"/>
                <w:szCs w:val="24"/>
              </w:rPr>
              <w:t>по назначению, указанному в пункте 1.1 Договора, без права передачи третьим лицам.</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lastRenderedPageBreak/>
              <w:t xml:space="preserve">2.4.3. Обеспечить выполнение требований пунктов 22-35 Порядка, установленных действующим  законодательством  торговых, санитарных и противопожарных норм и правил организации работы для данного типа </w:t>
            </w:r>
            <w:r w:rsidRPr="00224F72">
              <w:rPr>
                <w:rFonts w:ascii="Arial" w:hAnsi="Arial" w:cs="Arial"/>
                <w:sz w:val="24"/>
                <w:szCs w:val="24"/>
              </w:rPr>
              <w:t>нестационарных объектов</w:t>
            </w:r>
            <w:r w:rsidRPr="00224F72">
              <w:rPr>
                <w:rFonts w:ascii="Arial" w:eastAsia="Calibri" w:hAnsi="Arial" w:cs="Arial"/>
                <w:sz w:val="24"/>
                <w:szCs w:val="24"/>
              </w:rPr>
              <w:t>,  вывоз  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2.4.4. Обеспечить постоянное наличие в нестационарном объекте и предъявление по требованию контролирующих органов следующих документов:</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1) настоящего Договора (с Приложениями);</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2)  вывески с наименованием нестационарного объекта и информационной таблички с указанием:</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 юридическими лицами: наименования организации, места ее нахождения (адреса), информации о государственной регистрации и наименовании зарегистрировавшего ее органа, режима  работы нестационарного объекта; </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индивидуальными предпринимателями:  фамилии, имени, отчества индивидуального предпринимателя, информации о государственной регистрации, наименовании зарегистрировавшего его органа, режима работы нестационарного объекта.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3) документов, подтверждающих право осуществления деятельности в нестационарном объекте (паспорт, приказ, трудовой договор (контракт), оформленные в соответствии с требованиями федерального законодательства);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4)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165094" w:rsidRPr="00224F72" w:rsidRDefault="00165094" w:rsidP="00224F72">
            <w:pPr>
              <w:jc w:val="both"/>
              <w:rPr>
                <w:rFonts w:ascii="Arial" w:hAnsi="Arial" w:cs="Arial"/>
                <w:sz w:val="24"/>
                <w:szCs w:val="24"/>
              </w:rPr>
            </w:pPr>
            <w:r w:rsidRPr="00224F72">
              <w:rPr>
                <w:rFonts w:ascii="Arial" w:eastAsia="Calibri" w:hAnsi="Arial" w:cs="Arial"/>
                <w:sz w:val="24"/>
                <w:szCs w:val="24"/>
              </w:rPr>
              <w:t>5)</w:t>
            </w:r>
            <w:r w:rsidRPr="00224F72">
              <w:rPr>
                <w:rFonts w:ascii="Arial" w:hAnsi="Arial" w:cs="Arial"/>
                <w:sz w:val="24"/>
                <w:szCs w:val="24"/>
              </w:rPr>
              <w:t xml:space="preserve"> правоустанавливающих документов на стационарный объект общественного питания, при котором располагается нестационарный объект;</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6) документов, подтверждающих источник поступления, качество и безопасность реализуемой продукции;</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7) документов, предусмотренных Законом Российской Федерации "О защите прав потребителей".</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2.4.5. Обеспечить наличие в нестационарном объекте надлежаще оформленного «Уголка потребителя». </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2.4.6.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165094" w:rsidRPr="00224F72" w:rsidRDefault="00165094" w:rsidP="00224F72">
            <w:pPr>
              <w:jc w:val="both"/>
              <w:rPr>
                <w:rFonts w:ascii="Arial" w:hAnsi="Arial" w:cs="Arial"/>
                <w:sz w:val="24"/>
                <w:szCs w:val="24"/>
              </w:rPr>
            </w:pPr>
            <w:r w:rsidRPr="00224F72">
              <w:rPr>
                <w:rFonts w:ascii="Arial" w:hAnsi="Arial" w:cs="Arial"/>
                <w:sz w:val="24"/>
                <w:szCs w:val="24"/>
              </w:rPr>
              <w:t>2.4.7. Прекратить деятельность, освободить занимаемую нестационарным объектом территорию за счет собственных средств и привести ее в первоначальное состояние в течение:</w:t>
            </w:r>
          </w:p>
          <w:p w:rsidR="00165094" w:rsidRPr="00224F72" w:rsidRDefault="00165094" w:rsidP="00224F72">
            <w:pPr>
              <w:jc w:val="both"/>
              <w:rPr>
                <w:rFonts w:ascii="Arial" w:hAnsi="Arial" w:cs="Arial"/>
                <w:sz w:val="24"/>
                <w:szCs w:val="24"/>
              </w:rPr>
            </w:pPr>
            <w:r w:rsidRPr="00224F72">
              <w:rPr>
                <w:rFonts w:ascii="Arial" w:hAnsi="Arial" w:cs="Arial"/>
                <w:sz w:val="24"/>
                <w:szCs w:val="24"/>
              </w:rPr>
              <w:t>-  10  рабочих дней со дня окончания срока действия Договора, либо в случае досрочного прекращения действия Договора (для веранд);</w:t>
            </w:r>
          </w:p>
          <w:p w:rsidR="00165094" w:rsidRPr="00224F72" w:rsidRDefault="00165094" w:rsidP="00224F72">
            <w:pPr>
              <w:jc w:val="both"/>
              <w:rPr>
                <w:rFonts w:ascii="Arial" w:hAnsi="Arial" w:cs="Arial"/>
                <w:sz w:val="24"/>
                <w:szCs w:val="24"/>
              </w:rPr>
            </w:pPr>
            <w:r w:rsidRPr="00224F72">
              <w:rPr>
                <w:rFonts w:ascii="Arial" w:hAnsi="Arial" w:cs="Arial"/>
                <w:sz w:val="24"/>
                <w:szCs w:val="24"/>
              </w:rPr>
              <w:t>- 3  рабочих дней со дня окончания срока действия Договора, либо в случае досрочного прекращения действия Договора (для летних кафе, террас).</w:t>
            </w:r>
          </w:p>
          <w:p w:rsidR="00165094" w:rsidRPr="00224F72" w:rsidRDefault="00165094" w:rsidP="0087338A">
            <w:pPr>
              <w:jc w:val="center"/>
              <w:rPr>
                <w:rFonts w:ascii="Arial" w:hAnsi="Arial" w:cs="Arial"/>
                <w:sz w:val="24"/>
                <w:szCs w:val="24"/>
              </w:rPr>
            </w:pPr>
            <w:r w:rsidRPr="00224F72">
              <w:rPr>
                <w:rFonts w:ascii="Arial" w:hAnsi="Arial" w:cs="Arial"/>
                <w:sz w:val="24"/>
                <w:szCs w:val="24"/>
              </w:rPr>
              <w:t>3. Размер платы за право размещения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и порядок расчетов</w:t>
            </w:r>
          </w:p>
          <w:p w:rsidR="00165094" w:rsidRPr="00224F72" w:rsidRDefault="00165094" w:rsidP="00224F72">
            <w:pPr>
              <w:jc w:val="both"/>
              <w:rPr>
                <w:rFonts w:ascii="Arial" w:hAnsi="Arial" w:cs="Arial"/>
                <w:sz w:val="24"/>
                <w:szCs w:val="24"/>
              </w:rPr>
            </w:pPr>
            <w:r w:rsidRPr="00224F72">
              <w:rPr>
                <w:rFonts w:ascii="Arial" w:hAnsi="Arial" w:cs="Arial"/>
                <w:sz w:val="24"/>
                <w:szCs w:val="24"/>
              </w:rPr>
              <w:t>3.1. Размер платы за право размещения нестационарного объекта за весь период его размещения (установки)  составляет ________________________, (расчет размера платы приводится в Приложении 3 к Договору).</w:t>
            </w:r>
          </w:p>
          <w:p w:rsidR="00165094" w:rsidRPr="00224F72" w:rsidRDefault="00165094" w:rsidP="00224F72">
            <w:pPr>
              <w:jc w:val="both"/>
              <w:rPr>
                <w:rFonts w:ascii="Arial" w:hAnsi="Arial" w:cs="Arial"/>
                <w:sz w:val="24"/>
                <w:szCs w:val="24"/>
              </w:rPr>
            </w:pPr>
            <w:r w:rsidRPr="00224F72">
              <w:rPr>
                <w:rFonts w:ascii="Arial" w:hAnsi="Arial" w:cs="Arial"/>
                <w:sz w:val="24"/>
                <w:szCs w:val="24"/>
              </w:rPr>
              <w:t>3.2. Плата за право размещения нестационарного объекта (летнего кафе, террасы) вносится Участником в течение трех  банковских дней со дня подписания Сторонами настоящего Договора единовременным платежом.</w:t>
            </w:r>
          </w:p>
          <w:p w:rsidR="00165094" w:rsidRPr="00224F72" w:rsidRDefault="00165094" w:rsidP="00224F72">
            <w:pPr>
              <w:jc w:val="both"/>
              <w:rPr>
                <w:rFonts w:ascii="Arial" w:hAnsi="Arial" w:cs="Arial"/>
                <w:sz w:val="24"/>
                <w:szCs w:val="24"/>
              </w:rPr>
            </w:pPr>
            <w:r w:rsidRPr="00224F72">
              <w:rPr>
                <w:rFonts w:ascii="Arial" w:hAnsi="Arial" w:cs="Arial"/>
                <w:sz w:val="24"/>
                <w:szCs w:val="24"/>
              </w:rPr>
              <w:t>Плата за право размещения нестационарного объекта (веранды) вносится Участником ежеквартально равными долями до 15 числа последнего месяца соответствующего квартала в размере ________________________ рублей.</w:t>
            </w:r>
          </w:p>
          <w:p w:rsidR="00165094" w:rsidRPr="00224F72" w:rsidRDefault="00165094" w:rsidP="00224F72">
            <w:pPr>
              <w:jc w:val="both"/>
              <w:rPr>
                <w:rFonts w:ascii="Arial" w:hAnsi="Arial" w:cs="Arial"/>
                <w:sz w:val="24"/>
                <w:szCs w:val="24"/>
              </w:rPr>
            </w:pPr>
            <w:r w:rsidRPr="00224F72">
              <w:rPr>
                <w:rFonts w:ascii="Arial" w:hAnsi="Arial" w:cs="Arial"/>
                <w:sz w:val="24"/>
                <w:szCs w:val="24"/>
              </w:rPr>
              <w:lastRenderedPageBreak/>
              <w:t>3.3. Платеж осуществляется путем перечисления денежных сре</w:t>
            </w:r>
            <w:proofErr w:type="gramStart"/>
            <w:r w:rsidRPr="00224F72">
              <w:rPr>
                <w:rFonts w:ascii="Arial" w:hAnsi="Arial" w:cs="Arial"/>
                <w:sz w:val="24"/>
                <w:szCs w:val="24"/>
              </w:rPr>
              <w:t>дств в д</w:t>
            </w:r>
            <w:proofErr w:type="gramEnd"/>
            <w:r w:rsidRPr="00224F72">
              <w:rPr>
                <w:rFonts w:ascii="Arial" w:hAnsi="Arial" w:cs="Arial"/>
                <w:sz w:val="24"/>
                <w:szCs w:val="24"/>
              </w:rPr>
              <w:t>оход бюджета Советского городского округа Ставропольского края по следующим реквизитам:</w:t>
            </w:r>
          </w:p>
          <w:p w:rsidR="00165094" w:rsidRPr="00224F72" w:rsidRDefault="00165094" w:rsidP="00224F72">
            <w:pPr>
              <w:jc w:val="both"/>
              <w:rPr>
                <w:rFonts w:ascii="Arial" w:hAnsi="Arial" w:cs="Arial"/>
                <w:sz w:val="24"/>
                <w:szCs w:val="24"/>
              </w:rPr>
            </w:pPr>
            <w:r w:rsidRPr="00224F72">
              <w:rPr>
                <w:rFonts w:ascii="Arial" w:hAnsi="Arial" w:cs="Arial"/>
                <w:sz w:val="24"/>
                <w:szCs w:val="24"/>
              </w:rPr>
              <w:t>Получатель:_______________________________________________________                              (наименование, юридический адрес)</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ИНН/КПП ______________________________ </w:t>
            </w:r>
            <w:proofErr w:type="gramStart"/>
            <w:r w:rsidRPr="00224F72">
              <w:rPr>
                <w:rFonts w:ascii="Arial" w:hAnsi="Arial" w:cs="Arial"/>
                <w:sz w:val="24"/>
                <w:szCs w:val="24"/>
              </w:rPr>
              <w:t>р</w:t>
            </w:r>
            <w:proofErr w:type="gramEnd"/>
            <w:r w:rsidRPr="00224F72">
              <w:rPr>
                <w:rFonts w:ascii="Arial" w:hAnsi="Arial" w:cs="Arial"/>
                <w:sz w:val="24"/>
                <w:szCs w:val="24"/>
              </w:rPr>
              <w:t>/с ____________________, ОКТМО___________, БИК _______________, КБК 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Назначение платежа: «Плата за право </w:t>
            </w:r>
            <w:proofErr w:type="gramStart"/>
            <w:r w:rsidRPr="00224F72">
              <w:rPr>
                <w:rFonts w:ascii="Arial" w:hAnsi="Arial" w:cs="Arial"/>
                <w:sz w:val="24"/>
                <w:szCs w:val="24"/>
              </w:rPr>
              <w:t>размещения</w:t>
            </w:r>
            <w:proofErr w:type="gramEnd"/>
            <w:r w:rsidRPr="00224F72">
              <w:rPr>
                <w:rFonts w:ascii="Arial" w:hAnsi="Arial" w:cs="Arial"/>
                <w:sz w:val="24"/>
                <w:szCs w:val="24"/>
              </w:rPr>
              <w:t xml:space="preserve"> НО по Договору № _____   от «____»_____________ 20___г.».</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         3.4. Исполнением обязательств по внесению платы за право размещения нестационарного объекта является поступление средств на расчетный счет Администратора платежей по реквизитам, указанным в п.3.3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3.5. Размер платы за право размещения нестационарного объекта не может быть изменен по соглашению сторон.</w:t>
            </w:r>
          </w:p>
          <w:p w:rsidR="00165094" w:rsidRPr="00224F72" w:rsidRDefault="00165094" w:rsidP="00224F72">
            <w:pPr>
              <w:jc w:val="both"/>
              <w:rPr>
                <w:rFonts w:ascii="Arial" w:hAnsi="Arial" w:cs="Arial"/>
                <w:sz w:val="24"/>
                <w:szCs w:val="24"/>
              </w:rPr>
            </w:pPr>
            <w:r w:rsidRPr="00224F72">
              <w:rPr>
                <w:rFonts w:ascii="Arial" w:hAnsi="Arial" w:cs="Arial"/>
                <w:sz w:val="24"/>
                <w:szCs w:val="24"/>
              </w:rPr>
              <w:t>3.6. Неиспользование места размещения нестационарного объекта  не является основанием для невнесения платы за право размещения нестационарного объекта.</w:t>
            </w:r>
          </w:p>
          <w:p w:rsidR="00165094" w:rsidRPr="00224F72" w:rsidRDefault="00165094" w:rsidP="0087338A">
            <w:pPr>
              <w:jc w:val="center"/>
              <w:rPr>
                <w:rFonts w:ascii="Arial" w:hAnsi="Arial" w:cs="Arial"/>
                <w:sz w:val="24"/>
                <w:szCs w:val="24"/>
              </w:rPr>
            </w:pPr>
            <w:r w:rsidRPr="00224F72">
              <w:rPr>
                <w:rFonts w:ascii="Arial" w:hAnsi="Arial" w:cs="Arial"/>
                <w:sz w:val="24"/>
                <w:szCs w:val="24"/>
              </w:rPr>
              <w:t>4. Срок действия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4.1. Настоящий Договор действует с момента его подписания Сторонами  до окончания периода размещения нестационарного объекта, устанавливаемого в соответствии с пунктом 1.3 Договора, а в части исполнения обязательств по оплате – до момента полного исполнения таких обязательств.</w:t>
            </w:r>
          </w:p>
          <w:p w:rsidR="00165094" w:rsidRPr="00224F72" w:rsidRDefault="00165094" w:rsidP="00224F72">
            <w:pPr>
              <w:jc w:val="both"/>
              <w:rPr>
                <w:rFonts w:ascii="Arial" w:hAnsi="Arial" w:cs="Arial"/>
                <w:sz w:val="24"/>
                <w:szCs w:val="24"/>
              </w:rPr>
            </w:pPr>
            <w:r w:rsidRPr="00224F72">
              <w:rPr>
                <w:rFonts w:ascii="Arial" w:eastAsia="Calibri" w:hAnsi="Arial" w:cs="Arial"/>
                <w:sz w:val="24"/>
                <w:szCs w:val="24"/>
              </w:rPr>
              <w:t xml:space="preserve">      4.2. </w:t>
            </w:r>
            <w:r w:rsidRPr="00224F72">
              <w:rPr>
                <w:rFonts w:ascii="Arial" w:hAnsi="Arial" w:cs="Arial"/>
                <w:sz w:val="24"/>
                <w:szCs w:val="24"/>
              </w:rPr>
              <w:t xml:space="preserve"> Участник, надлежащим образом исполнявший обязанности по Договору на право размещения нестационарного объекта (веранды), по окончании срока его действия  имеет право на продление Договора на новый срок, но не более двух раз подряд.</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Указанный в Договоре срок продлевается по соглашению сторон на основании письменного заявления Участника о продлении срока действия Договора, поступившего в администрацию за 30 календарных дней до истечения срока действия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При отсутствии нарушений условий Договора со стороны  Участника продление срока действия Договора оформляется дополнительным соглашением, проект которого подготавливается Администрацией и направляется Участнику для подписания в течение 10 календарных дней с момента поступления заявления.</w:t>
            </w:r>
          </w:p>
          <w:p w:rsidR="00165094" w:rsidRPr="00224F72" w:rsidRDefault="00165094" w:rsidP="00224F72">
            <w:pPr>
              <w:jc w:val="both"/>
              <w:rPr>
                <w:rFonts w:ascii="Arial" w:hAnsi="Arial" w:cs="Arial"/>
                <w:sz w:val="24"/>
                <w:szCs w:val="24"/>
              </w:rPr>
            </w:pPr>
            <w:r w:rsidRPr="00224F72">
              <w:rPr>
                <w:rFonts w:ascii="Arial" w:hAnsi="Arial" w:cs="Arial"/>
                <w:sz w:val="24"/>
                <w:szCs w:val="24"/>
              </w:rPr>
              <w:t>Действие настоящего пункта не распространяется на Договоры на право размещения нестационарных объектов (летних кафе, террас).</w:t>
            </w:r>
          </w:p>
          <w:p w:rsidR="00165094" w:rsidRPr="00224F72" w:rsidRDefault="00165094" w:rsidP="0087338A">
            <w:pPr>
              <w:jc w:val="center"/>
              <w:rPr>
                <w:rFonts w:ascii="Arial" w:hAnsi="Arial" w:cs="Arial"/>
                <w:sz w:val="24"/>
                <w:szCs w:val="24"/>
              </w:rPr>
            </w:pPr>
            <w:r w:rsidRPr="00224F72">
              <w:rPr>
                <w:rFonts w:ascii="Arial" w:hAnsi="Arial" w:cs="Arial"/>
                <w:sz w:val="24"/>
                <w:szCs w:val="24"/>
              </w:rPr>
              <w:t>5. Ответственность Сторон</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5.2. Стороны освобождаются от обязательств по </w:t>
            </w:r>
            <w:proofErr w:type="gramStart"/>
            <w:r w:rsidRPr="00224F72">
              <w:rPr>
                <w:rFonts w:ascii="Arial" w:eastAsia="Calibri" w:hAnsi="Arial" w:cs="Arial"/>
                <w:sz w:val="24"/>
                <w:szCs w:val="24"/>
              </w:rPr>
              <w:t>Договору</w:t>
            </w:r>
            <w:proofErr w:type="gramEnd"/>
            <w:r w:rsidRPr="00224F72">
              <w:rPr>
                <w:rFonts w:ascii="Arial" w:eastAsia="Calibri" w:hAnsi="Arial" w:cs="Arial"/>
                <w:sz w:val="24"/>
                <w:szCs w:val="24"/>
              </w:rPr>
              <w:t xml:space="preserve">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5.4.  За просрочку платежа «Плата за право размещения нестационарного объекта» Участник уплачивает Администрации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w:t>
            </w:r>
            <w:r w:rsidRPr="00224F72">
              <w:rPr>
                <w:rFonts w:ascii="Arial" w:hAnsi="Arial" w:cs="Arial"/>
                <w:sz w:val="24"/>
                <w:szCs w:val="24"/>
              </w:rPr>
              <w:lastRenderedPageBreak/>
              <w:t>3.2 Договора).</w:t>
            </w:r>
          </w:p>
          <w:p w:rsidR="00165094" w:rsidRPr="00224F72" w:rsidRDefault="00165094" w:rsidP="00224F72">
            <w:pPr>
              <w:jc w:val="both"/>
              <w:rPr>
                <w:rFonts w:ascii="Arial" w:eastAsia="Calibri" w:hAnsi="Arial" w:cs="Arial"/>
                <w:sz w:val="24"/>
                <w:szCs w:val="24"/>
              </w:rPr>
            </w:pPr>
            <w:r w:rsidRPr="00224F72">
              <w:rPr>
                <w:rFonts w:ascii="Arial" w:eastAsia="Calibri" w:hAnsi="Arial" w:cs="Arial"/>
                <w:sz w:val="24"/>
                <w:szCs w:val="24"/>
              </w:rPr>
              <w:t xml:space="preserve">5.5. Пени перечисляются в порядке, предусмотренном пунктами 3.2, 3.3 Договора (с пометкой в назначении платежа «Пени по договору № ______  от    «____»_____________20 _____ г.»). </w:t>
            </w:r>
          </w:p>
          <w:p w:rsidR="00165094" w:rsidRPr="00224F72" w:rsidRDefault="00165094" w:rsidP="00224F72">
            <w:pPr>
              <w:jc w:val="both"/>
              <w:rPr>
                <w:rFonts w:ascii="Arial" w:hAnsi="Arial" w:cs="Arial"/>
                <w:sz w:val="24"/>
                <w:szCs w:val="24"/>
              </w:rPr>
            </w:pPr>
            <w:r w:rsidRPr="00224F72">
              <w:rPr>
                <w:rFonts w:ascii="Arial" w:hAnsi="Arial" w:cs="Arial"/>
                <w:sz w:val="24"/>
                <w:szCs w:val="24"/>
              </w:rPr>
              <w:t>5.6. В случае невыполнения или несвоевременного выполнения Участником требований, предусмотренных подпунктом 2.4.7 Договора, Администрация взимает с Участника  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2.4.7 Договора.</w:t>
            </w:r>
          </w:p>
          <w:p w:rsidR="00165094" w:rsidRPr="00224F72" w:rsidRDefault="00165094" w:rsidP="0087338A">
            <w:pPr>
              <w:jc w:val="center"/>
              <w:rPr>
                <w:rFonts w:ascii="Arial" w:hAnsi="Arial" w:cs="Arial"/>
                <w:sz w:val="24"/>
                <w:szCs w:val="24"/>
              </w:rPr>
            </w:pPr>
            <w:r w:rsidRPr="00224F72">
              <w:rPr>
                <w:rFonts w:ascii="Arial" w:hAnsi="Arial" w:cs="Arial"/>
                <w:sz w:val="24"/>
                <w:szCs w:val="24"/>
              </w:rPr>
              <w:t>6. Изменение и расторжение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165094" w:rsidRPr="00224F72" w:rsidRDefault="00165094" w:rsidP="00224F72">
            <w:pPr>
              <w:jc w:val="both"/>
              <w:rPr>
                <w:rFonts w:ascii="Arial" w:hAnsi="Arial" w:cs="Arial"/>
                <w:sz w:val="24"/>
                <w:szCs w:val="24"/>
              </w:rPr>
            </w:pPr>
            <w:r w:rsidRPr="00224F72">
              <w:rPr>
                <w:rFonts w:ascii="Arial" w:hAnsi="Arial" w:cs="Arial"/>
                <w:sz w:val="24"/>
                <w:szCs w:val="24"/>
              </w:rPr>
              <w:t>2) размер платы за право размещения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3) срок действия Договора; </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4) ответственность Сторон. </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6.2. Внесение изменений в Договор осуществляется путем заключения дополнительного соглашения к Договору, подписываемого Сторонами. </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6.3. </w:t>
            </w:r>
            <w:proofErr w:type="gramStart"/>
            <w:r w:rsidRPr="00224F72">
              <w:rPr>
                <w:rFonts w:ascii="Arial" w:hAnsi="Arial" w:cs="Arial"/>
                <w:sz w:val="24"/>
                <w:szCs w:val="24"/>
              </w:rPr>
              <w:t>Договор</w:t>
            </w:r>
            <w:proofErr w:type="gramEnd"/>
            <w:r w:rsidRPr="00224F72">
              <w:rPr>
                <w:rFonts w:ascii="Arial" w:hAnsi="Arial" w:cs="Arial"/>
                <w:sz w:val="24"/>
                <w:szCs w:val="24"/>
              </w:rPr>
              <w:t xml:space="preserve">  может быть расторгнут досрочно:</w:t>
            </w:r>
          </w:p>
          <w:p w:rsidR="00165094" w:rsidRPr="00224F72" w:rsidRDefault="00165094" w:rsidP="00224F72">
            <w:pPr>
              <w:jc w:val="both"/>
              <w:rPr>
                <w:rFonts w:ascii="Arial" w:hAnsi="Arial" w:cs="Arial"/>
                <w:sz w:val="24"/>
                <w:szCs w:val="24"/>
              </w:rPr>
            </w:pPr>
            <w:r w:rsidRPr="00224F72">
              <w:rPr>
                <w:rFonts w:ascii="Arial" w:hAnsi="Arial" w:cs="Arial"/>
                <w:sz w:val="24"/>
                <w:szCs w:val="24"/>
              </w:rPr>
              <w:t>1) при ликвидации Участника в соответствии с гражданским законодательством Российской Федерации;</w:t>
            </w:r>
          </w:p>
          <w:p w:rsidR="00165094" w:rsidRPr="00224F72" w:rsidRDefault="00165094" w:rsidP="00224F72">
            <w:pPr>
              <w:jc w:val="both"/>
              <w:rPr>
                <w:rFonts w:ascii="Arial" w:hAnsi="Arial" w:cs="Arial"/>
                <w:sz w:val="24"/>
                <w:szCs w:val="24"/>
              </w:rPr>
            </w:pPr>
            <w:r w:rsidRPr="00224F72">
              <w:rPr>
                <w:rFonts w:ascii="Arial" w:hAnsi="Arial" w:cs="Arial"/>
                <w:sz w:val="24"/>
                <w:szCs w:val="24"/>
              </w:rPr>
              <w:t>2)  по соглашению Сторон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3) по инициативе одной из Сторон Договора;</w:t>
            </w:r>
          </w:p>
          <w:p w:rsidR="00165094" w:rsidRPr="00224F72" w:rsidRDefault="00165094" w:rsidP="00224F72">
            <w:pPr>
              <w:jc w:val="both"/>
              <w:rPr>
                <w:rFonts w:ascii="Arial" w:hAnsi="Arial" w:cs="Arial"/>
                <w:sz w:val="24"/>
                <w:szCs w:val="24"/>
              </w:rPr>
            </w:pPr>
            <w:r w:rsidRPr="00224F72">
              <w:rPr>
                <w:rFonts w:ascii="Arial" w:hAnsi="Arial" w:cs="Arial"/>
                <w:sz w:val="24"/>
                <w:szCs w:val="24"/>
              </w:rPr>
              <w:t>4) по решению суда.</w:t>
            </w:r>
          </w:p>
          <w:p w:rsidR="00165094" w:rsidRPr="00224F72" w:rsidRDefault="00165094" w:rsidP="00224F72">
            <w:pPr>
              <w:jc w:val="both"/>
              <w:rPr>
                <w:rFonts w:ascii="Arial" w:eastAsia="Calibri" w:hAnsi="Arial" w:cs="Arial"/>
                <w:sz w:val="24"/>
                <w:szCs w:val="24"/>
              </w:rPr>
            </w:pPr>
            <w:r w:rsidRPr="00224F72">
              <w:rPr>
                <w:rFonts w:ascii="Arial" w:hAnsi="Arial" w:cs="Arial"/>
                <w:sz w:val="24"/>
                <w:szCs w:val="24"/>
              </w:rPr>
              <w:t xml:space="preserve">6.4. При отказе Участника от исполнения Договора он должен уведомить об этом Администрацию не менее чем за 10 дней до даты расторжения Договора. Администрация вправе расторгнуть договор в одностороннем порядке </w:t>
            </w:r>
            <w:r w:rsidRPr="00224F72">
              <w:rPr>
                <w:rFonts w:ascii="Arial" w:eastAsia="Calibri" w:hAnsi="Arial" w:cs="Arial"/>
                <w:sz w:val="24"/>
                <w:szCs w:val="24"/>
              </w:rPr>
              <w:t>в случаях, определенных пунктом 53 Порядка, а также в случаях нарушения Участником существенных условий Договора.</w:t>
            </w:r>
          </w:p>
          <w:p w:rsidR="00165094" w:rsidRPr="00224F72" w:rsidRDefault="00165094" w:rsidP="0087338A">
            <w:pPr>
              <w:jc w:val="center"/>
              <w:rPr>
                <w:rFonts w:ascii="Arial" w:hAnsi="Arial" w:cs="Arial"/>
                <w:sz w:val="24"/>
                <w:szCs w:val="24"/>
              </w:rPr>
            </w:pPr>
            <w:r w:rsidRPr="00224F72">
              <w:rPr>
                <w:rFonts w:ascii="Arial" w:hAnsi="Arial" w:cs="Arial"/>
                <w:sz w:val="24"/>
                <w:szCs w:val="24"/>
              </w:rPr>
              <w:t>7. Заключительные положения</w:t>
            </w:r>
          </w:p>
          <w:p w:rsidR="00165094" w:rsidRPr="00224F72" w:rsidRDefault="00165094" w:rsidP="00224F72">
            <w:pPr>
              <w:jc w:val="both"/>
              <w:rPr>
                <w:rFonts w:ascii="Arial" w:hAnsi="Arial" w:cs="Arial"/>
                <w:sz w:val="24"/>
                <w:szCs w:val="24"/>
              </w:rPr>
            </w:pPr>
            <w:r w:rsidRPr="00224F7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  Взаимоотношения Сторон, не урегулированные Договором, регламентируются действующим законодательством Российской Федерации.</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7.2. Договор составлен в двух экземплярах, имеющих одинаковую юридическую силу, по одному для каждой из Сторон. </w:t>
            </w:r>
          </w:p>
          <w:p w:rsidR="00165094" w:rsidRPr="00224F72" w:rsidRDefault="00165094" w:rsidP="00224F72">
            <w:pPr>
              <w:jc w:val="both"/>
              <w:rPr>
                <w:rFonts w:ascii="Arial" w:hAnsi="Arial" w:cs="Arial"/>
                <w:sz w:val="24"/>
                <w:szCs w:val="24"/>
              </w:rPr>
            </w:pPr>
            <w:r w:rsidRPr="00224F72">
              <w:rPr>
                <w:rFonts w:ascii="Arial" w:hAnsi="Arial" w:cs="Arial"/>
                <w:sz w:val="24"/>
                <w:szCs w:val="24"/>
              </w:rPr>
              <w:t>7.3. Приложения к Договору составляют его неотъемлемую часть.</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Приложения к Договору:  </w:t>
            </w:r>
          </w:p>
          <w:p w:rsidR="00165094" w:rsidRPr="00224F72" w:rsidRDefault="00165094" w:rsidP="00224F72">
            <w:pPr>
              <w:jc w:val="both"/>
              <w:rPr>
                <w:rFonts w:ascii="Arial" w:hAnsi="Arial" w:cs="Arial"/>
                <w:sz w:val="24"/>
                <w:szCs w:val="24"/>
              </w:rPr>
            </w:pPr>
            <w:r w:rsidRPr="00224F72">
              <w:rPr>
                <w:rFonts w:ascii="Arial" w:hAnsi="Arial" w:cs="Arial"/>
                <w:sz w:val="24"/>
                <w:szCs w:val="24"/>
              </w:rPr>
              <w:t>Приложение 1: «Ситуационный план размещения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Приложение 2: «Эскизный проект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Приложение 3: «Расчет платы за размещение нестационарного объекта»;  </w:t>
            </w:r>
          </w:p>
          <w:p w:rsidR="00165094" w:rsidRPr="00224F72" w:rsidRDefault="00165094" w:rsidP="00224F72">
            <w:pPr>
              <w:jc w:val="both"/>
              <w:rPr>
                <w:rFonts w:ascii="Arial" w:hAnsi="Arial" w:cs="Arial"/>
                <w:sz w:val="24"/>
                <w:szCs w:val="24"/>
              </w:rPr>
            </w:pPr>
            <w:r w:rsidRPr="00224F72">
              <w:rPr>
                <w:rFonts w:ascii="Arial" w:hAnsi="Arial" w:cs="Arial"/>
                <w:sz w:val="24"/>
                <w:szCs w:val="24"/>
              </w:rPr>
              <w:t>Приложение 4: «Передаточный акт места размещения нестационарного объекта».</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w:t>
            </w:r>
            <w:r w:rsidR="0087338A">
              <w:rPr>
                <w:rFonts w:ascii="Arial" w:hAnsi="Arial" w:cs="Arial"/>
                <w:sz w:val="24"/>
                <w:szCs w:val="24"/>
              </w:rPr>
              <w:t xml:space="preserve">                               8</w:t>
            </w:r>
            <w:r w:rsidRPr="00224F72">
              <w:rPr>
                <w:rFonts w:ascii="Arial" w:hAnsi="Arial" w:cs="Arial"/>
                <w:sz w:val="24"/>
                <w:szCs w:val="24"/>
              </w:rPr>
              <w:t>. Реквизиты  Сторон</w:t>
            </w: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165094" w:rsidRPr="00224F72" w:rsidTr="00AC6AFC">
              <w:tc>
                <w:tcPr>
                  <w:tcW w:w="4927" w:type="dxa"/>
                </w:tcPr>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«Администрация»</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(адрес)</w:t>
                  </w:r>
                </w:p>
                <w:p w:rsidR="00165094" w:rsidRPr="00224F72" w:rsidRDefault="00165094" w:rsidP="00224F72">
                  <w:pPr>
                    <w:jc w:val="both"/>
                    <w:rPr>
                      <w:rFonts w:ascii="Arial" w:hAnsi="Arial" w:cs="Arial"/>
                      <w:sz w:val="24"/>
                      <w:szCs w:val="24"/>
                    </w:rPr>
                  </w:pPr>
                  <w:r w:rsidRPr="00224F72">
                    <w:rPr>
                      <w:rFonts w:ascii="Arial" w:hAnsi="Arial" w:cs="Arial"/>
                      <w:sz w:val="24"/>
                      <w:szCs w:val="24"/>
                    </w:rPr>
                    <w:t>ИНН/КПП ______________________</w:t>
                  </w:r>
                </w:p>
                <w:p w:rsidR="00165094" w:rsidRPr="00224F72" w:rsidRDefault="00165094" w:rsidP="00224F72">
                  <w:pPr>
                    <w:jc w:val="both"/>
                    <w:rPr>
                      <w:rFonts w:ascii="Arial" w:hAnsi="Arial" w:cs="Arial"/>
                      <w:sz w:val="24"/>
                      <w:szCs w:val="24"/>
                    </w:rPr>
                  </w:pPr>
                  <w:proofErr w:type="gramStart"/>
                  <w:r w:rsidRPr="00224F72">
                    <w:rPr>
                      <w:rFonts w:ascii="Arial" w:hAnsi="Arial" w:cs="Arial"/>
                      <w:sz w:val="24"/>
                      <w:szCs w:val="24"/>
                    </w:rPr>
                    <w:t>Р</w:t>
                  </w:r>
                  <w:proofErr w:type="gramEnd"/>
                  <w:r w:rsidRPr="00224F72">
                    <w:rPr>
                      <w:rFonts w:ascii="Arial" w:hAnsi="Arial" w:cs="Arial"/>
                      <w:sz w:val="24"/>
                      <w:szCs w:val="24"/>
                    </w:rPr>
                    <w:t>/С 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lastRenderedPageBreak/>
                    <w:t>ОКТМО 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КБК 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(Подпись)</w:t>
                  </w:r>
                </w:p>
                <w:p w:rsidR="00165094" w:rsidRPr="00224F72" w:rsidRDefault="00165094" w:rsidP="00224F72">
                  <w:pPr>
                    <w:jc w:val="both"/>
                    <w:rPr>
                      <w:rFonts w:ascii="Arial" w:hAnsi="Arial" w:cs="Arial"/>
                      <w:sz w:val="24"/>
                      <w:szCs w:val="24"/>
                    </w:rPr>
                  </w:pPr>
                  <w:r w:rsidRPr="00224F72">
                    <w:rPr>
                      <w:rFonts w:ascii="Arial" w:hAnsi="Arial" w:cs="Arial"/>
                      <w:sz w:val="24"/>
                      <w:szCs w:val="24"/>
                    </w:rPr>
                    <w:t>МП</w:t>
                  </w:r>
                </w:p>
              </w:tc>
              <w:tc>
                <w:tcPr>
                  <w:tcW w:w="4928" w:type="dxa"/>
                </w:tcPr>
                <w:p w:rsidR="00165094" w:rsidRPr="00224F72" w:rsidRDefault="00165094" w:rsidP="00224F72">
                  <w:pPr>
                    <w:jc w:val="both"/>
                    <w:rPr>
                      <w:rFonts w:ascii="Arial" w:hAnsi="Arial" w:cs="Arial"/>
                      <w:sz w:val="24"/>
                      <w:szCs w:val="24"/>
                    </w:rPr>
                  </w:pPr>
                  <w:r w:rsidRPr="00224F72">
                    <w:rPr>
                      <w:rFonts w:ascii="Arial" w:hAnsi="Arial" w:cs="Arial"/>
                      <w:sz w:val="24"/>
                      <w:szCs w:val="24"/>
                    </w:rPr>
                    <w:lastRenderedPageBreak/>
                    <w:t xml:space="preserve">          «Участник»</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                                    (адрес)</w:t>
                  </w:r>
                </w:p>
                <w:p w:rsidR="00165094" w:rsidRPr="00224F72" w:rsidRDefault="00165094" w:rsidP="00224F72">
                  <w:pPr>
                    <w:jc w:val="both"/>
                    <w:rPr>
                      <w:rFonts w:ascii="Arial" w:hAnsi="Arial" w:cs="Arial"/>
                      <w:sz w:val="24"/>
                      <w:szCs w:val="24"/>
                    </w:rPr>
                  </w:pPr>
                  <w:r w:rsidRPr="00224F72">
                    <w:rPr>
                      <w:rFonts w:ascii="Arial" w:hAnsi="Arial" w:cs="Arial"/>
                      <w:sz w:val="24"/>
                      <w:szCs w:val="24"/>
                    </w:rPr>
                    <w:t xml:space="preserve">__________________________________________                                  </w:t>
                  </w:r>
                </w:p>
                <w:p w:rsidR="00165094" w:rsidRPr="00224F72" w:rsidRDefault="00165094" w:rsidP="00224F72">
                  <w:pPr>
                    <w:jc w:val="both"/>
                    <w:rPr>
                      <w:rFonts w:ascii="Arial" w:hAnsi="Arial" w:cs="Arial"/>
                      <w:sz w:val="24"/>
                      <w:szCs w:val="24"/>
                    </w:rPr>
                  </w:pPr>
                </w:p>
                <w:p w:rsidR="00165094" w:rsidRPr="00224F72" w:rsidRDefault="00165094" w:rsidP="00224F72">
                  <w:pPr>
                    <w:jc w:val="both"/>
                    <w:rPr>
                      <w:rFonts w:ascii="Arial" w:hAnsi="Arial" w:cs="Arial"/>
                      <w:sz w:val="24"/>
                      <w:szCs w:val="24"/>
                    </w:rPr>
                  </w:pPr>
                  <w:r w:rsidRPr="00224F72">
                    <w:rPr>
                      <w:rFonts w:ascii="Arial" w:hAnsi="Arial" w:cs="Arial"/>
                      <w:sz w:val="24"/>
                      <w:szCs w:val="24"/>
                    </w:rPr>
                    <w:t>__________________________________________                            (Подпись)</w:t>
                  </w:r>
                </w:p>
                <w:p w:rsidR="00165094" w:rsidRPr="00224F72" w:rsidRDefault="00165094" w:rsidP="00224F72">
                  <w:pPr>
                    <w:jc w:val="both"/>
                    <w:rPr>
                      <w:rFonts w:ascii="Arial" w:hAnsi="Arial" w:cs="Arial"/>
                      <w:sz w:val="24"/>
                      <w:szCs w:val="24"/>
                    </w:rPr>
                  </w:pPr>
                  <w:r w:rsidRPr="00224F72">
                    <w:rPr>
                      <w:rFonts w:ascii="Arial" w:hAnsi="Arial" w:cs="Arial"/>
                      <w:sz w:val="24"/>
                      <w:szCs w:val="24"/>
                    </w:rPr>
                    <w:t>МП</w:t>
                  </w:r>
                </w:p>
              </w:tc>
            </w:tr>
          </w:tbl>
          <w:p w:rsidR="00165094" w:rsidRPr="00224F72" w:rsidRDefault="00165094" w:rsidP="00224F72">
            <w:pPr>
              <w:jc w:val="both"/>
              <w:rPr>
                <w:rFonts w:ascii="Arial" w:hAnsi="Arial" w:cs="Arial"/>
                <w:sz w:val="24"/>
                <w:szCs w:val="24"/>
              </w:rPr>
            </w:pPr>
          </w:p>
        </w:tc>
      </w:tr>
    </w:tbl>
    <w:p w:rsidR="00165094" w:rsidRPr="00224F72" w:rsidRDefault="00165094" w:rsidP="00224F72">
      <w:pPr>
        <w:spacing w:after="0"/>
        <w:jc w:val="both"/>
        <w:rPr>
          <w:rFonts w:ascii="Arial" w:hAnsi="Arial" w:cs="Arial"/>
          <w:sz w:val="24"/>
          <w:szCs w:val="24"/>
        </w:rPr>
      </w:pPr>
      <w:bookmarkStart w:id="5" w:name="_GoBack"/>
      <w:bookmarkEnd w:id="5"/>
    </w:p>
    <w:p w:rsidR="00165094" w:rsidRPr="00224F72" w:rsidRDefault="00165094" w:rsidP="00224F72">
      <w:pPr>
        <w:spacing w:after="0"/>
        <w:jc w:val="both"/>
        <w:rPr>
          <w:rFonts w:ascii="Arial" w:hAnsi="Arial" w:cs="Arial"/>
          <w:sz w:val="24"/>
          <w:szCs w:val="24"/>
        </w:rPr>
      </w:pPr>
    </w:p>
    <w:sectPr w:rsidR="00165094" w:rsidRPr="00224F72" w:rsidSect="00224F72">
      <w:footerReference w:type="even" r:id="rId9"/>
      <w:pgSz w:w="11906" w:h="16838"/>
      <w:pgMar w:top="1134" w:right="567" w:bottom="1134" w:left="1985"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CB" w:rsidRDefault="006D59CB" w:rsidP="00A63996">
      <w:pPr>
        <w:spacing w:after="0" w:line="240" w:lineRule="auto"/>
      </w:pPr>
      <w:r>
        <w:separator/>
      </w:r>
    </w:p>
  </w:endnote>
  <w:endnote w:type="continuationSeparator" w:id="0">
    <w:p w:rsidR="006D59CB" w:rsidRDefault="006D59CB" w:rsidP="00A6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90" w:rsidRDefault="00F30B90" w:rsidP="00E47C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30B90" w:rsidRDefault="00F30B90" w:rsidP="00E47C8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CB" w:rsidRDefault="006D59CB" w:rsidP="00A63996">
      <w:pPr>
        <w:spacing w:after="0" w:line="240" w:lineRule="auto"/>
      </w:pPr>
      <w:r>
        <w:separator/>
      </w:r>
    </w:p>
  </w:footnote>
  <w:footnote w:type="continuationSeparator" w:id="0">
    <w:p w:rsidR="006D59CB" w:rsidRDefault="006D59CB" w:rsidP="00A63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DA7E9F"/>
    <w:multiLevelType w:val="hybridMultilevel"/>
    <w:tmpl w:val="95EAE000"/>
    <w:lvl w:ilvl="0" w:tplc="473C5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3C2AE0"/>
    <w:multiLevelType w:val="hybridMultilevel"/>
    <w:tmpl w:val="A97A3C54"/>
    <w:lvl w:ilvl="0" w:tplc="8EF48B4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094489E"/>
    <w:multiLevelType w:val="hybridMultilevel"/>
    <w:tmpl w:val="298AE8D2"/>
    <w:lvl w:ilvl="0" w:tplc="03620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9430F"/>
    <w:multiLevelType w:val="hybridMultilevel"/>
    <w:tmpl w:val="5420BFAE"/>
    <w:lvl w:ilvl="0" w:tplc="554EE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50DA6"/>
    <w:multiLevelType w:val="hybridMultilevel"/>
    <w:tmpl w:val="ABB2537C"/>
    <w:lvl w:ilvl="0" w:tplc="93B031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D3C4134"/>
    <w:multiLevelType w:val="hybridMultilevel"/>
    <w:tmpl w:val="CFFEC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D6818"/>
    <w:multiLevelType w:val="hybridMultilevel"/>
    <w:tmpl w:val="89062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D8020F"/>
    <w:multiLevelType w:val="hybridMultilevel"/>
    <w:tmpl w:val="08BA0D44"/>
    <w:lvl w:ilvl="0" w:tplc="D8A24C6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C636784"/>
    <w:multiLevelType w:val="hybridMultilevel"/>
    <w:tmpl w:val="CD3E4DAC"/>
    <w:lvl w:ilvl="0" w:tplc="64A456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7D9A539C"/>
    <w:multiLevelType w:val="hybridMultilevel"/>
    <w:tmpl w:val="381870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5"/>
  </w:num>
  <w:num w:numId="6">
    <w:abstractNumId w:val="10"/>
  </w:num>
  <w:num w:numId="7">
    <w:abstractNumId w:val="0"/>
  </w:num>
  <w:num w:numId="8">
    <w:abstractNumId w:val="3"/>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3620"/>
    <w:rsid w:val="00000176"/>
    <w:rsid w:val="000024A5"/>
    <w:rsid w:val="000034F4"/>
    <w:rsid w:val="00004276"/>
    <w:rsid w:val="0000444A"/>
    <w:rsid w:val="00005761"/>
    <w:rsid w:val="0000591F"/>
    <w:rsid w:val="00010411"/>
    <w:rsid w:val="00010939"/>
    <w:rsid w:val="00012A3A"/>
    <w:rsid w:val="0001355C"/>
    <w:rsid w:val="00013E2A"/>
    <w:rsid w:val="00015BB2"/>
    <w:rsid w:val="00017324"/>
    <w:rsid w:val="00017BA3"/>
    <w:rsid w:val="00017C43"/>
    <w:rsid w:val="00021638"/>
    <w:rsid w:val="00022305"/>
    <w:rsid w:val="00022339"/>
    <w:rsid w:val="000232F9"/>
    <w:rsid w:val="000237A0"/>
    <w:rsid w:val="00023FD4"/>
    <w:rsid w:val="000242E4"/>
    <w:rsid w:val="00024AF0"/>
    <w:rsid w:val="0002577C"/>
    <w:rsid w:val="000265DB"/>
    <w:rsid w:val="000266AC"/>
    <w:rsid w:val="00026C9E"/>
    <w:rsid w:val="00026D93"/>
    <w:rsid w:val="00027636"/>
    <w:rsid w:val="00030035"/>
    <w:rsid w:val="00030767"/>
    <w:rsid w:val="00030929"/>
    <w:rsid w:val="00030B0D"/>
    <w:rsid w:val="00032AD5"/>
    <w:rsid w:val="00032DD7"/>
    <w:rsid w:val="00033532"/>
    <w:rsid w:val="00034E4F"/>
    <w:rsid w:val="000361D3"/>
    <w:rsid w:val="0003753B"/>
    <w:rsid w:val="000400E1"/>
    <w:rsid w:val="00040275"/>
    <w:rsid w:val="000408D9"/>
    <w:rsid w:val="00040F6E"/>
    <w:rsid w:val="0004100A"/>
    <w:rsid w:val="0004206D"/>
    <w:rsid w:val="00042D2D"/>
    <w:rsid w:val="000445EB"/>
    <w:rsid w:val="000448CC"/>
    <w:rsid w:val="00044CFF"/>
    <w:rsid w:val="00044E1D"/>
    <w:rsid w:val="00044E83"/>
    <w:rsid w:val="00045AD5"/>
    <w:rsid w:val="00045B46"/>
    <w:rsid w:val="000463AC"/>
    <w:rsid w:val="0004642D"/>
    <w:rsid w:val="00046857"/>
    <w:rsid w:val="000476F4"/>
    <w:rsid w:val="00047921"/>
    <w:rsid w:val="00047FFD"/>
    <w:rsid w:val="0005055D"/>
    <w:rsid w:val="000507D0"/>
    <w:rsid w:val="0005120A"/>
    <w:rsid w:val="0005156A"/>
    <w:rsid w:val="0005162E"/>
    <w:rsid w:val="000522EA"/>
    <w:rsid w:val="00052ACB"/>
    <w:rsid w:val="000530AE"/>
    <w:rsid w:val="000536AE"/>
    <w:rsid w:val="000539D5"/>
    <w:rsid w:val="00053C36"/>
    <w:rsid w:val="000545C1"/>
    <w:rsid w:val="0005472E"/>
    <w:rsid w:val="00054C29"/>
    <w:rsid w:val="00055188"/>
    <w:rsid w:val="00055609"/>
    <w:rsid w:val="00055C40"/>
    <w:rsid w:val="00061DB5"/>
    <w:rsid w:val="0006470D"/>
    <w:rsid w:val="00064A8B"/>
    <w:rsid w:val="00064CDF"/>
    <w:rsid w:val="00064E14"/>
    <w:rsid w:val="00066E8B"/>
    <w:rsid w:val="00067567"/>
    <w:rsid w:val="00067796"/>
    <w:rsid w:val="00070E12"/>
    <w:rsid w:val="00070F84"/>
    <w:rsid w:val="000728D8"/>
    <w:rsid w:val="000744A1"/>
    <w:rsid w:val="00075B26"/>
    <w:rsid w:val="00075FB5"/>
    <w:rsid w:val="00076526"/>
    <w:rsid w:val="00076B1D"/>
    <w:rsid w:val="00077416"/>
    <w:rsid w:val="00077EEB"/>
    <w:rsid w:val="000809A3"/>
    <w:rsid w:val="00081989"/>
    <w:rsid w:val="00082F62"/>
    <w:rsid w:val="00083675"/>
    <w:rsid w:val="00083DDD"/>
    <w:rsid w:val="00084971"/>
    <w:rsid w:val="000850E7"/>
    <w:rsid w:val="000853EF"/>
    <w:rsid w:val="00085445"/>
    <w:rsid w:val="000874FB"/>
    <w:rsid w:val="000905E7"/>
    <w:rsid w:val="00090607"/>
    <w:rsid w:val="00091F1D"/>
    <w:rsid w:val="00092336"/>
    <w:rsid w:val="00092D7D"/>
    <w:rsid w:val="00094232"/>
    <w:rsid w:val="00094276"/>
    <w:rsid w:val="00094678"/>
    <w:rsid w:val="00094B8B"/>
    <w:rsid w:val="00094C7D"/>
    <w:rsid w:val="00094E62"/>
    <w:rsid w:val="0009572C"/>
    <w:rsid w:val="00095DF3"/>
    <w:rsid w:val="000978F4"/>
    <w:rsid w:val="000A00E4"/>
    <w:rsid w:val="000A0918"/>
    <w:rsid w:val="000A0E88"/>
    <w:rsid w:val="000A295B"/>
    <w:rsid w:val="000A2F77"/>
    <w:rsid w:val="000A4517"/>
    <w:rsid w:val="000A4CDB"/>
    <w:rsid w:val="000A4D33"/>
    <w:rsid w:val="000A5F08"/>
    <w:rsid w:val="000A63B3"/>
    <w:rsid w:val="000A7555"/>
    <w:rsid w:val="000B07A5"/>
    <w:rsid w:val="000B2906"/>
    <w:rsid w:val="000B2FAC"/>
    <w:rsid w:val="000B42E2"/>
    <w:rsid w:val="000B509D"/>
    <w:rsid w:val="000B63E2"/>
    <w:rsid w:val="000B7670"/>
    <w:rsid w:val="000B7B6E"/>
    <w:rsid w:val="000B7C44"/>
    <w:rsid w:val="000C00CD"/>
    <w:rsid w:val="000C04DF"/>
    <w:rsid w:val="000C0783"/>
    <w:rsid w:val="000C1277"/>
    <w:rsid w:val="000C1355"/>
    <w:rsid w:val="000C26BB"/>
    <w:rsid w:val="000C2768"/>
    <w:rsid w:val="000C2CD8"/>
    <w:rsid w:val="000C4065"/>
    <w:rsid w:val="000C4B29"/>
    <w:rsid w:val="000C553B"/>
    <w:rsid w:val="000C792C"/>
    <w:rsid w:val="000D10C6"/>
    <w:rsid w:val="000D11F5"/>
    <w:rsid w:val="000D1295"/>
    <w:rsid w:val="000D171F"/>
    <w:rsid w:val="000D17F7"/>
    <w:rsid w:val="000D2B08"/>
    <w:rsid w:val="000D2B2F"/>
    <w:rsid w:val="000D3B9B"/>
    <w:rsid w:val="000D3F09"/>
    <w:rsid w:val="000D4AF2"/>
    <w:rsid w:val="000D55E7"/>
    <w:rsid w:val="000D5B0D"/>
    <w:rsid w:val="000D5CB3"/>
    <w:rsid w:val="000D5D42"/>
    <w:rsid w:val="000D5F63"/>
    <w:rsid w:val="000D69A0"/>
    <w:rsid w:val="000E0A98"/>
    <w:rsid w:val="000E0F60"/>
    <w:rsid w:val="000E1AFB"/>
    <w:rsid w:val="000E2387"/>
    <w:rsid w:val="000E4FA7"/>
    <w:rsid w:val="000E5DB9"/>
    <w:rsid w:val="000E645D"/>
    <w:rsid w:val="000E6A38"/>
    <w:rsid w:val="000E6A9C"/>
    <w:rsid w:val="000E79C6"/>
    <w:rsid w:val="000E7A11"/>
    <w:rsid w:val="000E7C0C"/>
    <w:rsid w:val="000E7F57"/>
    <w:rsid w:val="000F0255"/>
    <w:rsid w:val="000F1BE0"/>
    <w:rsid w:val="000F26A1"/>
    <w:rsid w:val="000F37B4"/>
    <w:rsid w:val="000F3993"/>
    <w:rsid w:val="000F4D04"/>
    <w:rsid w:val="000F51CF"/>
    <w:rsid w:val="000F5350"/>
    <w:rsid w:val="000F560E"/>
    <w:rsid w:val="000F5821"/>
    <w:rsid w:val="000F5A65"/>
    <w:rsid w:val="000F5D05"/>
    <w:rsid w:val="000F662D"/>
    <w:rsid w:val="000F66E9"/>
    <w:rsid w:val="000F6B66"/>
    <w:rsid w:val="00101F69"/>
    <w:rsid w:val="001030B6"/>
    <w:rsid w:val="00104288"/>
    <w:rsid w:val="00104701"/>
    <w:rsid w:val="0010592A"/>
    <w:rsid w:val="001059A7"/>
    <w:rsid w:val="00105AF7"/>
    <w:rsid w:val="00106020"/>
    <w:rsid w:val="0010721C"/>
    <w:rsid w:val="00107AF1"/>
    <w:rsid w:val="001104E1"/>
    <w:rsid w:val="001105BF"/>
    <w:rsid w:val="00111938"/>
    <w:rsid w:val="00111ACF"/>
    <w:rsid w:val="0011288E"/>
    <w:rsid w:val="0011299B"/>
    <w:rsid w:val="00112D13"/>
    <w:rsid w:val="00112E49"/>
    <w:rsid w:val="00112ED7"/>
    <w:rsid w:val="0011328A"/>
    <w:rsid w:val="001142F8"/>
    <w:rsid w:val="00114592"/>
    <w:rsid w:val="00114933"/>
    <w:rsid w:val="00114C21"/>
    <w:rsid w:val="0011525B"/>
    <w:rsid w:val="00115381"/>
    <w:rsid w:val="00115911"/>
    <w:rsid w:val="00116CA7"/>
    <w:rsid w:val="001173BF"/>
    <w:rsid w:val="001176F5"/>
    <w:rsid w:val="001200A9"/>
    <w:rsid w:val="001208D5"/>
    <w:rsid w:val="0012321D"/>
    <w:rsid w:val="0012493C"/>
    <w:rsid w:val="00125144"/>
    <w:rsid w:val="00125401"/>
    <w:rsid w:val="00126532"/>
    <w:rsid w:val="00126C8E"/>
    <w:rsid w:val="00127BC7"/>
    <w:rsid w:val="00131969"/>
    <w:rsid w:val="00134729"/>
    <w:rsid w:val="00134E43"/>
    <w:rsid w:val="00135431"/>
    <w:rsid w:val="001357C1"/>
    <w:rsid w:val="00136029"/>
    <w:rsid w:val="00137BEB"/>
    <w:rsid w:val="00137F2E"/>
    <w:rsid w:val="00140F4C"/>
    <w:rsid w:val="001447D6"/>
    <w:rsid w:val="00145754"/>
    <w:rsid w:val="001464E6"/>
    <w:rsid w:val="00146711"/>
    <w:rsid w:val="00146991"/>
    <w:rsid w:val="001478EE"/>
    <w:rsid w:val="00147946"/>
    <w:rsid w:val="00147CEC"/>
    <w:rsid w:val="001517EF"/>
    <w:rsid w:val="00153662"/>
    <w:rsid w:val="0015462E"/>
    <w:rsid w:val="00154966"/>
    <w:rsid w:val="00155BCF"/>
    <w:rsid w:val="00156814"/>
    <w:rsid w:val="001568BD"/>
    <w:rsid w:val="00157037"/>
    <w:rsid w:val="0015722E"/>
    <w:rsid w:val="0016013A"/>
    <w:rsid w:val="00161943"/>
    <w:rsid w:val="001632BA"/>
    <w:rsid w:val="001634CB"/>
    <w:rsid w:val="00164568"/>
    <w:rsid w:val="0016498E"/>
    <w:rsid w:val="00164995"/>
    <w:rsid w:val="00164E1B"/>
    <w:rsid w:val="00164E75"/>
    <w:rsid w:val="00165094"/>
    <w:rsid w:val="00165C26"/>
    <w:rsid w:val="001661E8"/>
    <w:rsid w:val="00166997"/>
    <w:rsid w:val="00166999"/>
    <w:rsid w:val="00167106"/>
    <w:rsid w:val="0016722E"/>
    <w:rsid w:val="00167BDF"/>
    <w:rsid w:val="00170617"/>
    <w:rsid w:val="00170EF9"/>
    <w:rsid w:val="00171582"/>
    <w:rsid w:val="0017252C"/>
    <w:rsid w:val="0017358F"/>
    <w:rsid w:val="00173CF0"/>
    <w:rsid w:val="00173F93"/>
    <w:rsid w:val="00174140"/>
    <w:rsid w:val="00174292"/>
    <w:rsid w:val="00174735"/>
    <w:rsid w:val="0017739A"/>
    <w:rsid w:val="00180443"/>
    <w:rsid w:val="00181F9C"/>
    <w:rsid w:val="00184947"/>
    <w:rsid w:val="00184BA9"/>
    <w:rsid w:val="001859BF"/>
    <w:rsid w:val="0018681E"/>
    <w:rsid w:val="00187D51"/>
    <w:rsid w:val="00190424"/>
    <w:rsid w:val="00191042"/>
    <w:rsid w:val="00191518"/>
    <w:rsid w:val="00191D29"/>
    <w:rsid w:val="00192CA0"/>
    <w:rsid w:val="001936C6"/>
    <w:rsid w:val="00193A70"/>
    <w:rsid w:val="00193C45"/>
    <w:rsid w:val="00195AFC"/>
    <w:rsid w:val="00195E51"/>
    <w:rsid w:val="001964CF"/>
    <w:rsid w:val="00196D4D"/>
    <w:rsid w:val="00197B9B"/>
    <w:rsid w:val="001A125C"/>
    <w:rsid w:val="001A158D"/>
    <w:rsid w:val="001A18B5"/>
    <w:rsid w:val="001A1C60"/>
    <w:rsid w:val="001A2570"/>
    <w:rsid w:val="001A2598"/>
    <w:rsid w:val="001A29A5"/>
    <w:rsid w:val="001A3027"/>
    <w:rsid w:val="001A3882"/>
    <w:rsid w:val="001A3904"/>
    <w:rsid w:val="001A44CF"/>
    <w:rsid w:val="001A4891"/>
    <w:rsid w:val="001A4EF9"/>
    <w:rsid w:val="001A5A95"/>
    <w:rsid w:val="001A665C"/>
    <w:rsid w:val="001A7410"/>
    <w:rsid w:val="001A7A12"/>
    <w:rsid w:val="001B2AAE"/>
    <w:rsid w:val="001B5037"/>
    <w:rsid w:val="001B6B2E"/>
    <w:rsid w:val="001B76A5"/>
    <w:rsid w:val="001B78A1"/>
    <w:rsid w:val="001C0192"/>
    <w:rsid w:val="001C1496"/>
    <w:rsid w:val="001C1818"/>
    <w:rsid w:val="001C23C7"/>
    <w:rsid w:val="001C2FA5"/>
    <w:rsid w:val="001C3342"/>
    <w:rsid w:val="001C411B"/>
    <w:rsid w:val="001C5173"/>
    <w:rsid w:val="001C533C"/>
    <w:rsid w:val="001C53F3"/>
    <w:rsid w:val="001C65A3"/>
    <w:rsid w:val="001C6969"/>
    <w:rsid w:val="001C71E6"/>
    <w:rsid w:val="001D261F"/>
    <w:rsid w:val="001D26BF"/>
    <w:rsid w:val="001D31D7"/>
    <w:rsid w:val="001D5375"/>
    <w:rsid w:val="001D58B6"/>
    <w:rsid w:val="001D74D4"/>
    <w:rsid w:val="001D7A9F"/>
    <w:rsid w:val="001D7C4F"/>
    <w:rsid w:val="001E05C7"/>
    <w:rsid w:val="001E0C68"/>
    <w:rsid w:val="001E1885"/>
    <w:rsid w:val="001E2CC6"/>
    <w:rsid w:val="001E2E1C"/>
    <w:rsid w:val="001E60B3"/>
    <w:rsid w:val="001E660B"/>
    <w:rsid w:val="001E7F4A"/>
    <w:rsid w:val="001F0400"/>
    <w:rsid w:val="001F0B54"/>
    <w:rsid w:val="001F257D"/>
    <w:rsid w:val="001F297F"/>
    <w:rsid w:val="001F2EC4"/>
    <w:rsid w:val="001F306C"/>
    <w:rsid w:val="001F35F8"/>
    <w:rsid w:val="001F39DE"/>
    <w:rsid w:val="001F3A74"/>
    <w:rsid w:val="001F4A37"/>
    <w:rsid w:val="001F4A38"/>
    <w:rsid w:val="001F4A97"/>
    <w:rsid w:val="001F4ECC"/>
    <w:rsid w:val="001F53EF"/>
    <w:rsid w:val="001F5856"/>
    <w:rsid w:val="00200327"/>
    <w:rsid w:val="002011D8"/>
    <w:rsid w:val="002017AC"/>
    <w:rsid w:val="00202108"/>
    <w:rsid w:val="002027FC"/>
    <w:rsid w:val="00204271"/>
    <w:rsid w:val="00204DF9"/>
    <w:rsid w:val="00205273"/>
    <w:rsid w:val="00206577"/>
    <w:rsid w:val="002104EF"/>
    <w:rsid w:val="00210513"/>
    <w:rsid w:val="00211716"/>
    <w:rsid w:val="00212CCF"/>
    <w:rsid w:val="00213F0D"/>
    <w:rsid w:val="002169E3"/>
    <w:rsid w:val="00217864"/>
    <w:rsid w:val="00217C43"/>
    <w:rsid w:val="00220194"/>
    <w:rsid w:val="002208E4"/>
    <w:rsid w:val="00221DB5"/>
    <w:rsid w:val="00224306"/>
    <w:rsid w:val="00224F72"/>
    <w:rsid w:val="00226338"/>
    <w:rsid w:val="00226FB8"/>
    <w:rsid w:val="00227025"/>
    <w:rsid w:val="002278F3"/>
    <w:rsid w:val="0023068E"/>
    <w:rsid w:val="00230C05"/>
    <w:rsid w:val="00231053"/>
    <w:rsid w:val="00231EC6"/>
    <w:rsid w:val="002321D9"/>
    <w:rsid w:val="0023222C"/>
    <w:rsid w:val="002328FA"/>
    <w:rsid w:val="00233265"/>
    <w:rsid w:val="002338D4"/>
    <w:rsid w:val="00234596"/>
    <w:rsid w:val="00235061"/>
    <w:rsid w:val="00237423"/>
    <w:rsid w:val="00240157"/>
    <w:rsid w:val="00240CA7"/>
    <w:rsid w:val="002422BD"/>
    <w:rsid w:val="00242B3F"/>
    <w:rsid w:val="00242CAC"/>
    <w:rsid w:val="00242FBC"/>
    <w:rsid w:val="0024470B"/>
    <w:rsid w:val="00245EB4"/>
    <w:rsid w:val="00247474"/>
    <w:rsid w:val="002476BC"/>
    <w:rsid w:val="002500A7"/>
    <w:rsid w:val="00250502"/>
    <w:rsid w:val="0025188B"/>
    <w:rsid w:val="002536A8"/>
    <w:rsid w:val="00253FDF"/>
    <w:rsid w:val="00254004"/>
    <w:rsid w:val="00254224"/>
    <w:rsid w:val="00254E6B"/>
    <w:rsid w:val="00255FCF"/>
    <w:rsid w:val="00255FF8"/>
    <w:rsid w:val="00256862"/>
    <w:rsid w:val="00256CC1"/>
    <w:rsid w:val="00256DF1"/>
    <w:rsid w:val="00256FE9"/>
    <w:rsid w:val="002616E2"/>
    <w:rsid w:val="0026200F"/>
    <w:rsid w:val="002623BC"/>
    <w:rsid w:val="00262596"/>
    <w:rsid w:val="00262762"/>
    <w:rsid w:val="00262E55"/>
    <w:rsid w:val="0026375E"/>
    <w:rsid w:val="00263760"/>
    <w:rsid w:val="00263A5A"/>
    <w:rsid w:val="00264D81"/>
    <w:rsid w:val="002665A6"/>
    <w:rsid w:val="0026699D"/>
    <w:rsid w:val="00266D2D"/>
    <w:rsid w:val="002673BA"/>
    <w:rsid w:val="002709A6"/>
    <w:rsid w:val="002715AD"/>
    <w:rsid w:val="00271636"/>
    <w:rsid w:val="002724AD"/>
    <w:rsid w:val="0027372A"/>
    <w:rsid w:val="002737CE"/>
    <w:rsid w:val="00275427"/>
    <w:rsid w:val="00275A92"/>
    <w:rsid w:val="00275D26"/>
    <w:rsid w:val="00276410"/>
    <w:rsid w:val="00276C60"/>
    <w:rsid w:val="002770FE"/>
    <w:rsid w:val="002773ED"/>
    <w:rsid w:val="002775C4"/>
    <w:rsid w:val="0027782D"/>
    <w:rsid w:val="002800EE"/>
    <w:rsid w:val="0028084C"/>
    <w:rsid w:val="00280FDE"/>
    <w:rsid w:val="002814CB"/>
    <w:rsid w:val="002817B1"/>
    <w:rsid w:val="002820A2"/>
    <w:rsid w:val="002831C7"/>
    <w:rsid w:val="00283A36"/>
    <w:rsid w:val="00283F7F"/>
    <w:rsid w:val="00286103"/>
    <w:rsid w:val="0028661E"/>
    <w:rsid w:val="00286BE8"/>
    <w:rsid w:val="00286C28"/>
    <w:rsid w:val="00287743"/>
    <w:rsid w:val="00290ED4"/>
    <w:rsid w:val="00292704"/>
    <w:rsid w:val="0029365C"/>
    <w:rsid w:val="00293FCF"/>
    <w:rsid w:val="002944BE"/>
    <w:rsid w:val="002955B2"/>
    <w:rsid w:val="002958FA"/>
    <w:rsid w:val="002978F0"/>
    <w:rsid w:val="002A0A51"/>
    <w:rsid w:val="002A1155"/>
    <w:rsid w:val="002A23C1"/>
    <w:rsid w:val="002A3B94"/>
    <w:rsid w:val="002A3BDC"/>
    <w:rsid w:val="002A418D"/>
    <w:rsid w:val="002A4449"/>
    <w:rsid w:val="002A4A0D"/>
    <w:rsid w:val="002A4DA9"/>
    <w:rsid w:val="002A5028"/>
    <w:rsid w:val="002A503C"/>
    <w:rsid w:val="002A5208"/>
    <w:rsid w:val="002A53F2"/>
    <w:rsid w:val="002A621F"/>
    <w:rsid w:val="002B249F"/>
    <w:rsid w:val="002B28C9"/>
    <w:rsid w:val="002B2B9F"/>
    <w:rsid w:val="002B4815"/>
    <w:rsid w:val="002B5E5A"/>
    <w:rsid w:val="002B6565"/>
    <w:rsid w:val="002B66B5"/>
    <w:rsid w:val="002B6854"/>
    <w:rsid w:val="002B69ED"/>
    <w:rsid w:val="002B6D26"/>
    <w:rsid w:val="002B7506"/>
    <w:rsid w:val="002B7CCE"/>
    <w:rsid w:val="002B7E9A"/>
    <w:rsid w:val="002C032E"/>
    <w:rsid w:val="002C1F2D"/>
    <w:rsid w:val="002C3033"/>
    <w:rsid w:val="002C3143"/>
    <w:rsid w:val="002C481E"/>
    <w:rsid w:val="002C5577"/>
    <w:rsid w:val="002C5E80"/>
    <w:rsid w:val="002C7648"/>
    <w:rsid w:val="002C7663"/>
    <w:rsid w:val="002C7BE2"/>
    <w:rsid w:val="002D151A"/>
    <w:rsid w:val="002D2015"/>
    <w:rsid w:val="002D24A2"/>
    <w:rsid w:val="002D2BEB"/>
    <w:rsid w:val="002D59A1"/>
    <w:rsid w:val="002D66F2"/>
    <w:rsid w:val="002D69E6"/>
    <w:rsid w:val="002D7600"/>
    <w:rsid w:val="002E191B"/>
    <w:rsid w:val="002E4B9E"/>
    <w:rsid w:val="002E58FC"/>
    <w:rsid w:val="002E6AD1"/>
    <w:rsid w:val="002E7985"/>
    <w:rsid w:val="002F0D34"/>
    <w:rsid w:val="002F0DE2"/>
    <w:rsid w:val="002F11BA"/>
    <w:rsid w:val="002F179D"/>
    <w:rsid w:val="002F18D5"/>
    <w:rsid w:val="002F6476"/>
    <w:rsid w:val="002F7397"/>
    <w:rsid w:val="00300028"/>
    <w:rsid w:val="0030069E"/>
    <w:rsid w:val="00301F57"/>
    <w:rsid w:val="003032F8"/>
    <w:rsid w:val="003033AE"/>
    <w:rsid w:val="00303E6A"/>
    <w:rsid w:val="003051B2"/>
    <w:rsid w:val="003052D7"/>
    <w:rsid w:val="00305576"/>
    <w:rsid w:val="003058E4"/>
    <w:rsid w:val="00305F81"/>
    <w:rsid w:val="0030611E"/>
    <w:rsid w:val="003066CE"/>
    <w:rsid w:val="00306DC8"/>
    <w:rsid w:val="0031021A"/>
    <w:rsid w:val="00310B91"/>
    <w:rsid w:val="00310BB8"/>
    <w:rsid w:val="00311835"/>
    <w:rsid w:val="00313CD5"/>
    <w:rsid w:val="00313FD0"/>
    <w:rsid w:val="0031421D"/>
    <w:rsid w:val="00314AD4"/>
    <w:rsid w:val="00315CDF"/>
    <w:rsid w:val="003175EF"/>
    <w:rsid w:val="0031797D"/>
    <w:rsid w:val="00317F75"/>
    <w:rsid w:val="00320295"/>
    <w:rsid w:val="00320806"/>
    <w:rsid w:val="00321265"/>
    <w:rsid w:val="00321EA4"/>
    <w:rsid w:val="003223FA"/>
    <w:rsid w:val="003225F2"/>
    <w:rsid w:val="003273E4"/>
    <w:rsid w:val="00327BE4"/>
    <w:rsid w:val="003304F6"/>
    <w:rsid w:val="0033210F"/>
    <w:rsid w:val="0033251D"/>
    <w:rsid w:val="003328FB"/>
    <w:rsid w:val="00333C54"/>
    <w:rsid w:val="00333CAA"/>
    <w:rsid w:val="0033504E"/>
    <w:rsid w:val="0033628A"/>
    <w:rsid w:val="003364A0"/>
    <w:rsid w:val="00336D75"/>
    <w:rsid w:val="00337077"/>
    <w:rsid w:val="0034143D"/>
    <w:rsid w:val="00341829"/>
    <w:rsid w:val="003425C8"/>
    <w:rsid w:val="003434C2"/>
    <w:rsid w:val="0034475E"/>
    <w:rsid w:val="00344947"/>
    <w:rsid w:val="00345443"/>
    <w:rsid w:val="00345ABC"/>
    <w:rsid w:val="00346A14"/>
    <w:rsid w:val="003503D5"/>
    <w:rsid w:val="003504D0"/>
    <w:rsid w:val="00350A83"/>
    <w:rsid w:val="00350B76"/>
    <w:rsid w:val="00353740"/>
    <w:rsid w:val="0035391D"/>
    <w:rsid w:val="00354319"/>
    <w:rsid w:val="0035560C"/>
    <w:rsid w:val="00355F13"/>
    <w:rsid w:val="00355F6D"/>
    <w:rsid w:val="0036021B"/>
    <w:rsid w:val="003608EC"/>
    <w:rsid w:val="00361700"/>
    <w:rsid w:val="00363457"/>
    <w:rsid w:val="0036348B"/>
    <w:rsid w:val="003634F3"/>
    <w:rsid w:val="003637E7"/>
    <w:rsid w:val="00365AFC"/>
    <w:rsid w:val="00367DA6"/>
    <w:rsid w:val="00367DF5"/>
    <w:rsid w:val="00370BAA"/>
    <w:rsid w:val="00371A67"/>
    <w:rsid w:val="003721F4"/>
    <w:rsid w:val="00372B5B"/>
    <w:rsid w:val="00372FA6"/>
    <w:rsid w:val="003735A1"/>
    <w:rsid w:val="003738FA"/>
    <w:rsid w:val="003747E6"/>
    <w:rsid w:val="00375C88"/>
    <w:rsid w:val="00375CB9"/>
    <w:rsid w:val="00375EFF"/>
    <w:rsid w:val="00376BA9"/>
    <w:rsid w:val="003772F6"/>
    <w:rsid w:val="00377F51"/>
    <w:rsid w:val="00381DB4"/>
    <w:rsid w:val="0038300C"/>
    <w:rsid w:val="0038312C"/>
    <w:rsid w:val="00383884"/>
    <w:rsid w:val="003849DD"/>
    <w:rsid w:val="00387422"/>
    <w:rsid w:val="0038782F"/>
    <w:rsid w:val="00390044"/>
    <w:rsid w:val="00390145"/>
    <w:rsid w:val="00390D1F"/>
    <w:rsid w:val="00391358"/>
    <w:rsid w:val="00391D6C"/>
    <w:rsid w:val="00392449"/>
    <w:rsid w:val="00395A0B"/>
    <w:rsid w:val="003965EB"/>
    <w:rsid w:val="0039682B"/>
    <w:rsid w:val="00396C46"/>
    <w:rsid w:val="003974AB"/>
    <w:rsid w:val="003A0059"/>
    <w:rsid w:val="003A0AC9"/>
    <w:rsid w:val="003A0DB3"/>
    <w:rsid w:val="003A202B"/>
    <w:rsid w:val="003A2E9A"/>
    <w:rsid w:val="003A2F74"/>
    <w:rsid w:val="003A3BC9"/>
    <w:rsid w:val="003A3BFF"/>
    <w:rsid w:val="003A42E1"/>
    <w:rsid w:val="003A4B8B"/>
    <w:rsid w:val="003A54EE"/>
    <w:rsid w:val="003A7649"/>
    <w:rsid w:val="003B11F2"/>
    <w:rsid w:val="003B1250"/>
    <w:rsid w:val="003B1AB7"/>
    <w:rsid w:val="003B1BAA"/>
    <w:rsid w:val="003B2475"/>
    <w:rsid w:val="003B2930"/>
    <w:rsid w:val="003B29A6"/>
    <w:rsid w:val="003B4949"/>
    <w:rsid w:val="003B4C14"/>
    <w:rsid w:val="003B686D"/>
    <w:rsid w:val="003B6E92"/>
    <w:rsid w:val="003B78A1"/>
    <w:rsid w:val="003B7F0E"/>
    <w:rsid w:val="003C0152"/>
    <w:rsid w:val="003C0DA3"/>
    <w:rsid w:val="003C181A"/>
    <w:rsid w:val="003C2BA5"/>
    <w:rsid w:val="003C308A"/>
    <w:rsid w:val="003C314A"/>
    <w:rsid w:val="003C39EA"/>
    <w:rsid w:val="003C487A"/>
    <w:rsid w:val="003C4F6B"/>
    <w:rsid w:val="003C527B"/>
    <w:rsid w:val="003C6BB4"/>
    <w:rsid w:val="003C6C95"/>
    <w:rsid w:val="003C6E00"/>
    <w:rsid w:val="003C7630"/>
    <w:rsid w:val="003D0391"/>
    <w:rsid w:val="003D0614"/>
    <w:rsid w:val="003D0A12"/>
    <w:rsid w:val="003D1136"/>
    <w:rsid w:val="003D343B"/>
    <w:rsid w:val="003D35AB"/>
    <w:rsid w:val="003D3B70"/>
    <w:rsid w:val="003D450E"/>
    <w:rsid w:val="003D513D"/>
    <w:rsid w:val="003D5B79"/>
    <w:rsid w:val="003D74B3"/>
    <w:rsid w:val="003D76EF"/>
    <w:rsid w:val="003D7F81"/>
    <w:rsid w:val="003E018E"/>
    <w:rsid w:val="003E0469"/>
    <w:rsid w:val="003E0474"/>
    <w:rsid w:val="003E294E"/>
    <w:rsid w:val="003E3405"/>
    <w:rsid w:val="003E4968"/>
    <w:rsid w:val="003E69FF"/>
    <w:rsid w:val="003E7446"/>
    <w:rsid w:val="003E7772"/>
    <w:rsid w:val="003E78A8"/>
    <w:rsid w:val="003F0414"/>
    <w:rsid w:val="003F0483"/>
    <w:rsid w:val="003F14B7"/>
    <w:rsid w:val="003F2579"/>
    <w:rsid w:val="003F31F2"/>
    <w:rsid w:val="003F356A"/>
    <w:rsid w:val="003F3E1D"/>
    <w:rsid w:val="003F4230"/>
    <w:rsid w:val="003F4AD2"/>
    <w:rsid w:val="003F52B7"/>
    <w:rsid w:val="003F535E"/>
    <w:rsid w:val="003F597B"/>
    <w:rsid w:val="003F5DDE"/>
    <w:rsid w:val="003F7154"/>
    <w:rsid w:val="004001B5"/>
    <w:rsid w:val="00400DA7"/>
    <w:rsid w:val="0040354C"/>
    <w:rsid w:val="004039CB"/>
    <w:rsid w:val="004046BE"/>
    <w:rsid w:val="004058F1"/>
    <w:rsid w:val="00405C7A"/>
    <w:rsid w:val="004063F3"/>
    <w:rsid w:val="004066BC"/>
    <w:rsid w:val="00410061"/>
    <w:rsid w:val="00412C8D"/>
    <w:rsid w:val="00413620"/>
    <w:rsid w:val="004137E6"/>
    <w:rsid w:val="00413ACD"/>
    <w:rsid w:val="00414FF3"/>
    <w:rsid w:val="004153A2"/>
    <w:rsid w:val="004156E6"/>
    <w:rsid w:val="00416180"/>
    <w:rsid w:val="00416CCA"/>
    <w:rsid w:val="0042220A"/>
    <w:rsid w:val="004224B8"/>
    <w:rsid w:val="00423210"/>
    <w:rsid w:val="004242F4"/>
    <w:rsid w:val="00425557"/>
    <w:rsid w:val="00426365"/>
    <w:rsid w:val="00426823"/>
    <w:rsid w:val="00427414"/>
    <w:rsid w:val="004278A3"/>
    <w:rsid w:val="004279C4"/>
    <w:rsid w:val="00431ED7"/>
    <w:rsid w:val="00432901"/>
    <w:rsid w:val="0043431A"/>
    <w:rsid w:val="004351F5"/>
    <w:rsid w:val="004359C8"/>
    <w:rsid w:val="00435D00"/>
    <w:rsid w:val="00435E36"/>
    <w:rsid w:val="00437BA0"/>
    <w:rsid w:val="00441118"/>
    <w:rsid w:val="00442238"/>
    <w:rsid w:val="00443EB3"/>
    <w:rsid w:val="0044543C"/>
    <w:rsid w:val="00445FAA"/>
    <w:rsid w:val="00446B85"/>
    <w:rsid w:val="00451140"/>
    <w:rsid w:val="00452936"/>
    <w:rsid w:val="00453938"/>
    <w:rsid w:val="00453C90"/>
    <w:rsid w:val="00455C5A"/>
    <w:rsid w:val="004560F0"/>
    <w:rsid w:val="00456A0D"/>
    <w:rsid w:val="00456B93"/>
    <w:rsid w:val="004570AB"/>
    <w:rsid w:val="004572DA"/>
    <w:rsid w:val="0045742E"/>
    <w:rsid w:val="00460461"/>
    <w:rsid w:val="00460F56"/>
    <w:rsid w:val="0046111D"/>
    <w:rsid w:val="00462749"/>
    <w:rsid w:val="00463B09"/>
    <w:rsid w:val="0046433D"/>
    <w:rsid w:val="004644D3"/>
    <w:rsid w:val="00464966"/>
    <w:rsid w:val="00466423"/>
    <w:rsid w:val="00466589"/>
    <w:rsid w:val="00466998"/>
    <w:rsid w:val="0047114A"/>
    <w:rsid w:val="00471271"/>
    <w:rsid w:val="0047133F"/>
    <w:rsid w:val="00472369"/>
    <w:rsid w:val="004730BD"/>
    <w:rsid w:val="00473F6B"/>
    <w:rsid w:val="00474A04"/>
    <w:rsid w:val="00477409"/>
    <w:rsid w:val="00481CA2"/>
    <w:rsid w:val="004834B0"/>
    <w:rsid w:val="00483632"/>
    <w:rsid w:val="00483969"/>
    <w:rsid w:val="004848D1"/>
    <w:rsid w:val="004850A1"/>
    <w:rsid w:val="00485AB5"/>
    <w:rsid w:val="004928B8"/>
    <w:rsid w:val="0049306D"/>
    <w:rsid w:val="0049351E"/>
    <w:rsid w:val="0049370C"/>
    <w:rsid w:val="0049396D"/>
    <w:rsid w:val="0049461E"/>
    <w:rsid w:val="0049474F"/>
    <w:rsid w:val="00495BC1"/>
    <w:rsid w:val="00496186"/>
    <w:rsid w:val="00496F56"/>
    <w:rsid w:val="0049777B"/>
    <w:rsid w:val="004A0438"/>
    <w:rsid w:val="004A0A5E"/>
    <w:rsid w:val="004A14EC"/>
    <w:rsid w:val="004A16D5"/>
    <w:rsid w:val="004A1A8B"/>
    <w:rsid w:val="004A1AB1"/>
    <w:rsid w:val="004A2465"/>
    <w:rsid w:val="004A2716"/>
    <w:rsid w:val="004A475F"/>
    <w:rsid w:val="004A5666"/>
    <w:rsid w:val="004A6143"/>
    <w:rsid w:val="004A624C"/>
    <w:rsid w:val="004A62A7"/>
    <w:rsid w:val="004A69D9"/>
    <w:rsid w:val="004A7FF3"/>
    <w:rsid w:val="004B17BA"/>
    <w:rsid w:val="004B1A40"/>
    <w:rsid w:val="004B21DB"/>
    <w:rsid w:val="004B361B"/>
    <w:rsid w:val="004B39E3"/>
    <w:rsid w:val="004B5163"/>
    <w:rsid w:val="004B6197"/>
    <w:rsid w:val="004B6B7B"/>
    <w:rsid w:val="004B6C6C"/>
    <w:rsid w:val="004B71A8"/>
    <w:rsid w:val="004B7899"/>
    <w:rsid w:val="004C1035"/>
    <w:rsid w:val="004C2294"/>
    <w:rsid w:val="004C2976"/>
    <w:rsid w:val="004C4146"/>
    <w:rsid w:val="004C4410"/>
    <w:rsid w:val="004C45C4"/>
    <w:rsid w:val="004C6199"/>
    <w:rsid w:val="004C65CE"/>
    <w:rsid w:val="004C7E0F"/>
    <w:rsid w:val="004C7FE8"/>
    <w:rsid w:val="004D06F2"/>
    <w:rsid w:val="004D1533"/>
    <w:rsid w:val="004D2562"/>
    <w:rsid w:val="004D3DA8"/>
    <w:rsid w:val="004D58BD"/>
    <w:rsid w:val="004D59F8"/>
    <w:rsid w:val="004D5C4D"/>
    <w:rsid w:val="004D66E7"/>
    <w:rsid w:val="004D67CC"/>
    <w:rsid w:val="004D70F9"/>
    <w:rsid w:val="004D7BC6"/>
    <w:rsid w:val="004D7E8D"/>
    <w:rsid w:val="004E08E4"/>
    <w:rsid w:val="004E289D"/>
    <w:rsid w:val="004E2912"/>
    <w:rsid w:val="004E40A4"/>
    <w:rsid w:val="004E4955"/>
    <w:rsid w:val="004E4CBD"/>
    <w:rsid w:val="004E4DDB"/>
    <w:rsid w:val="004E5C80"/>
    <w:rsid w:val="004E601F"/>
    <w:rsid w:val="004E71B4"/>
    <w:rsid w:val="004E7A9B"/>
    <w:rsid w:val="004F08AC"/>
    <w:rsid w:val="004F16BA"/>
    <w:rsid w:val="004F2777"/>
    <w:rsid w:val="004F2AB3"/>
    <w:rsid w:val="004F329A"/>
    <w:rsid w:val="004F33ED"/>
    <w:rsid w:val="004F3520"/>
    <w:rsid w:val="004F3698"/>
    <w:rsid w:val="004F4009"/>
    <w:rsid w:val="004F4A25"/>
    <w:rsid w:val="004F4A52"/>
    <w:rsid w:val="004F5A19"/>
    <w:rsid w:val="004F5CA5"/>
    <w:rsid w:val="004F5D69"/>
    <w:rsid w:val="004F7B71"/>
    <w:rsid w:val="00500431"/>
    <w:rsid w:val="005011FD"/>
    <w:rsid w:val="00501CB1"/>
    <w:rsid w:val="005023F3"/>
    <w:rsid w:val="00503222"/>
    <w:rsid w:val="005061EB"/>
    <w:rsid w:val="00507E1F"/>
    <w:rsid w:val="0051184D"/>
    <w:rsid w:val="00511A65"/>
    <w:rsid w:val="0051209B"/>
    <w:rsid w:val="00512AB9"/>
    <w:rsid w:val="00513463"/>
    <w:rsid w:val="005151C7"/>
    <w:rsid w:val="0051536E"/>
    <w:rsid w:val="00516101"/>
    <w:rsid w:val="00516795"/>
    <w:rsid w:val="00516F91"/>
    <w:rsid w:val="00516FE2"/>
    <w:rsid w:val="0052079F"/>
    <w:rsid w:val="00520ABB"/>
    <w:rsid w:val="005217BD"/>
    <w:rsid w:val="00521F7D"/>
    <w:rsid w:val="00522052"/>
    <w:rsid w:val="005223CC"/>
    <w:rsid w:val="00522746"/>
    <w:rsid w:val="00523434"/>
    <w:rsid w:val="0052404A"/>
    <w:rsid w:val="0052410E"/>
    <w:rsid w:val="0052443A"/>
    <w:rsid w:val="005246DB"/>
    <w:rsid w:val="00524B5D"/>
    <w:rsid w:val="0052597E"/>
    <w:rsid w:val="00526563"/>
    <w:rsid w:val="005315FB"/>
    <w:rsid w:val="00531AF2"/>
    <w:rsid w:val="00531EFA"/>
    <w:rsid w:val="0053217B"/>
    <w:rsid w:val="00532EFB"/>
    <w:rsid w:val="00533E25"/>
    <w:rsid w:val="00534507"/>
    <w:rsid w:val="005353C2"/>
    <w:rsid w:val="00536B94"/>
    <w:rsid w:val="0054095F"/>
    <w:rsid w:val="0054125A"/>
    <w:rsid w:val="005413EC"/>
    <w:rsid w:val="005421D5"/>
    <w:rsid w:val="005434E1"/>
    <w:rsid w:val="00543566"/>
    <w:rsid w:val="00543B34"/>
    <w:rsid w:val="00544428"/>
    <w:rsid w:val="00546C3F"/>
    <w:rsid w:val="00547509"/>
    <w:rsid w:val="005502F8"/>
    <w:rsid w:val="00551440"/>
    <w:rsid w:val="005520D3"/>
    <w:rsid w:val="0055395E"/>
    <w:rsid w:val="00554468"/>
    <w:rsid w:val="0055495A"/>
    <w:rsid w:val="0055523F"/>
    <w:rsid w:val="00555A9F"/>
    <w:rsid w:val="00556008"/>
    <w:rsid w:val="005561AB"/>
    <w:rsid w:val="005578BE"/>
    <w:rsid w:val="00557F81"/>
    <w:rsid w:val="00562089"/>
    <w:rsid w:val="005622EA"/>
    <w:rsid w:val="00562701"/>
    <w:rsid w:val="0056400E"/>
    <w:rsid w:val="00564299"/>
    <w:rsid w:val="00565095"/>
    <w:rsid w:val="00567288"/>
    <w:rsid w:val="005706E6"/>
    <w:rsid w:val="00570D5C"/>
    <w:rsid w:val="005725E1"/>
    <w:rsid w:val="00573D4E"/>
    <w:rsid w:val="00574A90"/>
    <w:rsid w:val="00574B23"/>
    <w:rsid w:val="00575064"/>
    <w:rsid w:val="00576227"/>
    <w:rsid w:val="00576472"/>
    <w:rsid w:val="00576CE2"/>
    <w:rsid w:val="00576F3F"/>
    <w:rsid w:val="00577D1B"/>
    <w:rsid w:val="00580324"/>
    <w:rsid w:val="0058053C"/>
    <w:rsid w:val="0058111E"/>
    <w:rsid w:val="005819B2"/>
    <w:rsid w:val="00582F63"/>
    <w:rsid w:val="00584692"/>
    <w:rsid w:val="00584893"/>
    <w:rsid w:val="00585F49"/>
    <w:rsid w:val="00586EF2"/>
    <w:rsid w:val="0058782C"/>
    <w:rsid w:val="00587847"/>
    <w:rsid w:val="00590848"/>
    <w:rsid w:val="00590D11"/>
    <w:rsid w:val="00590E3E"/>
    <w:rsid w:val="005921A3"/>
    <w:rsid w:val="00592397"/>
    <w:rsid w:val="005930F3"/>
    <w:rsid w:val="00595177"/>
    <w:rsid w:val="005960FE"/>
    <w:rsid w:val="00596E32"/>
    <w:rsid w:val="0059783E"/>
    <w:rsid w:val="005A1B5F"/>
    <w:rsid w:val="005A3857"/>
    <w:rsid w:val="005A3E6C"/>
    <w:rsid w:val="005A53CC"/>
    <w:rsid w:val="005A5B38"/>
    <w:rsid w:val="005A5CF3"/>
    <w:rsid w:val="005A6631"/>
    <w:rsid w:val="005A786A"/>
    <w:rsid w:val="005B2569"/>
    <w:rsid w:val="005B34A2"/>
    <w:rsid w:val="005B3542"/>
    <w:rsid w:val="005B359B"/>
    <w:rsid w:val="005B3A86"/>
    <w:rsid w:val="005B4090"/>
    <w:rsid w:val="005B47B3"/>
    <w:rsid w:val="005B512D"/>
    <w:rsid w:val="005B6156"/>
    <w:rsid w:val="005B6753"/>
    <w:rsid w:val="005B6DA2"/>
    <w:rsid w:val="005B724F"/>
    <w:rsid w:val="005C0687"/>
    <w:rsid w:val="005C1000"/>
    <w:rsid w:val="005C126C"/>
    <w:rsid w:val="005C2C4C"/>
    <w:rsid w:val="005C2D13"/>
    <w:rsid w:val="005C400C"/>
    <w:rsid w:val="005C46D8"/>
    <w:rsid w:val="005C6DCF"/>
    <w:rsid w:val="005C745A"/>
    <w:rsid w:val="005C76E5"/>
    <w:rsid w:val="005C7CD8"/>
    <w:rsid w:val="005D0CB5"/>
    <w:rsid w:val="005D1571"/>
    <w:rsid w:val="005D2D05"/>
    <w:rsid w:val="005D40BD"/>
    <w:rsid w:val="005D411B"/>
    <w:rsid w:val="005D42D5"/>
    <w:rsid w:val="005D460B"/>
    <w:rsid w:val="005D4AEA"/>
    <w:rsid w:val="005D505B"/>
    <w:rsid w:val="005D5258"/>
    <w:rsid w:val="005D5FDA"/>
    <w:rsid w:val="005D7018"/>
    <w:rsid w:val="005D72DA"/>
    <w:rsid w:val="005D7382"/>
    <w:rsid w:val="005D76E7"/>
    <w:rsid w:val="005E0E94"/>
    <w:rsid w:val="005E0F18"/>
    <w:rsid w:val="005E14C2"/>
    <w:rsid w:val="005E1AE0"/>
    <w:rsid w:val="005E1D81"/>
    <w:rsid w:val="005E1E15"/>
    <w:rsid w:val="005E271D"/>
    <w:rsid w:val="005E2895"/>
    <w:rsid w:val="005E33CC"/>
    <w:rsid w:val="005E382F"/>
    <w:rsid w:val="005E59C2"/>
    <w:rsid w:val="005E5BC7"/>
    <w:rsid w:val="005E5E5D"/>
    <w:rsid w:val="005E68C6"/>
    <w:rsid w:val="005E6B9D"/>
    <w:rsid w:val="005E71EC"/>
    <w:rsid w:val="005E78EA"/>
    <w:rsid w:val="005F06BD"/>
    <w:rsid w:val="005F0A03"/>
    <w:rsid w:val="005F0DA7"/>
    <w:rsid w:val="005F1697"/>
    <w:rsid w:val="005F1A09"/>
    <w:rsid w:val="005F2198"/>
    <w:rsid w:val="005F2CBE"/>
    <w:rsid w:val="005F2CC2"/>
    <w:rsid w:val="005F30C7"/>
    <w:rsid w:val="005F366F"/>
    <w:rsid w:val="005F4930"/>
    <w:rsid w:val="005F49C6"/>
    <w:rsid w:val="005F5253"/>
    <w:rsid w:val="005F53BA"/>
    <w:rsid w:val="005F54D7"/>
    <w:rsid w:val="005F5C80"/>
    <w:rsid w:val="005F6513"/>
    <w:rsid w:val="005F7C1E"/>
    <w:rsid w:val="006003F4"/>
    <w:rsid w:val="00600C1D"/>
    <w:rsid w:val="00601EA7"/>
    <w:rsid w:val="0060291B"/>
    <w:rsid w:val="00602EAA"/>
    <w:rsid w:val="00602EE8"/>
    <w:rsid w:val="006034B2"/>
    <w:rsid w:val="00603833"/>
    <w:rsid w:val="00604385"/>
    <w:rsid w:val="00605D67"/>
    <w:rsid w:val="00606B7F"/>
    <w:rsid w:val="0060769C"/>
    <w:rsid w:val="00607E8E"/>
    <w:rsid w:val="006129F0"/>
    <w:rsid w:val="00613568"/>
    <w:rsid w:val="006135EA"/>
    <w:rsid w:val="00613C88"/>
    <w:rsid w:val="006159E0"/>
    <w:rsid w:val="0061662D"/>
    <w:rsid w:val="00616DD5"/>
    <w:rsid w:val="00616E39"/>
    <w:rsid w:val="00617AD0"/>
    <w:rsid w:val="00620E65"/>
    <w:rsid w:val="0062153B"/>
    <w:rsid w:val="00622112"/>
    <w:rsid w:val="0062334F"/>
    <w:rsid w:val="006233A0"/>
    <w:rsid w:val="00623B78"/>
    <w:rsid w:val="0062400C"/>
    <w:rsid w:val="00624A61"/>
    <w:rsid w:val="006252FC"/>
    <w:rsid w:val="0062685E"/>
    <w:rsid w:val="00626F86"/>
    <w:rsid w:val="006273D4"/>
    <w:rsid w:val="00627A3F"/>
    <w:rsid w:val="00630A6B"/>
    <w:rsid w:val="00630FC6"/>
    <w:rsid w:val="006312DC"/>
    <w:rsid w:val="00631C84"/>
    <w:rsid w:val="00632413"/>
    <w:rsid w:val="00632C58"/>
    <w:rsid w:val="006336F3"/>
    <w:rsid w:val="00634E7F"/>
    <w:rsid w:val="00634FF7"/>
    <w:rsid w:val="00641628"/>
    <w:rsid w:val="00641AF3"/>
    <w:rsid w:val="00641B07"/>
    <w:rsid w:val="00641CF5"/>
    <w:rsid w:val="00641E6A"/>
    <w:rsid w:val="006429D8"/>
    <w:rsid w:val="006431CB"/>
    <w:rsid w:val="00643432"/>
    <w:rsid w:val="006436CF"/>
    <w:rsid w:val="00643B3A"/>
    <w:rsid w:val="00644492"/>
    <w:rsid w:val="00645931"/>
    <w:rsid w:val="00645D37"/>
    <w:rsid w:val="00646192"/>
    <w:rsid w:val="00650FBD"/>
    <w:rsid w:val="006512B1"/>
    <w:rsid w:val="00651671"/>
    <w:rsid w:val="006525C7"/>
    <w:rsid w:val="00652706"/>
    <w:rsid w:val="00652C19"/>
    <w:rsid w:val="00653773"/>
    <w:rsid w:val="00653B67"/>
    <w:rsid w:val="0065472F"/>
    <w:rsid w:val="00654DA9"/>
    <w:rsid w:val="00661A93"/>
    <w:rsid w:val="00661AE3"/>
    <w:rsid w:val="00661D50"/>
    <w:rsid w:val="00662087"/>
    <w:rsid w:val="00663426"/>
    <w:rsid w:val="0066374B"/>
    <w:rsid w:val="00664585"/>
    <w:rsid w:val="00664770"/>
    <w:rsid w:val="00667D12"/>
    <w:rsid w:val="00670069"/>
    <w:rsid w:val="00670707"/>
    <w:rsid w:val="00670CD7"/>
    <w:rsid w:val="00671594"/>
    <w:rsid w:val="006723FD"/>
    <w:rsid w:val="0067248C"/>
    <w:rsid w:val="006724B8"/>
    <w:rsid w:val="00672628"/>
    <w:rsid w:val="00672656"/>
    <w:rsid w:val="0067270D"/>
    <w:rsid w:val="00672CCE"/>
    <w:rsid w:val="00673405"/>
    <w:rsid w:val="006735AA"/>
    <w:rsid w:val="006742A6"/>
    <w:rsid w:val="00675B55"/>
    <w:rsid w:val="00677003"/>
    <w:rsid w:val="006771E3"/>
    <w:rsid w:val="00677B8F"/>
    <w:rsid w:val="006802F3"/>
    <w:rsid w:val="006804A0"/>
    <w:rsid w:val="00680BD1"/>
    <w:rsid w:val="00682A7E"/>
    <w:rsid w:val="00683C8B"/>
    <w:rsid w:val="00683D59"/>
    <w:rsid w:val="0068403A"/>
    <w:rsid w:val="00684612"/>
    <w:rsid w:val="00685370"/>
    <w:rsid w:val="006854CC"/>
    <w:rsid w:val="00685509"/>
    <w:rsid w:val="00686674"/>
    <w:rsid w:val="006900F1"/>
    <w:rsid w:val="0069058E"/>
    <w:rsid w:val="00690680"/>
    <w:rsid w:val="00691A3C"/>
    <w:rsid w:val="00692A10"/>
    <w:rsid w:val="00692BEA"/>
    <w:rsid w:val="006931A0"/>
    <w:rsid w:val="00693628"/>
    <w:rsid w:val="00694E0F"/>
    <w:rsid w:val="00695958"/>
    <w:rsid w:val="006A0978"/>
    <w:rsid w:val="006A3608"/>
    <w:rsid w:val="006A3769"/>
    <w:rsid w:val="006A4F8A"/>
    <w:rsid w:val="006A59F1"/>
    <w:rsid w:val="006A5C2C"/>
    <w:rsid w:val="006A6553"/>
    <w:rsid w:val="006A6BFA"/>
    <w:rsid w:val="006A7342"/>
    <w:rsid w:val="006A79B0"/>
    <w:rsid w:val="006A7F22"/>
    <w:rsid w:val="006B0151"/>
    <w:rsid w:val="006B0895"/>
    <w:rsid w:val="006B0D68"/>
    <w:rsid w:val="006B1A1A"/>
    <w:rsid w:val="006B2CAE"/>
    <w:rsid w:val="006B3194"/>
    <w:rsid w:val="006B325F"/>
    <w:rsid w:val="006B34A4"/>
    <w:rsid w:val="006B4579"/>
    <w:rsid w:val="006B5574"/>
    <w:rsid w:val="006B62D1"/>
    <w:rsid w:val="006C36F0"/>
    <w:rsid w:val="006C3B6E"/>
    <w:rsid w:val="006C52E4"/>
    <w:rsid w:val="006C7C8E"/>
    <w:rsid w:val="006D1A60"/>
    <w:rsid w:val="006D1D30"/>
    <w:rsid w:val="006D4343"/>
    <w:rsid w:val="006D591A"/>
    <w:rsid w:val="006D59CB"/>
    <w:rsid w:val="006D60A8"/>
    <w:rsid w:val="006D639E"/>
    <w:rsid w:val="006E0851"/>
    <w:rsid w:val="006E0EBB"/>
    <w:rsid w:val="006E189D"/>
    <w:rsid w:val="006E30FA"/>
    <w:rsid w:val="006E396A"/>
    <w:rsid w:val="006E3E06"/>
    <w:rsid w:val="006E45A1"/>
    <w:rsid w:val="006E5873"/>
    <w:rsid w:val="006E5F80"/>
    <w:rsid w:val="006E72E7"/>
    <w:rsid w:val="006E7DE2"/>
    <w:rsid w:val="006F0A45"/>
    <w:rsid w:val="006F1080"/>
    <w:rsid w:val="006F18D3"/>
    <w:rsid w:val="006F1FEA"/>
    <w:rsid w:val="006F3B7F"/>
    <w:rsid w:val="006F3BC5"/>
    <w:rsid w:val="006F3EFA"/>
    <w:rsid w:val="006F45A4"/>
    <w:rsid w:val="006F4F4D"/>
    <w:rsid w:val="006F58FE"/>
    <w:rsid w:val="006F5F76"/>
    <w:rsid w:val="006F613B"/>
    <w:rsid w:val="006F6577"/>
    <w:rsid w:val="006F6B9B"/>
    <w:rsid w:val="006F6C79"/>
    <w:rsid w:val="006F731F"/>
    <w:rsid w:val="006F7513"/>
    <w:rsid w:val="00700292"/>
    <w:rsid w:val="007015EA"/>
    <w:rsid w:val="00701E97"/>
    <w:rsid w:val="00702A65"/>
    <w:rsid w:val="00702F65"/>
    <w:rsid w:val="00703423"/>
    <w:rsid w:val="00703A6E"/>
    <w:rsid w:val="00703FEF"/>
    <w:rsid w:val="00704438"/>
    <w:rsid w:val="00705951"/>
    <w:rsid w:val="00706C95"/>
    <w:rsid w:val="00706F99"/>
    <w:rsid w:val="007074F7"/>
    <w:rsid w:val="00707A1C"/>
    <w:rsid w:val="007108B4"/>
    <w:rsid w:val="00710E96"/>
    <w:rsid w:val="00711EB8"/>
    <w:rsid w:val="007139E6"/>
    <w:rsid w:val="00713C3F"/>
    <w:rsid w:val="0071435B"/>
    <w:rsid w:val="007143BC"/>
    <w:rsid w:val="00715044"/>
    <w:rsid w:val="007159D8"/>
    <w:rsid w:val="00715C04"/>
    <w:rsid w:val="00716711"/>
    <w:rsid w:val="00717364"/>
    <w:rsid w:val="00717472"/>
    <w:rsid w:val="00717702"/>
    <w:rsid w:val="00721C2B"/>
    <w:rsid w:val="00721CF9"/>
    <w:rsid w:val="0072211D"/>
    <w:rsid w:val="00723498"/>
    <w:rsid w:val="007236B4"/>
    <w:rsid w:val="007243F9"/>
    <w:rsid w:val="007249FA"/>
    <w:rsid w:val="007260FE"/>
    <w:rsid w:val="00726201"/>
    <w:rsid w:val="00726FB2"/>
    <w:rsid w:val="00727121"/>
    <w:rsid w:val="00727901"/>
    <w:rsid w:val="00727D65"/>
    <w:rsid w:val="00727FC7"/>
    <w:rsid w:val="00730B47"/>
    <w:rsid w:val="00730D3B"/>
    <w:rsid w:val="00733D0B"/>
    <w:rsid w:val="00733DEE"/>
    <w:rsid w:val="007344B5"/>
    <w:rsid w:val="007354E2"/>
    <w:rsid w:val="0073585E"/>
    <w:rsid w:val="00735DEE"/>
    <w:rsid w:val="007400DD"/>
    <w:rsid w:val="00742978"/>
    <w:rsid w:val="00742B15"/>
    <w:rsid w:val="0074409F"/>
    <w:rsid w:val="007444B9"/>
    <w:rsid w:val="007450B4"/>
    <w:rsid w:val="007453C0"/>
    <w:rsid w:val="00745A12"/>
    <w:rsid w:val="00745E50"/>
    <w:rsid w:val="00746292"/>
    <w:rsid w:val="00746305"/>
    <w:rsid w:val="00746C47"/>
    <w:rsid w:val="00747F46"/>
    <w:rsid w:val="007509CD"/>
    <w:rsid w:val="00750E52"/>
    <w:rsid w:val="00751F61"/>
    <w:rsid w:val="0075223C"/>
    <w:rsid w:val="007526AD"/>
    <w:rsid w:val="007529A2"/>
    <w:rsid w:val="0075393F"/>
    <w:rsid w:val="00754651"/>
    <w:rsid w:val="00754763"/>
    <w:rsid w:val="00756680"/>
    <w:rsid w:val="00757457"/>
    <w:rsid w:val="00760072"/>
    <w:rsid w:val="00761BF0"/>
    <w:rsid w:val="00761FC0"/>
    <w:rsid w:val="00762CA1"/>
    <w:rsid w:val="0076306C"/>
    <w:rsid w:val="00763AF0"/>
    <w:rsid w:val="00763F51"/>
    <w:rsid w:val="0076471E"/>
    <w:rsid w:val="00764D00"/>
    <w:rsid w:val="00765A5D"/>
    <w:rsid w:val="00766118"/>
    <w:rsid w:val="007666F5"/>
    <w:rsid w:val="00767076"/>
    <w:rsid w:val="00767D62"/>
    <w:rsid w:val="00770587"/>
    <w:rsid w:val="0077061C"/>
    <w:rsid w:val="00772576"/>
    <w:rsid w:val="0077264D"/>
    <w:rsid w:val="007738FC"/>
    <w:rsid w:val="00773C0C"/>
    <w:rsid w:val="00774357"/>
    <w:rsid w:val="0077576B"/>
    <w:rsid w:val="007768A6"/>
    <w:rsid w:val="007776A0"/>
    <w:rsid w:val="00777850"/>
    <w:rsid w:val="00780AF6"/>
    <w:rsid w:val="00780EC2"/>
    <w:rsid w:val="00781ACE"/>
    <w:rsid w:val="007820CD"/>
    <w:rsid w:val="0078281E"/>
    <w:rsid w:val="007835F5"/>
    <w:rsid w:val="00783931"/>
    <w:rsid w:val="00783BA4"/>
    <w:rsid w:val="00783D0F"/>
    <w:rsid w:val="007841DB"/>
    <w:rsid w:val="00784831"/>
    <w:rsid w:val="007848BA"/>
    <w:rsid w:val="00787043"/>
    <w:rsid w:val="00787DF7"/>
    <w:rsid w:val="00787E5B"/>
    <w:rsid w:val="00790210"/>
    <w:rsid w:val="007902E4"/>
    <w:rsid w:val="00790547"/>
    <w:rsid w:val="007906C8"/>
    <w:rsid w:val="00791431"/>
    <w:rsid w:val="007917EA"/>
    <w:rsid w:val="0079429C"/>
    <w:rsid w:val="00795987"/>
    <w:rsid w:val="0079672F"/>
    <w:rsid w:val="00797C6E"/>
    <w:rsid w:val="007A04DA"/>
    <w:rsid w:val="007A1778"/>
    <w:rsid w:val="007A2025"/>
    <w:rsid w:val="007A242A"/>
    <w:rsid w:val="007A2653"/>
    <w:rsid w:val="007A2DD1"/>
    <w:rsid w:val="007A30F7"/>
    <w:rsid w:val="007A4EB1"/>
    <w:rsid w:val="007A4F03"/>
    <w:rsid w:val="007A5327"/>
    <w:rsid w:val="007A7266"/>
    <w:rsid w:val="007A7F4D"/>
    <w:rsid w:val="007B0BC5"/>
    <w:rsid w:val="007B0CD4"/>
    <w:rsid w:val="007B0D5F"/>
    <w:rsid w:val="007B0E92"/>
    <w:rsid w:val="007B1BC2"/>
    <w:rsid w:val="007B24BC"/>
    <w:rsid w:val="007B2D76"/>
    <w:rsid w:val="007B3C42"/>
    <w:rsid w:val="007B3CB6"/>
    <w:rsid w:val="007B428A"/>
    <w:rsid w:val="007B6C7C"/>
    <w:rsid w:val="007B7471"/>
    <w:rsid w:val="007B795E"/>
    <w:rsid w:val="007B7EDD"/>
    <w:rsid w:val="007B7FC5"/>
    <w:rsid w:val="007C01E3"/>
    <w:rsid w:val="007C11B6"/>
    <w:rsid w:val="007C1CCF"/>
    <w:rsid w:val="007C2326"/>
    <w:rsid w:val="007C287D"/>
    <w:rsid w:val="007C380E"/>
    <w:rsid w:val="007C3B61"/>
    <w:rsid w:val="007C3F8B"/>
    <w:rsid w:val="007C4CAB"/>
    <w:rsid w:val="007C53A5"/>
    <w:rsid w:val="007C554E"/>
    <w:rsid w:val="007C56BB"/>
    <w:rsid w:val="007C6014"/>
    <w:rsid w:val="007C613E"/>
    <w:rsid w:val="007C65DB"/>
    <w:rsid w:val="007C6743"/>
    <w:rsid w:val="007C68D2"/>
    <w:rsid w:val="007D07BE"/>
    <w:rsid w:val="007D0DAD"/>
    <w:rsid w:val="007D1357"/>
    <w:rsid w:val="007D1E3E"/>
    <w:rsid w:val="007D202D"/>
    <w:rsid w:val="007D212B"/>
    <w:rsid w:val="007D2BAF"/>
    <w:rsid w:val="007D2F47"/>
    <w:rsid w:val="007D37B8"/>
    <w:rsid w:val="007D4888"/>
    <w:rsid w:val="007D5DDC"/>
    <w:rsid w:val="007D6440"/>
    <w:rsid w:val="007E10A8"/>
    <w:rsid w:val="007E156F"/>
    <w:rsid w:val="007E396A"/>
    <w:rsid w:val="007E3ED9"/>
    <w:rsid w:val="007E60B7"/>
    <w:rsid w:val="007E733A"/>
    <w:rsid w:val="007E766B"/>
    <w:rsid w:val="007F0297"/>
    <w:rsid w:val="007F0CAB"/>
    <w:rsid w:val="007F16BC"/>
    <w:rsid w:val="007F1E8B"/>
    <w:rsid w:val="007F1F2A"/>
    <w:rsid w:val="007F2714"/>
    <w:rsid w:val="007F32C0"/>
    <w:rsid w:val="007F4268"/>
    <w:rsid w:val="007F5266"/>
    <w:rsid w:val="007F682A"/>
    <w:rsid w:val="007F6F94"/>
    <w:rsid w:val="007F7A07"/>
    <w:rsid w:val="007F7B2F"/>
    <w:rsid w:val="00800894"/>
    <w:rsid w:val="00802549"/>
    <w:rsid w:val="00803407"/>
    <w:rsid w:val="00804CC7"/>
    <w:rsid w:val="008063CF"/>
    <w:rsid w:val="0081210A"/>
    <w:rsid w:val="0081223A"/>
    <w:rsid w:val="00812623"/>
    <w:rsid w:val="008131E3"/>
    <w:rsid w:val="0081360A"/>
    <w:rsid w:val="00814CD8"/>
    <w:rsid w:val="00814DB5"/>
    <w:rsid w:val="0081502F"/>
    <w:rsid w:val="0081595F"/>
    <w:rsid w:val="008174A7"/>
    <w:rsid w:val="00821529"/>
    <w:rsid w:val="00821F22"/>
    <w:rsid w:val="00824AC5"/>
    <w:rsid w:val="00825EE0"/>
    <w:rsid w:val="00826594"/>
    <w:rsid w:val="008302C1"/>
    <w:rsid w:val="00830EE0"/>
    <w:rsid w:val="008312BB"/>
    <w:rsid w:val="00831B0A"/>
    <w:rsid w:val="00831EB5"/>
    <w:rsid w:val="00831FFA"/>
    <w:rsid w:val="00832575"/>
    <w:rsid w:val="008333A8"/>
    <w:rsid w:val="008334B9"/>
    <w:rsid w:val="008340FD"/>
    <w:rsid w:val="00835062"/>
    <w:rsid w:val="0083598F"/>
    <w:rsid w:val="00836804"/>
    <w:rsid w:val="00836C7B"/>
    <w:rsid w:val="0083713A"/>
    <w:rsid w:val="008403E4"/>
    <w:rsid w:val="00840C04"/>
    <w:rsid w:val="00840E98"/>
    <w:rsid w:val="00841E73"/>
    <w:rsid w:val="00842156"/>
    <w:rsid w:val="00843B72"/>
    <w:rsid w:val="00845521"/>
    <w:rsid w:val="008518F2"/>
    <w:rsid w:val="00852736"/>
    <w:rsid w:val="0085283B"/>
    <w:rsid w:val="008539A4"/>
    <w:rsid w:val="00853F27"/>
    <w:rsid w:val="0085691F"/>
    <w:rsid w:val="00860528"/>
    <w:rsid w:val="008607DC"/>
    <w:rsid w:val="00860F94"/>
    <w:rsid w:val="008618B9"/>
    <w:rsid w:val="00861DD9"/>
    <w:rsid w:val="008657A8"/>
    <w:rsid w:val="00865D0E"/>
    <w:rsid w:val="00865E91"/>
    <w:rsid w:val="00866202"/>
    <w:rsid w:val="00866443"/>
    <w:rsid w:val="00870294"/>
    <w:rsid w:val="00870CBD"/>
    <w:rsid w:val="00870E92"/>
    <w:rsid w:val="008720AE"/>
    <w:rsid w:val="008720C7"/>
    <w:rsid w:val="0087338A"/>
    <w:rsid w:val="00873853"/>
    <w:rsid w:val="0087432C"/>
    <w:rsid w:val="00874529"/>
    <w:rsid w:val="008745D1"/>
    <w:rsid w:val="0087636E"/>
    <w:rsid w:val="0087675A"/>
    <w:rsid w:val="00876C4A"/>
    <w:rsid w:val="00876CF0"/>
    <w:rsid w:val="008774AA"/>
    <w:rsid w:val="008776AB"/>
    <w:rsid w:val="00877975"/>
    <w:rsid w:val="008803E9"/>
    <w:rsid w:val="00880A94"/>
    <w:rsid w:val="008814E6"/>
    <w:rsid w:val="00881EA3"/>
    <w:rsid w:val="008820D3"/>
    <w:rsid w:val="00882A23"/>
    <w:rsid w:val="0088438C"/>
    <w:rsid w:val="00885BCE"/>
    <w:rsid w:val="008861D9"/>
    <w:rsid w:val="00887CED"/>
    <w:rsid w:val="00890537"/>
    <w:rsid w:val="008905BB"/>
    <w:rsid w:val="00890D25"/>
    <w:rsid w:val="008929EE"/>
    <w:rsid w:val="00894808"/>
    <w:rsid w:val="00894918"/>
    <w:rsid w:val="008955A1"/>
    <w:rsid w:val="00895694"/>
    <w:rsid w:val="00895DF3"/>
    <w:rsid w:val="00896944"/>
    <w:rsid w:val="00897850"/>
    <w:rsid w:val="00897F84"/>
    <w:rsid w:val="008A0515"/>
    <w:rsid w:val="008A2213"/>
    <w:rsid w:val="008A2879"/>
    <w:rsid w:val="008A2EC6"/>
    <w:rsid w:val="008A3358"/>
    <w:rsid w:val="008A4F0F"/>
    <w:rsid w:val="008A4FB7"/>
    <w:rsid w:val="008A56C3"/>
    <w:rsid w:val="008A56F2"/>
    <w:rsid w:val="008A5F8D"/>
    <w:rsid w:val="008A700A"/>
    <w:rsid w:val="008A7198"/>
    <w:rsid w:val="008B0656"/>
    <w:rsid w:val="008B0BD7"/>
    <w:rsid w:val="008B114E"/>
    <w:rsid w:val="008B12BE"/>
    <w:rsid w:val="008B176B"/>
    <w:rsid w:val="008B1D5C"/>
    <w:rsid w:val="008B38DB"/>
    <w:rsid w:val="008B43DF"/>
    <w:rsid w:val="008B5F60"/>
    <w:rsid w:val="008B76C9"/>
    <w:rsid w:val="008C0740"/>
    <w:rsid w:val="008C0E53"/>
    <w:rsid w:val="008C1059"/>
    <w:rsid w:val="008C10F7"/>
    <w:rsid w:val="008C219F"/>
    <w:rsid w:val="008C30BC"/>
    <w:rsid w:val="008C3360"/>
    <w:rsid w:val="008C4DEC"/>
    <w:rsid w:val="008C66AA"/>
    <w:rsid w:val="008C77B1"/>
    <w:rsid w:val="008C7C6B"/>
    <w:rsid w:val="008D0F07"/>
    <w:rsid w:val="008D104B"/>
    <w:rsid w:val="008D2F80"/>
    <w:rsid w:val="008D42C1"/>
    <w:rsid w:val="008D4919"/>
    <w:rsid w:val="008D493F"/>
    <w:rsid w:val="008D50B9"/>
    <w:rsid w:val="008D5E18"/>
    <w:rsid w:val="008D602B"/>
    <w:rsid w:val="008D7236"/>
    <w:rsid w:val="008D76C2"/>
    <w:rsid w:val="008E1A1C"/>
    <w:rsid w:val="008E1E6A"/>
    <w:rsid w:val="008E1EFF"/>
    <w:rsid w:val="008E44EF"/>
    <w:rsid w:val="008E4677"/>
    <w:rsid w:val="008E4C0A"/>
    <w:rsid w:val="008E4C64"/>
    <w:rsid w:val="008E5A45"/>
    <w:rsid w:val="008F0515"/>
    <w:rsid w:val="008F21CA"/>
    <w:rsid w:val="008F2275"/>
    <w:rsid w:val="008F2A9B"/>
    <w:rsid w:val="008F2B2F"/>
    <w:rsid w:val="008F3890"/>
    <w:rsid w:val="008F3D1E"/>
    <w:rsid w:val="008F4792"/>
    <w:rsid w:val="008F48F1"/>
    <w:rsid w:val="008F4B69"/>
    <w:rsid w:val="008F61BA"/>
    <w:rsid w:val="008F745A"/>
    <w:rsid w:val="008F7E61"/>
    <w:rsid w:val="009006B4"/>
    <w:rsid w:val="00901111"/>
    <w:rsid w:val="009018D8"/>
    <w:rsid w:val="00902FFF"/>
    <w:rsid w:val="009039DC"/>
    <w:rsid w:val="009044D3"/>
    <w:rsid w:val="00904878"/>
    <w:rsid w:val="009058AF"/>
    <w:rsid w:val="00905CA7"/>
    <w:rsid w:val="00906C35"/>
    <w:rsid w:val="00906E1A"/>
    <w:rsid w:val="00907C7A"/>
    <w:rsid w:val="00907CDF"/>
    <w:rsid w:val="009111BB"/>
    <w:rsid w:val="00911826"/>
    <w:rsid w:val="00912703"/>
    <w:rsid w:val="00912C59"/>
    <w:rsid w:val="00912C98"/>
    <w:rsid w:val="00913781"/>
    <w:rsid w:val="00913CA0"/>
    <w:rsid w:val="00914358"/>
    <w:rsid w:val="00914CAA"/>
    <w:rsid w:val="009160BA"/>
    <w:rsid w:val="009160C4"/>
    <w:rsid w:val="0091651B"/>
    <w:rsid w:val="00920DF7"/>
    <w:rsid w:val="009211DA"/>
    <w:rsid w:val="00922E45"/>
    <w:rsid w:val="00924EC4"/>
    <w:rsid w:val="00925712"/>
    <w:rsid w:val="0092635F"/>
    <w:rsid w:val="009301BA"/>
    <w:rsid w:val="009315DC"/>
    <w:rsid w:val="00932B62"/>
    <w:rsid w:val="00933578"/>
    <w:rsid w:val="00933EA2"/>
    <w:rsid w:val="009355CE"/>
    <w:rsid w:val="009357B2"/>
    <w:rsid w:val="00935B6C"/>
    <w:rsid w:val="00936538"/>
    <w:rsid w:val="00937447"/>
    <w:rsid w:val="00937A7A"/>
    <w:rsid w:val="00937BE3"/>
    <w:rsid w:val="0094013B"/>
    <w:rsid w:val="009402E6"/>
    <w:rsid w:val="009402FE"/>
    <w:rsid w:val="00941F1F"/>
    <w:rsid w:val="00941FA4"/>
    <w:rsid w:val="009438D2"/>
    <w:rsid w:val="00943B10"/>
    <w:rsid w:val="00944724"/>
    <w:rsid w:val="00945614"/>
    <w:rsid w:val="009460D8"/>
    <w:rsid w:val="00947F9E"/>
    <w:rsid w:val="00950697"/>
    <w:rsid w:val="00950B5E"/>
    <w:rsid w:val="009511B8"/>
    <w:rsid w:val="00951537"/>
    <w:rsid w:val="00952379"/>
    <w:rsid w:val="00952963"/>
    <w:rsid w:val="00952C33"/>
    <w:rsid w:val="009532BD"/>
    <w:rsid w:val="00954BB8"/>
    <w:rsid w:val="00955CEA"/>
    <w:rsid w:val="009567F2"/>
    <w:rsid w:val="0095699F"/>
    <w:rsid w:val="009576A8"/>
    <w:rsid w:val="00960764"/>
    <w:rsid w:val="00963E3A"/>
    <w:rsid w:val="00964021"/>
    <w:rsid w:val="00964876"/>
    <w:rsid w:val="0096576B"/>
    <w:rsid w:val="00966762"/>
    <w:rsid w:val="00966F38"/>
    <w:rsid w:val="009702C7"/>
    <w:rsid w:val="00970454"/>
    <w:rsid w:val="0097068E"/>
    <w:rsid w:val="00972996"/>
    <w:rsid w:val="00973A4B"/>
    <w:rsid w:val="00973BC1"/>
    <w:rsid w:val="00973CF7"/>
    <w:rsid w:val="009744C4"/>
    <w:rsid w:val="00974FCE"/>
    <w:rsid w:val="00975321"/>
    <w:rsid w:val="0097537A"/>
    <w:rsid w:val="00976248"/>
    <w:rsid w:val="00977525"/>
    <w:rsid w:val="009807BF"/>
    <w:rsid w:val="00981417"/>
    <w:rsid w:val="0098283A"/>
    <w:rsid w:val="00982EDC"/>
    <w:rsid w:val="00983207"/>
    <w:rsid w:val="00984C11"/>
    <w:rsid w:val="0098502D"/>
    <w:rsid w:val="009862B1"/>
    <w:rsid w:val="00987618"/>
    <w:rsid w:val="00987A9A"/>
    <w:rsid w:val="00990852"/>
    <w:rsid w:val="0099092B"/>
    <w:rsid w:val="00991126"/>
    <w:rsid w:val="00991E21"/>
    <w:rsid w:val="00992656"/>
    <w:rsid w:val="00992A2B"/>
    <w:rsid w:val="00992E1A"/>
    <w:rsid w:val="00992E1C"/>
    <w:rsid w:val="009935B4"/>
    <w:rsid w:val="00993F8B"/>
    <w:rsid w:val="00995833"/>
    <w:rsid w:val="009A09BE"/>
    <w:rsid w:val="009A3D4F"/>
    <w:rsid w:val="009A450B"/>
    <w:rsid w:val="009A7FBC"/>
    <w:rsid w:val="009B0EF5"/>
    <w:rsid w:val="009B1323"/>
    <w:rsid w:val="009B3206"/>
    <w:rsid w:val="009B3748"/>
    <w:rsid w:val="009B3C1B"/>
    <w:rsid w:val="009B4BF5"/>
    <w:rsid w:val="009B4C14"/>
    <w:rsid w:val="009B5D90"/>
    <w:rsid w:val="009B6EDD"/>
    <w:rsid w:val="009C07D8"/>
    <w:rsid w:val="009C0A45"/>
    <w:rsid w:val="009C10D1"/>
    <w:rsid w:val="009C1647"/>
    <w:rsid w:val="009C2077"/>
    <w:rsid w:val="009C2511"/>
    <w:rsid w:val="009C3371"/>
    <w:rsid w:val="009C37CE"/>
    <w:rsid w:val="009C3A57"/>
    <w:rsid w:val="009C4511"/>
    <w:rsid w:val="009C4E74"/>
    <w:rsid w:val="009C5399"/>
    <w:rsid w:val="009C63F1"/>
    <w:rsid w:val="009C650C"/>
    <w:rsid w:val="009C7294"/>
    <w:rsid w:val="009C7D73"/>
    <w:rsid w:val="009D015D"/>
    <w:rsid w:val="009D0944"/>
    <w:rsid w:val="009D3583"/>
    <w:rsid w:val="009D563D"/>
    <w:rsid w:val="009D5A16"/>
    <w:rsid w:val="009E06AF"/>
    <w:rsid w:val="009E1F4D"/>
    <w:rsid w:val="009E3B40"/>
    <w:rsid w:val="009E3E9A"/>
    <w:rsid w:val="009E4AB6"/>
    <w:rsid w:val="009E4D3B"/>
    <w:rsid w:val="009F0B46"/>
    <w:rsid w:val="009F20D8"/>
    <w:rsid w:val="009F2C53"/>
    <w:rsid w:val="009F3136"/>
    <w:rsid w:val="009F4302"/>
    <w:rsid w:val="009F60BD"/>
    <w:rsid w:val="009F702C"/>
    <w:rsid w:val="009F7E40"/>
    <w:rsid w:val="00A00ED2"/>
    <w:rsid w:val="00A0109C"/>
    <w:rsid w:val="00A01997"/>
    <w:rsid w:val="00A03BCF"/>
    <w:rsid w:val="00A04C17"/>
    <w:rsid w:val="00A0591D"/>
    <w:rsid w:val="00A05B32"/>
    <w:rsid w:val="00A05FA2"/>
    <w:rsid w:val="00A06237"/>
    <w:rsid w:val="00A07AE5"/>
    <w:rsid w:val="00A10103"/>
    <w:rsid w:val="00A1067F"/>
    <w:rsid w:val="00A1194B"/>
    <w:rsid w:val="00A11EA9"/>
    <w:rsid w:val="00A11F08"/>
    <w:rsid w:val="00A12F6E"/>
    <w:rsid w:val="00A14568"/>
    <w:rsid w:val="00A15219"/>
    <w:rsid w:val="00A1549C"/>
    <w:rsid w:val="00A1730D"/>
    <w:rsid w:val="00A174EC"/>
    <w:rsid w:val="00A20C3A"/>
    <w:rsid w:val="00A220F4"/>
    <w:rsid w:val="00A22812"/>
    <w:rsid w:val="00A228E1"/>
    <w:rsid w:val="00A2300D"/>
    <w:rsid w:val="00A23551"/>
    <w:rsid w:val="00A23921"/>
    <w:rsid w:val="00A23D9C"/>
    <w:rsid w:val="00A24676"/>
    <w:rsid w:val="00A24747"/>
    <w:rsid w:val="00A27035"/>
    <w:rsid w:val="00A27757"/>
    <w:rsid w:val="00A2791D"/>
    <w:rsid w:val="00A311A8"/>
    <w:rsid w:val="00A31CD5"/>
    <w:rsid w:val="00A32282"/>
    <w:rsid w:val="00A32374"/>
    <w:rsid w:val="00A326AB"/>
    <w:rsid w:val="00A32E6F"/>
    <w:rsid w:val="00A32F76"/>
    <w:rsid w:val="00A34B1F"/>
    <w:rsid w:val="00A3517B"/>
    <w:rsid w:val="00A35C80"/>
    <w:rsid w:val="00A36488"/>
    <w:rsid w:val="00A373F6"/>
    <w:rsid w:val="00A37569"/>
    <w:rsid w:val="00A375F8"/>
    <w:rsid w:val="00A37ECB"/>
    <w:rsid w:val="00A37EFD"/>
    <w:rsid w:val="00A40FC3"/>
    <w:rsid w:val="00A42B5B"/>
    <w:rsid w:val="00A42B79"/>
    <w:rsid w:val="00A42F47"/>
    <w:rsid w:val="00A44DC6"/>
    <w:rsid w:val="00A46223"/>
    <w:rsid w:val="00A462D2"/>
    <w:rsid w:val="00A4666D"/>
    <w:rsid w:val="00A4707F"/>
    <w:rsid w:val="00A51D3C"/>
    <w:rsid w:val="00A52984"/>
    <w:rsid w:val="00A52DC5"/>
    <w:rsid w:val="00A52EEB"/>
    <w:rsid w:val="00A53C26"/>
    <w:rsid w:val="00A53E1B"/>
    <w:rsid w:val="00A53F28"/>
    <w:rsid w:val="00A53FB4"/>
    <w:rsid w:val="00A54029"/>
    <w:rsid w:val="00A5495C"/>
    <w:rsid w:val="00A55176"/>
    <w:rsid w:val="00A55AEA"/>
    <w:rsid w:val="00A55E50"/>
    <w:rsid w:val="00A5734F"/>
    <w:rsid w:val="00A577FB"/>
    <w:rsid w:val="00A61E70"/>
    <w:rsid w:val="00A622AC"/>
    <w:rsid w:val="00A62B13"/>
    <w:rsid w:val="00A630AF"/>
    <w:rsid w:val="00A63273"/>
    <w:rsid w:val="00A63996"/>
    <w:rsid w:val="00A63C64"/>
    <w:rsid w:val="00A64420"/>
    <w:rsid w:val="00A64598"/>
    <w:rsid w:val="00A65635"/>
    <w:rsid w:val="00A65764"/>
    <w:rsid w:val="00A65F93"/>
    <w:rsid w:val="00A66C4D"/>
    <w:rsid w:val="00A67983"/>
    <w:rsid w:val="00A70217"/>
    <w:rsid w:val="00A70D95"/>
    <w:rsid w:val="00A70E0C"/>
    <w:rsid w:val="00A713DE"/>
    <w:rsid w:val="00A715D8"/>
    <w:rsid w:val="00A71B4E"/>
    <w:rsid w:val="00A71E59"/>
    <w:rsid w:val="00A71F53"/>
    <w:rsid w:val="00A7222C"/>
    <w:rsid w:val="00A72CE9"/>
    <w:rsid w:val="00A73DB9"/>
    <w:rsid w:val="00A747E6"/>
    <w:rsid w:val="00A74B1C"/>
    <w:rsid w:val="00A74C75"/>
    <w:rsid w:val="00A74D74"/>
    <w:rsid w:val="00A74FA0"/>
    <w:rsid w:val="00A76057"/>
    <w:rsid w:val="00A76D22"/>
    <w:rsid w:val="00A76FBE"/>
    <w:rsid w:val="00A772FE"/>
    <w:rsid w:val="00A801F5"/>
    <w:rsid w:val="00A807DF"/>
    <w:rsid w:val="00A80E27"/>
    <w:rsid w:val="00A82BBC"/>
    <w:rsid w:val="00A82DDA"/>
    <w:rsid w:val="00A831A1"/>
    <w:rsid w:val="00A8323E"/>
    <w:rsid w:val="00A83BBE"/>
    <w:rsid w:val="00A8425B"/>
    <w:rsid w:val="00A85F40"/>
    <w:rsid w:val="00A86494"/>
    <w:rsid w:val="00A869D0"/>
    <w:rsid w:val="00A87BA3"/>
    <w:rsid w:val="00A9059C"/>
    <w:rsid w:val="00A912EC"/>
    <w:rsid w:val="00A9162E"/>
    <w:rsid w:val="00A91A1A"/>
    <w:rsid w:val="00A92253"/>
    <w:rsid w:val="00A9315F"/>
    <w:rsid w:val="00A939D3"/>
    <w:rsid w:val="00A967B3"/>
    <w:rsid w:val="00A96A71"/>
    <w:rsid w:val="00A97E0F"/>
    <w:rsid w:val="00AA06A3"/>
    <w:rsid w:val="00AA0958"/>
    <w:rsid w:val="00AA1B6C"/>
    <w:rsid w:val="00AA3B87"/>
    <w:rsid w:val="00AA3D3F"/>
    <w:rsid w:val="00AA4FAB"/>
    <w:rsid w:val="00AA59F0"/>
    <w:rsid w:val="00AA5B48"/>
    <w:rsid w:val="00AA5F03"/>
    <w:rsid w:val="00AA6ADF"/>
    <w:rsid w:val="00AA7422"/>
    <w:rsid w:val="00AA7785"/>
    <w:rsid w:val="00AB0FBC"/>
    <w:rsid w:val="00AB223C"/>
    <w:rsid w:val="00AB3FA2"/>
    <w:rsid w:val="00AB5B15"/>
    <w:rsid w:val="00AB6AEE"/>
    <w:rsid w:val="00AB71C6"/>
    <w:rsid w:val="00AB7343"/>
    <w:rsid w:val="00AC083A"/>
    <w:rsid w:val="00AC0F76"/>
    <w:rsid w:val="00AC0F8F"/>
    <w:rsid w:val="00AC3951"/>
    <w:rsid w:val="00AC405A"/>
    <w:rsid w:val="00AC560C"/>
    <w:rsid w:val="00AC58EE"/>
    <w:rsid w:val="00AC62BB"/>
    <w:rsid w:val="00AC6A82"/>
    <w:rsid w:val="00AC6AFC"/>
    <w:rsid w:val="00AC77A1"/>
    <w:rsid w:val="00AD0126"/>
    <w:rsid w:val="00AD01D2"/>
    <w:rsid w:val="00AD058F"/>
    <w:rsid w:val="00AD0B39"/>
    <w:rsid w:val="00AD0DBF"/>
    <w:rsid w:val="00AD112C"/>
    <w:rsid w:val="00AD117E"/>
    <w:rsid w:val="00AD11B9"/>
    <w:rsid w:val="00AD14A7"/>
    <w:rsid w:val="00AD1B80"/>
    <w:rsid w:val="00AD22B5"/>
    <w:rsid w:val="00AD23E6"/>
    <w:rsid w:val="00AD29DA"/>
    <w:rsid w:val="00AD2DF3"/>
    <w:rsid w:val="00AD3622"/>
    <w:rsid w:val="00AD4975"/>
    <w:rsid w:val="00AD4D4A"/>
    <w:rsid w:val="00AD4EBC"/>
    <w:rsid w:val="00AD5A73"/>
    <w:rsid w:val="00AD5D30"/>
    <w:rsid w:val="00AD6DE0"/>
    <w:rsid w:val="00AD7424"/>
    <w:rsid w:val="00AD7931"/>
    <w:rsid w:val="00AD7EF6"/>
    <w:rsid w:val="00AE18D4"/>
    <w:rsid w:val="00AE1DDF"/>
    <w:rsid w:val="00AE2C12"/>
    <w:rsid w:val="00AE3DCA"/>
    <w:rsid w:val="00AE4D9F"/>
    <w:rsid w:val="00AE73C9"/>
    <w:rsid w:val="00AF22D5"/>
    <w:rsid w:val="00AF29D7"/>
    <w:rsid w:val="00AF4E0C"/>
    <w:rsid w:val="00AF5FA7"/>
    <w:rsid w:val="00AF6126"/>
    <w:rsid w:val="00AF66EB"/>
    <w:rsid w:val="00AF6FBF"/>
    <w:rsid w:val="00AF79A7"/>
    <w:rsid w:val="00B01229"/>
    <w:rsid w:val="00B024EF"/>
    <w:rsid w:val="00B04A09"/>
    <w:rsid w:val="00B05034"/>
    <w:rsid w:val="00B077EA"/>
    <w:rsid w:val="00B100A1"/>
    <w:rsid w:val="00B103AD"/>
    <w:rsid w:val="00B1055A"/>
    <w:rsid w:val="00B1057E"/>
    <w:rsid w:val="00B108B6"/>
    <w:rsid w:val="00B12013"/>
    <w:rsid w:val="00B12E37"/>
    <w:rsid w:val="00B135FB"/>
    <w:rsid w:val="00B1494D"/>
    <w:rsid w:val="00B14B6C"/>
    <w:rsid w:val="00B151B3"/>
    <w:rsid w:val="00B152F6"/>
    <w:rsid w:val="00B1629E"/>
    <w:rsid w:val="00B16EE4"/>
    <w:rsid w:val="00B170EB"/>
    <w:rsid w:val="00B1711C"/>
    <w:rsid w:val="00B17C4D"/>
    <w:rsid w:val="00B17D7C"/>
    <w:rsid w:val="00B2044E"/>
    <w:rsid w:val="00B2066A"/>
    <w:rsid w:val="00B21920"/>
    <w:rsid w:val="00B22505"/>
    <w:rsid w:val="00B2485A"/>
    <w:rsid w:val="00B24FF1"/>
    <w:rsid w:val="00B26A07"/>
    <w:rsid w:val="00B27187"/>
    <w:rsid w:val="00B27DEA"/>
    <w:rsid w:val="00B27E13"/>
    <w:rsid w:val="00B30B49"/>
    <w:rsid w:val="00B3154A"/>
    <w:rsid w:val="00B324EE"/>
    <w:rsid w:val="00B326B6"/>
    <w:rsid w:val="00B348D0"/>
    <w:rsid w:val="00B353E7"/>
    <w:rsid w:val="00B35D3D"/>
    <w:rsid w:val="00B3639E"/>
    <w:rsid w:val="00B36DCB"/>
    <w:rsid w:val="00B3747C"/>
    <w:rsid w:val="00B37B08"/>
    <w:rsid w:val="00B40CA3"/>
    <w:rsid w:val="00B40DE9"/>
    <w:rsid w:val="00B41742"/>
    <w:rsid w:val="00B41A36"/>
    <w:rsid w:val="00B42087"/>
    <w:rsid w:val="00B42A31"/>
    <w:rsid w:val="00B4304C"/>
    <w:rsid w:val="00B4479A"/>
    <w:rsid w:val="00B44A04"/>
    <w:rsid w:val="00B4580B"/>
    <w:rsid w:val="00B46A04"/>
    <w:rsid w:val="00B47208"/>
    <w:rsid w:val="00B475E8"/>
    <w:rsid w:val="00B507D0"/>
    <w:rsid w:val="00B508E6"/>
    <w:rsid w:val="00B50B44"/>
    <w:rsid w:val="00B5103D"/>
    <w:rsid w:val="00B51305"/>
    <w:rsid w:val="00B51723"/>
    <w:rsid w:val="00B5258C"/>
    <w:rsid w:val="00B52F70"/>
    <w:rsid w:val="00B53820"/>
    <w:rsid w:val="00B539C4"/>
    <w:rsid w:val="00B539D5"/>
    <w:rsid w:val="00B545AE"/>
    <w:rsid w:val="00B54B14"/>
    <w:rsid w:val="00B54DB9"/>
    <w:rsid w:val="00B55276"/>
    <w:rsid w:val="00B568D7"/>
    <w:rsid w:val="00B572AC"/>
    <w:rsid w:val="00B576DE"/>
    <w:rsid w:val="00B57789"/>
    <w:rsid w:val="00B578F6"/>
    <w:rsid w:val="00B61445"/>
    <w:rsid w:val="00B6191E"/>
    <w:rsid w:val="00B61DE0"/>
    <w:rsid w:val="00B62B3C"/>
    <w:rsid w:val="00B650A7"/>
    <w:rsid w:val="00B658B6"/>
    <w:rsid w:val="00B66407"/>
    <w:rsid w:val="00B66556"/>
    <w:rsid w:val="00B67A3A"/>
    <w:rsid w:val="00B67C33"/>
    <w:rsid w:val="00B70036"/>
    <w:rsid w:val="00B709F7"/>
    <w:rsid w:val="00B71397"/>
    <w:rsid w:val="00B72A03"/>
    <w:rsid w:val="00B7393B"/>
    <w:rsid w:val="00B75499"/>
    <w:rsid w:val="00B7590B"/>
    <w:rsid w:val="00B75F8D"/>
    <w:rsid w:val="00B766A2"/>
    <w:rsid w:val="00B76AAB"/>
    <w:rsid w:val="00B771F5"/>
    <w:rsid w:val="00B779FA"/>
    <w:rsid w:val="00B80098"/>
    <w:rsid w:val="00B80A20"/>
    <w:rsid w:val="00B81CB3"/>
    <w:rsid w:val="00B82C03"/>
    <w:rsid w:val="00B82FB0"/>
    <w:rsid w:val="00B832CF"/>
    <w:rsid w:val="00B84027"/>
    <w:rsid w:val="00B84E9B"/>
    <w:rsid w:val="00B85B45"/>
    <w:rsid w:val="00B86341"/>
    <w:rsid w:val="00B875BE"/>
    <w:rsid w:val="00B87BF1"/>
    <w:rsid w:val="00B90922"/>
    <w:rsid w:val="00B90ABA"/>
    <w:rsid w:val="00B918E1"/>
    <w:rsid w:val="00B92F18"/>
    <w:rsid w:val="00B94152"/>
    <w:rsid w:val="00B947A8"/>
    <w:rsid w:val="00B94818"/>
    <w:rsid w:val="00B9552B"/>
    <w:rsid w:val="00B96AAC"/>
    <w:rsid w:val="00B976FF"/>
    <w:rsid w:val="00BA01D5"/>
    <w:rsid w:val="00BA0776"/>
    <w:rsid w:val="00BA1149"/>
    <w:rsid w:val="00BA1AE8"/>
    <w:rsid w:val="00BA354B"/>
    <w:rsid w:val="00BA3ADD"/>
    <w:rsid w:val="00BA42AB"/>
    <w:rsid w:val="00BA529E"/>
    <w:rsid w:val="00BA52B9"/>
    <w:rsid w:val="00BA7451"/>
    <w:rsid w:val="00BB0E6D"/>
    <w:rsid w:val="00BB2DB4"/>
    <w:rsid w:val="00BB319B"/>
    <w:rsid w:val="00BB5931"/>
    <w:rsid w:val="00BB5AF5"/>
    <w:rsid w:val="00BB698E"/>
    <w:rsid w:val="00BB6C65"/>
    <w:rsid w:val="00BB72B4"/>
    <w:rsid w:val="00BB7DAE"/>
    <w:rsid w:val="00BB7F5A"/>
    <w:rsid w:val="00BC0024"/>
    <w:rsid w:val="00BC0782"/>
    <w:rsid w:val="00BC150E"/>
    <w:rsid w:val="00BC1D50"/>
    <w:rsid w:val="00BC26B0"/>
    <w:rsid w:val="00BC2A68"/>
    <w:rsid w:val="00BC2B3E"/>
    <w:rsid w:val="00BC2BC3"/>
    <w:rsid w:val="00BC61AB"/>
    <w:rsid w:val="00BC64F4"/>
    <w:rsid w:val="00BC66E4"/>
    <w:rsid w:val="00BC6B22"/>
    <w:rsid w:val="00BC7EDA"/>
    <w:rsid w:val="00BD1099"/>
    <w:rsid w:val="00BD14A8"/>
    <w:rsid w:val="00BD158C"/>
    <w:rsid w:val="00BD165B"/>
    <w:rsid w:val="00BD1CC2"/>
    <w:rsid w:val="00BD232F"/>
    <w:rsid w:val="00BD2D63"/>
    <w:rsid w:val="00BD37D6"/>
    <w:rsid w:val="00BD3E2E"/>
    <w:rsid w:val="00BD3E53"/>
    <w:rsid w:val="00BD57C4"/>
    <w:rsid w:val="00BD62D8"/>
    <w:rsid w:val="00BD62F3"/>
    <w:rsid w:val="00BD6C05"/>
    <w:rsid w:val="00BD79B8"/>
    <w:rsid w:val="00BE0397"/>
    <w:rsid w:val="00BE0B8D"/>
    <w:rsid w:val="00BE0DE9"/>
    <w:rsid w:val="00BE1FBA"/>
    <w:rsid w:val="00BE236C"/>
    <w:rsid w:val="00BE26C6"/>
    <w:rsid w:val="00BE2DBB"/>
    <w:rsid w:val="00BE329C"/>
    <w:rsid w:val="00BE4033"/>
    <w:rsid w:val="00BE40E7"/>
    <w:rsid w:val="00BE453A"/>
    <w:rsid w:val="00BE640D"/>
    <w:rsid w:val="00BE6E9D"/>
    <w:rsid w:val="00BF024D"/>
    <w:rsid w:val="00BF2AEA"/>
    <w:rsid w:val="00BF3D41"/>
    <w:rsid w:val="00BF4000"/>
    <w:rsid w:val="00BF46B4"/>
    <w:rsid w:val="00BF5734"/>
    <w:rsid w:val="00BF69D7"/>
    <w:rsid w:val="00BF7233"/>
    <w:rsid w:val="00BF729C"/>
    <w:rsid w:val="00BF73D8"/>
    <w:rsid w:val="00BF755E"/>
    <w:rsid w:val="00BF779B"/>
    <w:rsid w:val="00BF7852"/>
    <w:rsid w:val="00C005A2"/>
    <w:rsid w:val="00C0077C"/>
    <w:rsid w:val="00C00815"/>
    <w:rsid w:val="00C00918"/>
    <w:rsid w:val="00C00E18"/>
    <w:rsid w:val="00C01541"/>
    <w:rsid w:val="00C0156B"/>
    <w:rsid w:val="00C022DC"/>
    <w:rsid w:val="00C062F7"/>
    <w:rsid w:val="00C07E7E"/>
    <w:rsid w:val="00C103FB"/>
    <w:rsid w:val="00C10800"/>
    <w:rsid w:val="00C108F0"/>
    <w:rsid w:val="00C10C04"/>
    <w:rsid w:val="00C10C08"/>
    <w:rsid w:val="00C11EA2"/>
    <w:rsid w:val="00C11F8F"/>
    <w:rsid w:val="00C133D3"/>
    <w:rsid w:val="00C13F71"/>
    <w:rsid w:val="00C146CE"/>
    <w:rsid w:val="00C165F7"/>
    <w:rsid w:val="00C169A2"/>
    <w:rsid w:val="00C17FDF"/>
    <w:rsid w:val="00C21E04"/>
    <w:rsid w:val="00C232CE"/>
    <w:rsid w:val="00C23C44"/>
    <w:rsid w:val="00C23CAC"/>
    <w:rsid w:val="00C2499E"/>
    <w:rsid w:val="00C24E10"/>
    <w:rsid w:val="00C253DE"/>
    <w:rsid w:val="00C257E3"/>
    <w:rsid w:val="00C27EB6"/>
    <w:rsid w:val="00C3041D"/>
    <w:rsid w:val="00C30518"/>
    <w:rsid w:val="00C30CD6"/>
    <w:rsid w:val="00C31E51"/>
    <w:rsid w:val="00C32254"/>
    <w:rsid w:val="00C32CF2"/>
    <w:rsid w:val="00C32FC6"/>
    <w:rsid w:val="00C33CFD"/>
    <w:rsid w:val="00C34A9D"/>
    <w:rsid w:val="00C35167"/>
    <w:rsid w:val="00C360C5"/>
    <w:rsid w:val="00C362C0"/>
    <w:rsid w:val="00C36885"/>
    <w:rsid w:val="00C368EF"/>
    <w:rsid w:val="00C36F77"/>
    <w:rsid w:val="00C41756"/>
    <w:rsid w:val="00C421F1"/>
    <w:rsid w:val="00C42313"/>
    <w:rsid w:val="00C42453"/>
    <w:rsid w:val="00C42A05"/>
    <w:rsid w:val="00C43DEC"/>
    <w:rsid w:val="00C463A7"/>
    <w:rsid w:val="00C46412"/>
    <w:rsid w:val="00C466AB"/>
    <w:rsid w:val="00C47484"/>
    <w:rsid w:val="00C515D1"/>
    <w:rsid w:val="00C52CCE"/>
    <w:rsid w:val="00C53584"/>
    <w:rsid w:val="00C5378B"/>
    <w:rsid w:val="00C5437C"/>
    <w:rsid w:val="00C54577"/>
    <w:rsid w:val="00C54661"/>
    <w:rsid w:val="00C55681"/>
    <w:rsid w:val="00C56838"/>
    <w:rsid w:val="00C5757B"/>
    <w:rsid w:val="00C57AFE"/>
    <w:rsid w:val="00C618FD"/>
    <w:rsid w:val="00C619F4"/>
    <w:rsid w:val="00C6233B"/>
    <w:rsid w:val="00C6243D"/>
    <w:rsid w:val="00C62DF4"/>
    <w:rsid w:val="00C6350A"/>
    <w:rsid w:val="00C63716"/>
    <w:rsid w:val="00C637DB"/>
    <w:rsid w:val="00C63C5E"/>
    <w:rsid w:val="00C64C0D"/>
    <w:rsid w:val="00C650B3"/>
    <w:rsid w:val="00C66279"/>
    <w:rsid w:val="00C66D9C"/>
    <w:rsid w:val="00C674CC"/>
    <w:rsid w:val="00C676C9"/>
    <w:rsid w:val="00C67F70"/>
    <w:rsid w:val="00C709DF"/>
    <w:rsid w:val="00C72677"/>
    <w:rsid w:val="00C73354"/>
    <w:rsid w:val="00C7454A"/>
    <w:rsid w:val="00C7481C"/>
    <w:rsid w:val="00C75102"/>
    <w:rsid w:val="00C75D91"/>
    <w:rsid w:val="00C761CD"/>
    <w:rsid w:val="00C765AD"/>
    <w:rsid w:val="00C76DCA"/>
    <w:rsid w:val="00C77150"/>
    <w:rsid w:val="00C77A97"/>
    <w:rsid w:val="00C77D7C"/>
    <w:rsid w:val="00C806D2"/>
    <w:rsid w:val="00C80BE4"/>
    <w:rsid w:val="00C80FB5"/>
    <w:rsid w:val="00C81C07"/>
    <w:rsid w:val="00C82017"/>
    <w:rsid w:val="00C820F0"/>
    <w:rsid w:val="00C824AB"/>
    <w:rsid w:val="00C827D7"/>
    <w:rsid w:val="00C85F1A"/>
    <w:rsid w:val="00C8601E"/>
    <w:rsid w:val="00C86548"/>
    <w:rsid w:val="00C86D94"/>
    <w:rsid w:val="00C906E6"/>
    <w:rsid w:val="00C911FD"/>
    <w:rsid w:val="00C92322"/>
    <w:rsid w:val="00C933EA"/>
    <w:rsid w:val="00C93A9B"/>
    <w:rsid w:val="00C951F7"/>
    <w:rsid w:val="00C95964"/>
    <w:rsid w:val="00C9616C"/>
    <w:rsid w:val="00C9772A"/>
    <w:rsid w:val="00CA047B"/>
    <w:rsid w:val="00CA0608"/>
    <w:rsid w:val="00CA0DDA"/>
    <w:rsid w:val="00CA2D53"/>
    <w:rsid w:val="00CA39F7"/>
    <w:rsid w:val="00CA3A77"/>
    <w:rsid w:val="00CA3AB6"/>
    <w:rsid w:val="00CA4CCB"/>
    <w:rsid w:val="00CA4E4D"/>
    <w:rsid w:val="00CA6D62"/>
    <w:rsid w:val="00CA6DB4"/>
    <w:rsid w:val="00CA7FC3"/>
    <w:rsid w:val="00CB0E3A"/>
    <w:rsid w:val="00CB17A0"/>
    <w:rsid w:val="00CB1AC4"/>
    <w:rsid w:val="00CB1EAA"/>
    <w:rsid w:val="00CB3440"/>
    <w:rsid w:val="00CB35EF"/>
    <w:rsid w:val="00CB46FC"/>
    <w:rsid w:val="00CB47D3"/>
    <w:rsid w:val="00CB4AA1"/>
    <w:rsid w:val="00CB5A70"/>
    <w:rsid w:val="00CB649C"/>
    <w:rsid w:val="00CB6797"/>
    <w:rsid w:val="00CB77CC"/>
    <w:rsid w:val="00CB7BD8"/>
    <w:rsid w:val="00CC03B8"/>
    <w:rsid w:val="00CC06DC"/>
    <w:rsid w:val="00CC09CD"/>
    <w:rsid w:val="00CC0E62"/>
    <w:rsid w:val="00CC15B4"/>
    <w:rsid w:val="00CC2D98"/>
    <w:rsid w:val="00CC3D0B"/>
    <w:rsid w:val="00CC3D6B"/>
    <w:rsid w:val="00CD1106"/>
    <w:rsid w:val="00CD167E"/>
    <w:rsid w:val="00CD16A6"/>
    <w:rsid w:val="00CD2114"/>
    <w:rsid w:val="00CD2BEC"/>
    <w:rsid w:val="00CD2E57"/>
    <w:rsid w:val="00CD3489"/>
    <w:rsid w:val="00CD3AF8"/>
    <w:rsid w:val="00CD52D1"/>
    <w:rsid w:val="00CD5AD3"/>
    <w:rsid w:val="00CD6DB0"/>
    <w:rsid w:val="00CD7738"/>
    <w:rsid w:val="00CD7952"/>
    <w:rsid w:val="00CD797A"/>
    <w:rsid w:val="00CD7D11"/>
    <w:rsid w:val="00CE0976"/>
    <w:rsid w:val="00CE0D53"/>
    <w:rsid w:val="00CE1DF6"/>
    <w:rsid w:val="00CE21BC"/>
    <w:rsid w:val="00CE391B"/>
    <w:rsid w:val="00CE491C"/>
    <w:rsid w:val="00CE4CB8"/>
    <w:rsid w:val="00CE5792"/>
    <w:rsid w:val="00CE5C2F"/>
    <w:rsid w:val="00CE5C72"/>
    <w:rsid w:val="00CE7045"/>
    <w:rsid w:val="00CE7A19"/>
    <w:rsid w:val="00CE7B00"/>
    <w:rsid w:val="00CF0F02"/>
    <w:rsid w:val="00CF3908"/>
    <w:rsid w:val="00CF3AD4"/>
    <w:rsid w:val="00CF3C6C"/>
    <w:rsid w:val="00CF42C2"/>
    <w:rsid w:val="00CF4370"/>
    <w:rsid w:val="00CF4614"/>
    <w:rsid w:val="00CF50B5"/>
    <w:rsid w:val="00CF52B1"/>
    <w:rsid w:val="00CF75DE"/>
    <w:rsid w:val="00D01100"/>
    <w:rsid w:val="00D01D75"/>
    <w:rsid w:val="00D03127"/>
    <w:rsid w:val="00D033C5"/>
    <w:rsid w:val="00D03669"/>
    <w:rsid w:val="00D04AB0"/>
    <w:rsid w:val="00D04C83"/>
    <w:rsid w:val="00D052F5"/>
    <w:rsid w:val="00D054B8"/>
    <w:rsid w:val="00D059CE"/>
    <w:rsid w:val="00D1047D"/>
    <w:rsid w:val="00D114FD"/>
    <w:rsid w:val="00D117CB"/>
    <w:rsid w:val="00D13ABB"/>
    <w:rsid w:val="00D13C03"/>
    <w:rsid w:val="00D1417F"/>
    <w:rsid w:val="00D15058"/>
    <w:rsid w:val="00D153A9"/>
    <w:rsid w:val="00D1562B"/>
    <w:rsid w:val="00D16241"/>
    <w:rsid w:val="00D204B2"/>
    <w:rsid w:val="00D22BAD"/>
    <w:rsid w:val="00D2350F"/>
    <w:rsid w:val="00D23653"/>
    <w:rsid w:val="00D24CCA"/>
    <w:rsid w:val="00D27455"/>
    <w:rsid w:val="00D3034B"/>
    <w:rsid w:val="00D303F7"/>
    <w:rsid w:val="00D306B7"/>
    <w:rsid w:val="00D3073D"/>
    <w:rsid w:val="00D30AD5"/>
    <w:rsid w:val="00D310C9"/>
    <w:rsid w:val="00D31391"/>
    <w:rsid w:val="00D3139D"/>
    <w:rsid w:val="00D3156F"/>
    <w:rsid w:val="00D33597"/>
    <w:rsid w:val="00D33C83"/>
    <w:rsid w:val="00D340C5"/>
    <w:rsid w:val="00D340C9"/>
    <w:rsid w:val="00D350AF"/>
    <w:rsid w:val="00D3579E"/>
    <w:rsid w:val="00D36220"/>
    <w:rsid w:val="00D366C4"/>
    <w:rsid w:val="00D40221"/>
    <w:rsid w:val="00D418F6"/>
    <w:rsid w:val="00D420AC"/>
    <w:rsid w:val="00D425E0"/>
    <w:rsid w:val="00D43D2F"/>
    <w:rsid w:val="00D4520C"/>
    <w:rsid w:val="00D4688E"/>
    <w:rsid w:val="00D47158"/>
    <w:rsid w:val="00D47659"/>
    <w:rsid w:val="00D47E4E"/>
    <w:rsid w:val="00D502ED"/>
    <w:rsid w:val="00D5040E"/>
    <w:rsid w:val="00D507A2"/>
    <w:rsid w:val="00D5222D"/>
    <w:rsid w:val="00D53377"/>
    <w:rsid w:val="00D55194"/>
    <w:rsid w:val="00D55E59"/>
    <w:rsid w:val="00D560E6"/>
    <w:rsid w:val="00D564EB"/>
    <w:rsid w:val="00D5681A"/>
    <w:rsid w:val="00D57670"/>
    <w:rsid w:val="00D579EE"/>
    <w:rsid w:val="00D57AED"/>
    <w:rsid w:val="00D6006F"/>
    <w:rsid w:val="00D602F0"/>
    <w:rsid w:val="00D60784"/>
    <w:rsid w:val="00D614BD"/>
    <w:rsid w:val="00D618C6"/>
    <w:rsid w:val="00D625C8"/>
    <w:rsid w:val="00D62863"/>
    <w:rsid w:val="00D665A3"/>
    <w:rsid w:val="00D66EC9"/>
    <w:rsid w:val="00D7096C"/>
    <w:rsid w:val="00D70A6B"/>
    <w:rsid w:val="00D7120A"/>
    <w:rsid w:val="00D71AEC"/>
    <w:rsid w:val="00D72E2C"/>
    <w:rsid w:val="00D73757"/>
    <w:rsid w:val="00D73DFF"/>
    <w:rsid w:val="00D73F1F"/>
    <w:rsid w:val="00D7468C"/>
    <w:rsid w:val="00D74B36"/>
    <w:rsid w:val="00D761EB"/>
    <w:rsid w:val="00D76499"/>
    <w:rsid w:val="00D7732D"/>
    <w:rsid w:val="00D803AC"/>
    <w:rsid w:val="00D80440"/>
    <w:rsid w:val="00D80C9A"/>
    <w:rsid w:val="00D8196D"/>
    <w:rsid w:val="00D82ACC"/>
    <w:rsid w:val="00D834D3"/>
    <w:rsid w:val="00D8391E"/>
    <w:rsid w:val="00D8455C"/>
    <w:rsid w:val="00D84B6A"/>
    <w:rsid w:val="00D86A6A"/>
    <w:rsid w:val="00D87B51"/>
    <w:rsid w:val="00D9071B"/>
    <w:rsid w:val="00D909FE"/>
    <w:rsid w:val="00D92F77"/>
    <w:rsid w:val="00D93640"/>
    <w:rsid w:val="00D93F5F"/>
    <w:rsid w:val="00D94768"/>
    <w:rsid w:val="00D9640F"/>
    <w:rsid w:val="00D9695C"/>
    <w:rsid w:val="00D96FFB"/>
    <w:rsid w:val="00D97623"/>
    <w:rsid w:val="00D97B9D"/>
    <w:rsid w:val="00D97DC4"/>
    <w:rsid w:val="00DA090D"/>
    <w:rsid w:val="00DA123C"/>
    <w:rsid w:val="00DA128F"/>
    <w:rsid w:val="00DA12A8"/>
    <w:rsid w:val="00DA19B7"/>
    <w:rsid w:val="00DA1A99"/>
    <w:rsid w:val="00DA259E"/>
    <w:rsid w:val="00DA2DCC"/>
    <w:rsid w:val="00DA319A"/>
    <w:rsid w:val="00DA3FA2"/>
    <w:rsid w:val="00DA5408"/>
    <w:rsid w:val="00DA57B7"/>
    <w:rsid w:val="00DA6273"/>
    <w:rsid w:val="00DA7033"/>
    <w:rsid w:val="00DA71CD"/>
    <w:rsid w:val="00DA7B46"/>
    <w:rsid w:val="00DB10B5"/>
    <w:rsid w:val="00DB21B7"/>
    <w:rsid w:val="00DB2F3B"/>
    <w:rsid w:val="00DB3D4E"/>
    <w:rsid w:val="00DB4AA4"/>
    <w:rsid w:val="00DB7265"/>
    <w:rsid w:val="00DB7532"/>
    <w:rsid w:val="00DB7D15"/>
    <w:rsid w:val="00DC088A"/>
    <w:rsid w:val="00DC108D"/>
    <w:rsid w:val="00DC3360"/>
    <w:rsid w:val="00DC3F9F"/>
    <w:rsid w:val="00DC479A"/>
    <w:rsid w:val="00DC4A1B"/>
    <w:rsid w:val="00DC52CD"/>
    <w:rsid w:val="00DC6ACF"/>
    <w:rsid w:val="00DD02D7"/>
    <w:rsid w:val="00DD0947"/>
    <w:rsid w:val="00DD0D4D"/>
    <w:rsid w:val="00DD117A"/>
    <w:rsid w:val="00DD1909"/>
    <w:rsid w:val="00DD2A22"/>
    <w:rsid w:val="00DD364E"/>
    <w:rsid w:val="00DD3FAF"/>
    <w:rsid w:val="00DD3FB3"/>
    <w:rsid w:val="00DD4827"/>
    <w:rsid w:val="00DD5616"/>
    <w:rsid w:val="00DD5F12"/>
    <w:rsid w:val="00DD6DB7"/>
    <w:rsid w:val="00DD7A3E"/>
    <w:rsid w:val="00DE06B8"/>
    <w:rsid w:val="00DE0831"/>
    <w:rsid w:val="00DE08F7"/>
    <w:rsid w:val="00DE0AC0"/>
    <w:rsid w:val="00DE0EDD"/>
    <w:rsid w:val="00DE2146"/>
    <w:rsid w:val="00DE2CD4"/>
    <w:rsid w:val="00DE3504"/>
    <w:rsid w:val="00DE494A"/>
    <w:rsid w:val="00DE52BF"/>
    <w:rsid w:val="00DE557C"/>
    <w:rsid w:val="00DE612B"/>
    <w:rsid w:val="00DE7EA6"/>
    <w:rsid w:val="00DF122D"/>
    <w:rsid w:val="00DF1FB4"/>
    <w:rsid w:val="00DF2AC1"/>
    <w:rsid w:val="00DF2F79"/>
    <w:rsid w:val="00DF3529"/>
    <w:rsid w:val="00DF39B7"/>
    <w:rsid w:val="00DF4CBF"/>
    <w:rsid w:val="00DF4E7F"/>
    <w:rsid w:val="00DF754A"/>
    <w:rsid w:val="00E01938"/>
    <w:rsid w:val="00E023E2"/>
    <w:rsid w:val="00E03087"/>
    <w:rsid w:val="00E032FB"/>
    <w:rsid w:val="00E03AAC"/>
    <w:rsid w:val="00E03F32"/>
    <w:rsid w:val="00E0654A"/>
    <w:rsid w:val="00E06E94"/>
    <w:rsid w:val="00E075A0"/>
    <w:rsid w:val="00E0773B"/>
    <w:rsid w:val="00E07D06"/>
    <w:rsid w:val="00E07E7B"/>
    <w:rsid w:val="00E12418"/>
    <w:rsid w:val="00E12C5B"/>
    <w:rsid w:val="00E13ADE"/>
    <w:rsid w:val="00E14103"/>
    <w:rsid w:val="00E154BD"/>
    <w:rsid w:val="00E1605C"/>
    <w:rsid w:val="00E16144"/>
    <w:rsid w:val="00E16F1E"/>
    <w:rsid w:val="00E20348"/>
    <w:rsid w:val="00E2162B"/>
    <w:rsid w:val="00E21C52"/>
    <w:rsid w:val="00E2217A"/>
    <w:rsid w:val="00E2217E"/>
    <w:rsid w:val="00E225DB"/>
    <w:rsid w:val="00E22BBF"/>
    <w:rsid w:val="00E22CF3"/>
    <w:rsid w:val="00E22F24"/>
    <w:rsid w:val="00E23C83"/>
    <w:rsid w:val="00E2464B"/>
    <w:rsid w:val="00E24E50"/>
    <w:rsid w:val="00E25080"/>
    <w:rsid w:val="00E25506"/>
    <w:rsid w:val="00E27CFF"/>
    <w:rsid w:val="00E31CB7"/>
    <w:rsid w:val="00E31DE1"/>
    <w:rsid w:val="00E327F1"/>
    <w:rsid w:val="00E343B3"/>
    <w:rsid w:val="00E347F2"/>
    <w:rsid w:val="00E36FD0"/>
    <w:rsid w:val="00E37598"/>
    <w:rsid w:val="00E409CE"/>
    <w:rsid w:val="00E40DB0"/>
    <w:rsid w:val="00E414EF"/>
    <w:rsid w:val="00E42B45"/>
    <w:rsid w:val="00E42B64"/>
    <w:rsid w:val="00E4379D"/>
    <w:rsid w:val="00E44452"/>
    <w:rsid w:val="00E44995"/>
    <w:rsid w:val="00E454D4"/>
    <w:rsid w:val="00E4714F"/>
    <w:rsid w:val="00E475DE"/>
    <w:rsid w:val="00E47C8A"/>
    <w:rsid w:val="00E51ED7"/>
    <w:rsid w:val="00E528F7"/>
    <w:rsid w:val="00E5298D"/>
    <w:rsid w:val="00E52BDB"/>
    <w:rsid w:val="00E52E7C"/>
    <w:rsid w:val="00E53473"/>
    <w:rsid w:val="00E53E34"/>
    <w:rsid w:val="00E5546C"/>
    <w:rsid w:val="00E5607E"/>
    <w:rsid w:val="00E56E7C"/>
    <w:rsid w:val="00E57D4B"/>
    <w:rsid w:val="00E57FBC"/>
    <w:rsid w:val="00E609D3"/>
    <w:rsid w:val="00E60CB3"/>
    <w:rsid w:val="00E60EE8"/>
    <w:rsid w:val="00E60EEB"/>
    <w:rsid w:val="00E62BD5"/>
    <w:rsid w:val="00E63575"/>
    <w:rsid w:val="00E639F0"/>
    <w:rsid w:val="00E644DD"/>
    <w:rsid w:val="00E70A07"/>
    <w:rsid w:val="00E710A7"/>
    <w:rsid w:val="00E71409"/>
    <w:rsid w:val="00E71E86"/>
    <w:rsid w:val="00E72AD9"/>
    <w:rsid w:val="00E7360B"/>
    <w:rsid w:val="00E740CF"/>
    <w:rsid w:val="00E74C80"/>
    <w:rsid w:val="00E75EE1"/>
    <w:rsid w:val="00E771FA"/>
    <w:rsid w:val="00E81215"/>
    <w:rsid w:val="00E82208"/>
    <w:rsid w:val="00E826FD"/>
    <w:rsid w:val="00E8349C"/>
    <w:rsid w:val="00E83C1C"/>
    <w:rsid w:val="00E8464C"/>
    <w:rsid w:val="00E8556C"/>
    <w:rsid w:val="00E85D2F"/>
    <w:rsid w:val="00E86E43"/>
    <w:rsid w:val="00E8799F"/>
    <w:rsid w:val="00E87C3D"/>
    <w:rsid w:val="00E90CE2"/>
    <w:rsid w:val="00E90FAB"/>
    <w:rsid w:val="00E929F2"/>
    <w:rsid w:val="00E9416A"/>
    <w:rsid w:val="00E9489E"/>
    <w:rsid w:val="00E95D42"/>
    <w:rsid w:val="00E95E30"/>
    <w:rsid w:val="00EA0E37"/>
    <w:rsid w:val="00EA11A2"/>
    <w:rsid w:val="00EA30DA"/>
    <w:rsid w:val="00EA351C"/>
    <w:rsid w:val="00EA352A"/>
    <w:rsid w:val="00EA5A06"/>
    <w:rsid w:val="00EA5EB0"/>
    <w:rsid w:val="00EA7CFF"/>
    <w:rsid w:val="00EA7FD1"/>
    <w:rsid w:val="00EB0DE5"/>
    <w:rsid w:val="00EB0FB3"/>
    <w:rsid w:val="00EB2F31"/>
    <w:rsid w:val="00EB3C00"/>
    <w:rsid w:val="00EB46F9"/>
    <w:rsid w:val="00EC1E52"/>
    <w:rsid w:val="00EC213C"/>
    <w:rsid w:val="00EC60BA"/>
    <w:rsid w:val="00EC64B6"/>
    <w:rsid w:val="00EC6594"/>
    <w:rsid w:val="00EC6675"/>
    <w:rsid w:val="00EC7041"/>
    <w:rsid w:val="00EC75FD"/>
    <w:rsid w:val="00ED06CC"/>
    <w:rsid w:val="00ED1A12"/>
    <w:rsid w:val="00ED214E"/>
    <w:rsid w:val="00ED2F62"/>
    <w:rsid w:val="00ED3377"/>
    <w:rsid w:val="00ED5C4F"/>
    <w:rsid w:val="00ED6DB0"/>
    <w:rsid w:val="00EE0408"/>
    <w:rsid w:val="00EE0853"/>
    <w:rsid w:val="00EE0CB9"/>
    <w:rsid w:val="00EE21D6"/>
    <w:rsid w:val="00EE3560"/>
    <w:rsid w:val="00EE3C81"/>
    <w:rsid w:val="00EE3FB3"/>
    <w:rsid w:val="00EE653A"/>
    <w:rsid w:val="00EE792A"/>
    <w:rsid w:val="00EF026D"/>
    <w:rsid w:val="00EF0F49"/>
    <w:rsid w:val="00EF2CC5"/>
    <w:rsid w:val="00EF2D7E"/>
    <w:rsid w:val="00EF31F4"/>
    <w:rsid w:val="00EF3FF4"/>
    <w:rsid w:val="00EF454C"/>
    <w:rsid w:val="00EF46BA"/>
    <w:rsid w:val="00EF576B"/>
    <w:rsid w:val="00EF5B42"/>
    <w:rsid w:val="00EF6357"/>
    <w:rsid w:val="00EF781C"/>
    <w:rsid w:val="00F03418"/>
    <w:rsid w:val="00F03B2E"/>
    <w:rsid w:val="00F04B71"/>
    <w:rsid w:val="00F0524F"/>
    <w:rsid w:val="00F05270"/>
    <w:rsid w:val="00F056D9"/>
    <w:rsid w:val="00F059DA"/>
    <w:rsid w:val="00F10740"/>
    <w:rsid w:val="00F1247F"/>
    <w:rsid w:val="00F129A9"/>
    <w:rsid w:val="00F12DB6"/>
    <w:rsid w:val="00F140A3"/>
    <w:rsid w:val="00F17651"/>
    <w:rsid w:val="00F20F87"/>
    <w:rsid w:val="00F2341A"/>
    <w:rsid w:val="00F2366D"/>
    <w:rsid w:val="00F23844"/>
    <w:rsid w:val="00F2593F"/>
    <w:rsid w:val="00F25E40"/>
    <w:rsid w:val="00F265FF"/>
    <w:rsid w:val="00F26B38"/>
    <w:rsid w:val="00F271EB"/>
    <w:rsid w:val="00F271FF"/>
    <w:rsid w:val="00F2750A"/>
    <w:rsid w:val="00F27856"/>
    <w:rsid w:val="00F30612"/>
    <w:rsid w:val="00F306F0"/>
    <w:rsid w:val="00F30B90"/>
    <w:rsid w:val="00F3164F"/>
    <w:rsid w:val="00F3284F"/>
    <w:rsid w:val="00F328AD"/>
    <w:rsid w:val="00F329A5"/>
    <w:rsid w:val="00F34714"/>
    <w:rsid w:val="00F34807"/>
    <w:rsid w:val="00F34C1D"/>
    <w:rsid w:val="00F35125"/>
    <w:rsid w:val="00F35771"/>
    <w:rsid w:val="00F35D7F"/>
    <w:rsid w:val="00F35F33"/>
    <w:rsid w:val="00F4020A"/>
    <w:rsid w:val="00F4073E"/>
    <w:rsid w:val="00F41888"/>
    <w:rsid w:val="00F421C3"/>
    <w:rsid w:val="00F42E9F"/>
    <w:rsid w:val="00F44F48"/>
    <w:rsid w:val="00F455CB"/>
    <w:rsid w:val="00F46526"/>
    <w:rsid w:val="00F46F48"/>
    <w:rsid w:val="00F4705E"/>
    <w:rsid w:val="00F475D4"/>
    <w:rsid w:val="00F47791"/>
    <w:rsid w:val="00F47FEC"/>
    <w:rsid w:val="00F509E4"/>
    <w:rsid w:val="00F52E33"/>
    <w:rsid w:val="00F53041"/>
    <w:rsid w:val="00F5375D"/>
    <w:rsid w:val="00F53D7C"/>
    <w:rsid w:val="00F53EEA"/>
    <w:rsid w:val="00F53FB4"/>
    <w:rsid w:val="00F541DA"/>
    <w:rsid w:val="00F56492"/>
    <w:rsid w:val="00F5661A"/>
    <w:rsid w:val="00F56CA9"/>
    <w:rsid w:val="00F56CAF"/>
    <w:rsid w:val="00F6145D"/>
    <w:rsid w:val="00F62284"/>
    <w:rsid w:val="00F62FE3"/>
    <w:rsid w:val="00F64204"/>
    <w:rsid w:val="00F643FF"/>
    <w:rsid w:val="00F64D4F"/>
    <w:rsid w:val="00F664C1"/>
    <w:rsid w:val="00F66D45"/>
    <w:rsid w:val="00F6708F"/>
    <w:rsid w:val="00F67A84"/>
    <w:rsid w:val="00F7032F"/>
    <w:rsid w:val="00F706AB"/>
    <w:rsid w:val="00F70837"/>
    <w:rsid w:val="00F714AA"/>
    <w:rsid w:val="00F722D7"/>
    <w:rsid w:val="00F730AE"/>
    <w:rsid w:val="00F73223"/>
    <w:rsid w:val="00F736DC"/>
    <w:rsid w:val="00F74198"/>
    <w:rsid w:val="00F744C4"/>
    <w:rsid w:val="00F744D2"/>
    <w:rsid w:val="00F74A0D"/>
    <w:rsid w:val="00F74D8F"/>
    <w:rsid w:val="00F7521A"/>
    <w:rsid w:val="00F75428"/>
    <w:rsid w:val="00F754B3"/>
    <w:rsid w:val="00F75691"/>
    <w:rsid w:val="00F77113"/>
    <w:rsid w:val="00F772F3"/>
    <w:rsid w:val="00F802BA"/>
    <w:rsid w:val="00F808AF"/>
    <w:rsid w:val="00F818CC"/>
    <w:rsid w:val="00F8198E"/>
    <w:rsid w:val="00F81EC9"/>
    <w:rsid w:val="00F8271E"/>
    <w:rsid w:val="00F8299F"/>
    <w:rsid w:val="00F83B08"/>
    <w:rsid w:val="00F83E19"/>
    <w:rsid w:val="00F851AA"/>
    <w:rsid w:val="00F8558B"/>
    <w:rsid w:val="00F85C2C"/>
    <w:rsid w:val="00F86786"/>
    <w:rsid w:val="00F86981"/>
    <w:rsid w:val="00F86E39"/>
    <w:rsid w:val="00F87097"/>
    <w:rsid w:val="00F8765E"/>
    <w:rsid w:val="00F90BC5"/>
    <w:rsid w:val="00F90DEB"/>
    <w:rsid w:val="00F91B41"/>
    <w:rsid w:val="00F9274B"/>
    <w:rsid w:val="00F92AC5"/>
    <w:rsid w:val="00F92E50"/>
    <w:rsid w:val="00F930B9"/>
    <w:rsid w:val="00F9409D"/>
    <w:rsid w:val="00F949DB"/>
    <w:rsid w:val="00F960AA"/>
    <w:rsid w:val="00F97141"/>
    <w:rsid w:val="00F979C0"/>
    <w:rsid w:val="00F97EC5"/>
    <w:rsid w:val="00FA022E"/>
    <w:rsid w:val="00FA0B17"/>
    <w:rsid w:val="00FA0FB9"/>
    <w:rsid w:val="00FA120B"/>
    <w:rsid w:val="00FA1AC5"/>
    <w:rsid w:val="00FA1CBB"/>
    <w:rsid w:val="00FA4F8D"/>
    <w:rsid w:val="00FA57AA"/>
    <w:rsid w:val="00FA679C"/>
    <w:rsid w:val="00FA6DB0"/>
    <w:rsid w:val="00FA7F08"/>
    <w:rsid w:val="00FB0E1F"/>
    <w:rsid w:val="00FB12FD"/>
    <w:rsid w:val="00FB20B0"/>
    <w:rsid w:val="00FB2A01"/>
    <w:rsid w:val="00FB2B78"/>
    <w:rsid w:val="00FB3A1D"/>
    <w:rsid w:val="00FB4510"/>
    <w:rsid w:val="00FB4808"/>
    <w:rsid w:val="00FB7869"/>
    <w:rsid w:val="00FC06C2"/>
    <w:rsid w:val="00FC0C68"/>
    <w:rsid w:val="00FC1465"/>
    <w:rsid w:val="00FC2EBD"/>
    <w:rsid w:val="00FC381E"/>
    <w:rsid w:val="00FC4793"/>
    <w:rsid w:val="00FC740B"/>
    <w:rsid w:val="00FD0171"/>
    <w:rsid w:val="00FD0342"/>
    <w:rsid w:val="00FD04C1"/>
    <w:rsid w:val="00FD0569"/>
    <w:rsid w:val="00FD0DB4"/>
    <w:rsid w:val="00FD15A2"/>
    <w:rsid w:val="00FD2979"/>
    <w:rsid w:val="00FD4940"/>
    <w:rsid w:val="00FD5270"/>
    <w:rsid w:val="00FD5F1C"/>
    <w:rsid w:val="00FD6CFE"/>
    <w:rsid w:val="00FD78DF"/>
    <w:rsid w:val="00FE0D6E"/>
    <w:rsid w:val="00FE1068"/>
    <w:rsid w:val="00FE1FAA"/>
    <w:rsid w:val="00FE2570"/>
    <w:rsid w:val="00FE2896"/>
    <w:rsid w:val="00FE2D68"/>
    <w:rsid w:val="00FE3DF5"/>
    <w:rsid w:val="00FE5375"/>
    <w:rsid w:val="00FE5C29"/>
    <w:rsid w:val="00FE777C"/>
    <w:rsid w:val="00FE7A66"/>
    <w:rsid w:val="00FF0505"/>
    <w:rsid w:val="00FF0733"/>
    <w:rsid w:val="00FF107A"/>
    <w:rsid w:val="00FF2008"/>
    <w:rsid w:val="00FF2433"/>
    <w:rsid w:val="00FF28F1"/>
    <w:rsid w:val="00FF3152"/>
    <w:rsid w:val="00FF57C3"/>
    <w:rsid w:val="00FF73A7"/>
    <w:rsid w:val="00FF7581"/>
    <w:rsid w:val="00FF790E"/>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8F"/>
    <w:rPr>
      <w:rFonts w:ascii="Calibri" w:eastAsia="Times New Roman" w:hAnsi="Calibri" w:cs="Times New Roman"/>
    </w:rPr>
  </w:style>
  <w:style w:type="paragraph" w:styleId="1">
    <w:name w:val="heading 1"/>
    <w:basedOn w:val="a"/>
    <w:link w:val="10"/>
    <w:qFormat/>
    <w:rsid w:val="0041362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413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3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6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36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3620"/>
    <w:rPr>
      <w:rFonts w:asciiTheme="majorHAnsi" w:eastAsiaTheme="majorEastAsia" w:hAnsiTheme="majorHAnsi" w:cstheme="majorBidi"/>
      <w:b/>
      <w:bCs/>
      <w:color w:val="4F81BD" w:themeColor="accent1"/>
    </w:rPr>
  </w:style>
  <w:style w:type="paragraph" w:customStyle="1" w:styleId="Style3">
    <w:name w:val="Style3"/>
    <w:basedOn w:val="a"/>
    <w:rsid w:val="00413620"/>
    <w:pPr>
      <w:widowControl w:val="0"/>
      <w:autoSpaceDE w:val="0"/>
      <w:autoSpaceDN w:val="0"/>
      <w:adjustRightInd w:val="0"/>
      <w:spacing w:after="0" w:line="325" w:lineRule="exact"/>
      <w:ind w:firstLine="667"/>
      <w:jc w:val="both"/>
    </w:pPr>
    <w:rPr>
      <w:rFonts w:ascii="Times New Roman" w:hAnsi="Times New Roman"/>
      <w:sz w:val="24"/>
      <w:szCs w:val="24"/>
      <w:lang w:eastAsia="ru-RU"/>
    </w:rPr>
  </w:style>
  <w:style w:type="character" w:customStyle="1" w:styleId="FontStyle20">
    <w:name w:val="Font Style20"/>
    <w:basedOn w:val="a0"/>
    <w:rsid w:val="00413620"/>
    <w:rPr>
      <w:rFonts w:ascii="Times New Roman" w:hAnsi="Times New Roman" w:cs="Times New Roman"/>
      <w:sz w:val="26"/>
      <w:szCs w:val="26"/>
    </w:rPr>
  </w:style>
  <w:style w:type="paragraph" w:customStyle="1" w:styleId="ConsPlusTitle">
    <w:name w:val="ConsPlusTitle"/>
    <w:uiPriority w:val="99"/>
    <w:rsid w:val="0041362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13620"/>
    <w:pPr>
      <w:widowControl w:val="0"/>
      <w:autoSpaceDE w:val="0"/>
      <w:autoSpaceDN w:val="0"/>
      <w:spacing w:after="0" w:line="240" w:lineRule="auto"/>
    </w:pPr>
    <w:rPr>
      <w:rFonts w:ascii="Calibri" w:eastAsia="Calibri" w:hAnsi="Calibri" w:cs="Calibri"/>
      <w:szCs w:val="20"/>
      <w:lang w:eastAsia="ru-RU"/>
    </w:rPr>
  </w:style>
  <w:style w:type="paragraph" w:customStyle="1" w:styleId="ConsNonformat">
    <w:name w:val="ConsNonformat"/>
    <w:rsid w:val="00413620"/>
    <w:pPr>
      <w:spacing w:after="0" w:line="240" w:lineRule="auto"/>
    </w:pPr>
    <w:rPr>
      <w:rFonts w:ascii="Courier New" w:eastAsia="Times New Roman" w:hAnsi="Courier New" w:cs="Times New Roman"/>
      <w:sz w:val="20"/>
      <w:szCs w:val="20"/>
      <w:lang w:eastAsia="ru-RU"/>
    </w:rPr>
  </w:style>
  <w:style w:type="table" w:styleId="a3">
    <w:name w:val="Table Grid"/>
    <w:basedOn w:val="a1"/>
    <w:rsid w:val="0041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413620"/>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413620"/>
    <w:pPr>
      <w:ind w:left="720"/>
      <w:contextualSpacing/>
    </w:pPr>
    <w:rPr>
      <w:rFonts w:asciiTheme="minorHAnsi" w:eastAsiaTheme="minorHAnsi" w:hAnsiTheme="minorHAnsi" w:cstheme="minorBidi"/>
    </w:rPr>
  </w:style>
  <w:style w:type="paragraph" w:customStyle="1" w:styleId="a6">
    <w:name w:val="Знак"/>
    <w:basedOn w:val="a"/>
    <w:rsid w:val="00413620"/>
    <w:pPr>
      <w:spacing w:after="0" w:line="240" w:lineRule="auto"/>
    </w:pPr>
    <w:rPr>
      <w:rFonts w:ascii="Verdana" w:hAnsi="Verdana" w:cs="Verdana"/>
      <w:sz w:val="20"/>
      <w:szCs w:val="20"/>
      <w:lang w:val="en-US"/>
    </w:rPr>
  </w:style>
  <w:style w:type="character" w:styleId="a7">
    <w:name w:val="Hyperlink"/>
    <w:basedOn w:val="a0"/>
    <w:rsid w:val="00413620"/>
    <w:rPr>
      <w:color w:val="0000FF"/>
      <w:u w:val="single"/>
    </w:rPr>
  </w:style>
  <w:style w:type="paragraph" w:customStyle="1" w:styleId="s3">
    <w:name w:val="s_3"/>
    <w:basedOn w:val="a"/>
    <w:rsid w:val="00413620"/>
    <w:pPr>
      <w:spacing w:before="100" w:beforeAutospacing="1" w:after="100" w:afterAutospacing="1" w:line="240" w:lineRule="auto"/>
    </w:pPr>
    <w:rPr>
      <w:rFonts w:ascii="Times New Roman" w:hAnsi="Times New Roman"/>
      <w:sz w:val="24"/>
      <w:szCs w:val="24"/>
      <w:lang w:eastAsia="ru-RU"/>
    </w:rPr>
  </w:style>
  <w:style w:type="paragraph" w:customStyle="1" w:styleId="s16">
    <w:name w:val="s_16"/>
    <w:basedOn w:val="a"/>
    <w:rsid w:val="00413620"/>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413620"/>
  </w:style>
  <w:style w:type="paragraph" w:customStyle="1" w:styleId="s1">
    <w:name w:val="s_1"/>
    <w:basedOn w:val="a"/>
    <w:rsid w:val="00413620"/>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413620"/>
    <w:pPr>
      <w:widowControl w:val="0"/>
      <w:autoSpaceDE w:val="0"/>
      <w:autoSpaceDN w:val="0"/>
      <w:spacing w:after="0" w:line="240" w:lineRule="auto"/>
    </w:pPr>
    <w:rPr>
      <w:rFonts w:ascii="Courier New" w:eastAsia="Calibri" w:hAnsi="Courier New" w:cs="Courier New"/>
      <w:sz w:val="20"/>
      <w:szCs w:val="20"/>
      <w:lang w:eastAsia="ru-RU"/>
    </w:rPr>
  </w:style>
  <w:style w:type="paragraph" w:styleId="a8">
    <w:name w:val="footer"/>
    <w:basedOn w:val="a"/>
    <w:link w:val="a9"/>
    <w:rsid w:val="00413620"/>
    <w:pPr>
      <w:tabs>
        <w:tab w:val="center" w:pos="4677"/>
        <w:tab w:val="right" w:pos="9355"/>
      </w:tabs>
    </w:pPr>
  </w:style>
  <w:style w:type="character" w:customStyle="1" w:styleId="a9">
    <w:name w:val="Нижний колонтитул Знак"/>
    <w:basedOn w:val="a0"/>
    <w:link w:val="a8"/>
    <w:rsid w:val="00413620"/>
    <w:rPr>
      <w:rFonts w:ascii="Calibri" w:eastAsia="Times New Roman" w:hAnsi="Calibri" w:cs="Times New Roman"/>
    </w:rPr>
  </w:style>
  <w:style w:type="character" w:styleId="aa">
    <w:name w:val="page number"/>
    <w:basedOn w:val="a0"/>
    <w:rsid w:val="00413620"/>
  </w:style>
  <w:style w:type="paragraph" w:styleId="HTML">
    <w:name w:val="HTML Preformatted"/>
    <w:basedOn w:val="a"/>
    <w:link w:val="HTML0"/>
    <w:uiPriority w:val="99"/>
    <w:semiHidden/>
    <w:unhideWhenUsed/>
    <w:rsid w:val="0041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13620"/>
    <w:rPr>
      <w:rFonts w:ascii="Courier New" w:eastAsia="Times New Roman" w:hAnsi="Courier New" w:cs="Courier New"/>
      <w:sz w:val="20"/>
      <w:szCs w:val="20"/>
      <w:lang w:eastAsia="ru-RU"/>
    </w:rPr>
  </w:style>
  <w:style w:type="paragraph" w:customStyle="1" w:styleId="ab">
    <w:name w:val="Таблицы (моноширинный)"/>
    <w:basedOn w:val="a"/>
    <w:next w:val="a"/>
    <w:uiPriority w:val="99"/>
    <w:rsid w:val="00413620"/>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c">
    <w:name w:val="Subtitle"/>
    <w:basedOn w:val="a"/>
    <w:next w:val="a"/>
    <w:link w:val="ad"/>
    <w:qFormat/>
    <w:rsid w:val="00413620"/>
    <w:pPr>
      <w:spacing w:after="60" w:line="240" w:lineRule="auto"/>
      <w:jc w:val="center"/>
      <w:outlineLvl w:val="1"/>
    </w:pPr>
    <w:rPr>
      <w:rFonts w:ascii="Calibri Light" w:hAnsi="Calibri Light"/>
      <w:sz w:val="24"/>
      <w:szCs w:val="24"/>
      <w:lang w:eastAsia="ru-RU"/>
    </w:rPr>
  </w:style>
  <w:style w:type="character" w:customStyle="1" w:styleId="ad">
    <w:name w:val="Подзаголовок Знак"/>
    <w:basedOn w:val="a0"/>
    <w:link w:val="ac"/>
    <w:rsid w:val="00413620"/>
    <w:rPr>
      <w:rFonts w:ascii="Calibri Light" w:eastAsia="Times New Roman" w:hAnsi="Calibri Light" w:cs="Times New Roman"/>
      <w:sz w:val="24"/>
      <w:szCs w:val="24"/>
      <w:lang w:eastAsia="ru-RU"/>
    </w:rPr>
  </w:style>
  <w:style w:type="paragraph" w:customStyle="1" w:styleId="headertext">
    <w:name w:val="headertext"/>
    <w:basedOn w:val="a"/>
    <w:rsid w:val="00413620"/>
    <w:pPr>
      <w:spacing w:before="100" w:beforeAutospacing="1" w:after="100" w:afterAutospacing="1" w:line="240" w:lineRule="auto"/>
    </w:pPr>
    <w:rPr>
      <w:rFonts w:ascii="Times New Roman" w:hAnsi="Times New Roman"/>
      <w:sz w:val="24"/>
      <w:szCs w:val="24"/>
      <w:lang w:eastAsia="ru-RU"/>
    </w:rPr>
  </w:style>
  <w:style w:type="paragraph" w:styleId="ae">
    <w:name w:val="Balloon Text"/>
    <w:basedOn w:val="a"/>
    <w:link w:val="af"/>
    <w:uiPriority w:val="99"/>
    <w:semiHidden/>
    <w:unhideWhenUsed/>
    <w:rsid w:val="00984C11"/>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984C11"/>
    <w:rPr>
      <w:rFonts w:ascii="Arial" w:eastAsia="Times New Roman" w:hAnsi="Arial" w:cs="Arial"/>
      <w:sz w:val="16"/>
      <w:szCs w:val="16"/>
    </w:rPr>
  </w:style>
  <w:style w:type="paragraph" w:customStyle="1" w:styleId="formattext">
    <w:name w:val="formattext"/>
    <w:basedOn w:val="a"/>
    <w:rsid w:val="004278A3"/>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basedOn w:val="a0"/>
    <w:link w:val="ConsPlusNormal"/>
    <w:locked/>
    <w:rsid w:val="00555A9F"/>
    <w:rPr>
      <w:rFonts w:ascii="Calibri" w:eastAsia="Calibri" w:hAnsi="Calibri" w:cs="Calibri"/>
      <w:szCs w:val="20"/>
      <w:lang w:eastAsia="ru-RU"/>
    </w:rPr>
  </w:style>
  <w:style w:type="paragraph" w:customStyle="1" w:styleId="ConsNormal">
    <w:name w:val="ConsNormal"/>
    <w:uiPriority w:val="99"/>
    <w:qFormat/>
    <w:rsid w:val="00AD4D4A"/>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0">
    <w:name w:val="Body Text Indent"/>
    <w:basedOn w:val="a"/>
    <w:link w:val="af1"/>
    <w:uiPriority w:val="99"/>
    <w:rsid w:val="00472369"/>
    <w:pPr>
      <w:spacing w:before="60" w:after="0" w:line="240" w:lineRule="auto"/>
      <w:ind w:firstLine="851"/>
      <w:jc w:val="both"/>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rsid w:val="00472369"/>
    <w:rPr>
      <w:rFonts w:ascii="Times New Roman" w:eastAsia="Times New Roman" w:hAnsi="Times New Roman" w:cs="Times New Roman"/>
      <w:sz w:val="24"/>
      <w:szCs w:val="24"/>
      <w:lang w:eastAsia="ru-RU"/>
    </w:rPr>
  </w:style>
  <w:style w:type="paragraph" w:styleId="31">
    <w:name w:val="Body Text 3"/>
    <w:basedOn w:val="a"/>
    <w:link w:val="32"/>
    <w:uiPriority w:val="99"/>
    <w:rsid w:val="0047236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bCs/>
      <w:i/>
      <w:iCs/>
      <w:sz w:val="20"/>
      <w:szCs w:val="20"/>
      <w:lang w:eastAsia="ru-RU"/>
    </w:rPr>
  </w:style>
  <w:style w:type="character" w:customStyle="1" w:styleId="32">
    <w:name w:val="Основной текст 3 Знак"/>
    <w:basedOn w:val="a0"/>
    <w:link w:val="31"/>
    <w:uiPriority w:val="99"/>
    <w:rsid w:val="00472369"/>
    <w:rPr>
      <w:rFonts w:ascii="Times New Roman" w:eastAsia="Times New Roman" w:hAnsi="Times New Roman" w:cs="Times New Roman"/>
      <w:b/>
      <w:bCs/>
      <w:i/>
      <w:iCs/>
      <w:sz w:val="20"/>
      <w:szCs w:val="20"/>
      <w:lang w:eastAsia="ru-RU"/>
    </w:rPr>
  </w:style>
  <w:style w:type="paragraph" w:customStyle="1" w:styleId="11">
    <w:name w:val="Стиль1"/>
    <w:basedOn w:val="a"/>
    <w:uiPriority w:val="99"/>
    <w:rsid w:val="00472369"/>
    <w:pPr>
      <w:keepNext/>
      <w:keepLines/>
      <w:widowControl w:val="0"/>
      <w:suppressLineNumbers/>
      <w:tabs>
        <w:tab w:val="num" w:pos="760"/>
      </w:tabs>
      <w:suppressAutoHyphens/>
      <w:spacing w:after="60" w:line="240" w:lineRule="auto"/>
      <w:ind w:left="760" w:hanging="360"/>
    </w:pPr>
    <w:rPr>
      <w:rFonts w:ascii="Times New Roman" w:hAnsi="Times New Roman"/>
      <w:b/>
      <w:bCs/>
      <w:sz w:val="28"/>
      <w:szCs w:val="28"/>
      <w:lang w:eastAsia="ru-RU"/>
    </w:rPr>
  </w:style>
  <w:style w:type="paragraph" w:styleId="af2">
    <w:name w:val="Body Text"/>
    <w:basedOn w:val="a"/>
    <w:link w:val="af3"/>
    <w:uiPriority w:val="99"/>
    <w:rsid w:val="00472369"/>
    <w:pPr>
      <w:spacing w:after="120" w:line="240" w:lineRule="auto"/>
      <w:jc w:val="both"/>
    </w:pPr>
    <w:rPr>
      <w:rFonts w:ascii="Times New Roman" w:hAnsi="Times New Roman"/>
      <w:sz w:val="24"/>
      <w:szCs w:val="24"/>
      <w:lang w:eastAsia="ru-RU"/>
    </w:rPr>
  </w:style>
  <w:style w:type="character" w:customStyle="1" w:styleId="af3">
    <w:name w:val="Основной текст Знак"/>
    <w:basedOn w:val="a0"/>
    <w:link w:val="af2"/>
    <w:uiPriority w:val="99"/>
    <w:rsid w:val="00472369"/>
    <w:rPr>
      <w:rFonts w:ascii="Times New Roman" w:eastAsia="Times New Roman" w:hAnsi="Times New Roman" w:cs="Times New Roman"/>
      <w:sz w:val="24"/>
      <w:szCs w:val="24"/>
      <w:lang w:eastAsia="ru-RU"/>
    </w:rPr>
  </w:style>
  <w:style w:type="paragraph" w:customStyle="1" w:styleId="af4">
    <w:name w:val="Словарная статья"/>
    <w:basedOn w:val="a"/>
    <w:next w:val="a"/>
    <w:uiPriority w:val="99"/>
    <w:rsid w:val="00472369"/>
    <w:pPr>
      <w:autoSpaceDE w:val="0"/>
      <w:autoSpaceDN w:val="0"/>
      <w:adjustRightInd w:val="0"/>
      <w:spacing w:after="0" w:line="240" w:lineRule="auto"/>
      <w:ind w:right="118"/>
      <w:jc w:val="both"/>
    </w:pPr>
    <w:rPr>
      <w:rFonts w:ascii="Arial" w:hAnsi="Arial" w:cs="Arial"/>
      <w:sz w:val="20"/>
      <w:szCs w:val="20"/>
      <w:lang w:eastAsia="ru-RU"/>
    </w:rPr>
  </w:style>
  <w:style w:type="paragraph" w:styleId="af5">
    <w:name w:val="No Spacing"/>
    <w:uiPriority w:val="99"/>
    <w:qFormat/>
    <w:rsid w:val="00B72A0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B72A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6">
    <w:name w:val="Цветовое выделение"/>
    <w:rsid w:val="00B72A03"/>
    <w:rPr>
      <w:b/>
      <w:bCs/>
      <w:color w:val="000080"/>
    </w:rPr>
  </w:style>
  <w:style w:type="character" w:customStyle="1" w:styleId="af7">
    <w:name w:val="Гипертекстовая ссылка"/>
    <w:rsid w:val="00B72A03"/>
    <w:rPr>
      <w:b/>
      <w:bCs/>
      <w:color w:val="008000"/>
    </w:rPr>
  </w:style>
  <w:style w:type="paragraph" w:styleId="af8">
    <w:name w:val="header"/>
    <w:basedOn w:val="a"/>
    <w:link w:val="af9"/>
    <w:uiPriority w:val="99"/>
    <w:unhideWhenUsed/>
    <w:rsid w:val="006A59F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A59F1"/>
    <w:rPr>
      <w:rFonts w:ascii="Calibri" w:eastAsia="Times New Roman" w:hAnsi="Calibri" w:cs="Times New Roman"/>
    </w:rPr>
  </w:style>
  <w:style w:type="paragraph" w:customStyle="1" w:styleId="ConsTitle">
    <w:name w:val="ConsTitle"/>
    <w:rsid w:val="00174140"/>
    <w:pPr>
      <w:widowControl w:val="0"/>
      <w:suppressAutoHyphens/>
      <w:autoSpaceDE w:val="0"/>
      <w:spacing w:after="0" w:line="240" w:lineRule="auto"/>
      <w:ind w:right="19772"/>
    </w:pPr>
    <w:rPr>
      <w:rFonts w:ascii="Arial" w:eastAsia="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820">
      <w:bodyDiv w:val="1"/>
      <w:marLeft w:val="0"/>
      <w:marRight w:val="0"/>
      <w:marTop w:val="0"/>
      <w:marBottom w:val="0"/>
      <w:divBdr>
        <w:top w:val="none" w:sz="0" w:space="0" w:color="auto"/>
        <w:left w:val="none" w:sz="0" w:space="0" w:color="auto"/>
        <w:bottom w:val="none" w:sz="0" w:space="0" w:color="auto"/>
        <w:right w:val="none" w:sz="0" w:space="0" w:color="auto"/>
      </w:divBdr>
    </w:div>
    <w:div w:id="148793430">
      <w:bodyDiv w:val="1"/>
      <w:marLeft w:val="0"/>
      <w:marRight w:val="0"/>
      <w:marTop w:val="0"/>
      <w:marBottom w:val="0"/>
      <w:divBdr>
        <w:top w:val="none" w:sz="0" w:space="0" w:color="auto"/>
        <w:left w:val="none" w:sz="0" w:space="0" w:color="auto"/>
        <w:bottom w:val="none" w:sz="0" w:space="0" w:color="auto"/>
        <w:right w:val="none" w:sz="0" w:space="0" w:color="auto"/>
      </w:divBdr>
      <w:divsChild>
        <w:div w:id="1953247662">
          <w:marLeft w:val="0"/>
          <w:marRight w:val="0"/>
          <w:marTop w:val="0"/>
          <w:marBottom w:val="0"/>
          <w:divBdr>
            <w:top w:val="none" w:sz="0" w:space="0" w:color="auto"/>
            <w:left w:val="none" w:sz="0" w:space="0" w:color="auto"/>
            <w:bottom w:val="none" w:sz="0" w:space="0" w:color="auto"/>
            <w:right w:val="none" w:sz="0" w:space="0" w:color="auto"/>
          </w:divBdr>
        </w:div>
        <w:div w:id="2054308564">
          <w:marLeft w:val="0"/>
          <w:marRight w:val="0"/>
          <w:marTop w:val="0"/>
          <w:marBottom w:val="0"/>
          <w:divBdr>
            <w:top w:val="none" w:sz="0" w:space="0" w:color="auto"/>
            <w:left w:val="none" w:sz="0" w:space="0" w:color="auto"/>
            <w:bottom w:val="none" w:sz="0" w:space="0" w:color="auto"/>
            <w:right w:val="none" w:sz="0" w:space="0" w:color="auto"/>
          </w:divBdr>
        </w:div>
        <w:div w:id="1478885946">
          <w:marLeft w:val="0"/>
          <w:marRight w:val="0"/>
          <w:marTop w:val="0"/>
          <w:marBottom w:val="0"/>
          <w:divBdr>
            <w:top w:val="none" w:sz="0" w:space="0" w:color="auto"/>
            <w:left w:val="none" w:sz="0" w:space="0" w:color="auto"/>
            <w:bottom w:val="none" w:sz="0" w:space="0" w:color="auto"/>
            <w:right w:val="none" w:sz="0" w:space="0" w:color="auto"/>
          </w:divBdr>
        </w:div>
        <w:div w:id="1809589275">
          <w:marLeft w:val="0"/>
          <w:marRight w:val="0"/>
          <w:marTop w:val="0"/>
          <w:marBottom w:val="0"/>
          <w:divBdr>
            <w:top w:val="none" w:sz="0" w:space="0" w:color="auto"/>
            <w:left w:val="none" w:sz="0" w:space="0" w:color="auto"/>
            <w:bottom w:val="none" w:sz="0" w:space="0" w:color="auto"/>
            <w:right w:val="none" w:sz="0" w:space="0" w:color="auto"/>
          </w:divBdr>
        </w:div>
        <w:div w:id="970669167">
          <w:marLeft w:val="0"/>
          <w:marRight w:val="0"/>
          <w:marTop w:val="0"/>
          <w:marBottom w:val="0"/>
          <w:divBdr>
            <w:top w:val="none" w:sz="0" w:space="0" w:color="auto"/>
            <w:left w:val="none" w:sz="0" w:space="0" w:color="auto"/>
            <w:bottom w:val="none" w:sz="0" w:space="0" w:color="auto"/>
            <w:right w:val="none" w:sz="0" w:space="0" w:color="auto"/>
          </w:divBdr>
        </w:div>
      </w:divsChild>
    </w:div>
    <w:div w:id="359211558">
      <w:bodyDiv w:val="1"/>
      <w:marLeft w:val="0"/>
      <w:marRight w:val="0"/>
      <w:marTop w:val="0"/>
      <w:marBottom w:val="0"/>
      <w:divBdr>
        <w:top w:val="none" w:sz="0" w:space="0" w:color="auto"/>
        <w:left w:val="none" w:sz="0" w:space="0" w:color="auto"/>
        <w:bottom w:val="none" w:sz="0" w:space="0" w:color="auto"/>
        <w:right w:val="none" w:sz="0" w:space="0" w:color="auto"/>
      </w:divBdr>
    </w:div>
    <w:div w:id="624778905">
      <w:bodyDiv w:val="1"/>
      <w:marLeft w:val="0"/>
      <w:marRight w:val="0"/>
      <w:marTop w:val="0"/>
      <w:marBottom w:val="0"/>
      <w:divBdr>
        <w:top w:val="none" w:sz="0" w:space="0" w:color="auto"/>
        <w:left w:val="none" w:sz="0" w:space="0" w:color="auto"/>
        <w:bottom w:val="none" w:sz="0" w:space="0" w:color="auto"/>
        <w:right w:val="none" w:sz="0" w:space="0" w:color="auto"/>
      </w:divBdr>
    </w:div>
    <w:div w:id="19396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3219A-275C-4FD9-AF2C-2D7A8188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1</Pages>
  <Words>21934</Words>
  <Characters>125026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Марина</cp:lastModifiedBy>
  <cp:revision>1270</cp:revision>
  <cp:lastPrinted>2023-09-18T09:52:00Z</cp:lastPrinted>
  <dcterms:created xsi:type="dcterms:W3CDTF">2020-07-30T08:05:00Z</dcterms:created>
  <dcterms:modified xsi:type="dcterms:W3CDTF">2023-09-20T08:32:00Z</dcterms:modified>
</cp:coreProperties>
</file>