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84" w:rsidRPr="00812D84" w:rsidRDefault="00812D84" w:rsidP="00812D84">
      <w:pPr>
        <w:spacing w:after="0" w:line="240" w:lineRule="auto"/>
        <w:ind w:firstLine="567"/>
        <w:jc w:val="right"/>
        <w:rPr>
          <w:rFonts w:ascii="Arial" w:hAnsi="Arial" w:cs="Arial"/>
          <w:sz w:val="24"/>
          <w:szCs w:val="24"/>
        </w:rPr>
      </w:pPr>
      <w:bookmarkStart w:id="0" w:name="_Hlk73006285"/>
      <w:r w:rsidRPr="00812D84">
        <w:rPr>
          <w:rFonts w:ascii="Arial" w:hAnsi="Arial" w:cs="Arial"/>
          <w:sz w:val="24"/>
          <w:szCs w:val="24"/>
        </w:rPr>
        <w:t>Обнародовано в сетевом издании – сайте</w:t>
      </w:r>
    </w:p>
    <w:p w:rsidR="00812D84" w:rsidRPr="00812D84" w:rsidRDefault="00812D84" w:rsidP="00812D84">
      <w:pPr>
        <w:spacing w:after="0" w:line="240" w:lineRule="auto"/>
        <w:ind w:firstLine="567"/>
        <w:jc w:val="right"/>
        <w:rPr>
          <w:rFonts w:ascii="Arial" w:hAnsi="Arial" w:cs="Arial"/>
          <w:sz w:val="24"/>
          <w:szCs w:val="24"/>
        </w:rPr>
      </w:pPr>
      <w:r w:rsidRPr="00812D84">
        <w:rPr>
          <w:rFonts w:ascii="Arial" w:hAnsi="Arial" w:cs="Arial"/>
          <w:sz w:val="24"/>
          <w:szCs w:val="24"/>
        </w:rPr>
        <w:t xml:space="preserve">муниципальных правовых актов </w:t>
      </w:r>
    </w:p>
    <w:p w:rsidR="00812D84" w:rsidRPr="00812D84" w:rsidRDefault="00812D84" w:rsidP="00812D84">
      <w:pPr>
        <w:spacing w:after="0" w:line="240" w:lineRule="auto"/>
        <w:ind w:firstLine="567"/>
        <w:jc w:val="right"/>
        <w:rPr>
          <w:rFonts w:ascii="Arial" w:hAnsi="Arial" w:cs="Arial"/>
          <w:sz w:val="24"/>
          <w:szCs w:val="24"/>
        </w:rPr>
      </w:pPr>
      <w:r w:rsidRPr="00812D84">
        <w:rPr>
          <w:rFonts w:ascii="Arial" w:hAnsi="Arial" w:cs="Arial"/>
          <w:sz w:val="24"/>
          <w:szCs w:val="24"/>
        </w:rPr>
        <w:t xml:space="preserve">Советского муниципального </w:t>
      </w:r>
    </w:p>
    <w:p w:rsidR="00812D84" w:rsidRPr="00812D84" w:rsidRDefault="00812D84" w:rsidP="00812D84">
      <w:pPr>
        <w:spacing w:after="0" w:line="240" w:lineRule="auto"/>
        <w:ind w:firstLine="567"/>
        <w:jc w:val="right"/>
        <w:rPr>
          <w:rFonts w:ascii="Arial" w:hAnsi="Arial" w:cs="Arial"/>
          <w:sz w:val="24"/>
          <w:szCs w:val="24"/>
        </w:rPr>
      </w:pPr>
      <w:r w:rsidRPr="00812D84">
        <w:rPr>
          <w:rFonts w:ascii="Arial" w:hAnsi="Arial" w:cs="Arial"/>
          <w:sz w:val="24"/>
          <w:szCs w:val="24"/>
        </w:rPr>
        <w:t xml:space="preserve"> округа Ставропольского края </w:t>
      </w:r>
    </w:p>
    <w:p w:rsidR="00812D84" w:rsidRPr="00812D84" w:rsidRDefault="00812D84" w:rsidP="00812D84">
      <w:pPr>
        <w:spacing w:after="0" w:line="240" w:lineRule="auto"/>
        <w:ind w:firstLine="567"/>
        <w:jc w:val="right"/>
        <w:rPr>
          <w:rFonts w:ascii="Arial" w:hAnsi="Arial" w:cs="Arial"/>
          <w:sz w:val="24"/>
          <w:szCs w:val="24"/>
        </w:rPr>
      </w:pPr>
      <w:r w:rsidRPr="00812D84">
        <w:rPr>
          <w:rFonts w:ascii="Arial" w:hAnsi="Arial" w:cs="Arial"/>
          <w:sz w:val="24"/>
          <w:szCs w:val="24"/>
        </w:rPr>
        <w:t>и в муниципальных библиотеках</w:t>
      </w:r>
    </w:p>
    <w:p w:rsidR="00812D84" w:rsidRDefault="00812D84" w:rsidP="00812D84">
      <w:pPr>
        <w:spacing w:after="0" w:line="240" w:lineRule="auto"/>
        <w:ind w:firstLine="567"/>
        <w:jc w:val="right"/>
        <w:rPr>
          <w:rFonts w:ascii="Arial" w:hAnsi="Arial" w:cs="Arial"/>
          <w:sz w:val="24"/>
          <w:szCs w:val="24"/>
        </w:rPr>
      </w:pPr>
      <w:r w:rsidRPr="00812D84">
        <w:rPr>
          <w:rFonts w:ascii="Arial" w:hAnsi="Arial" w:cs="Arial"/>
          <w:sz w:val="24"/>
          <w:szCs w:val="24"/>
        </w:rPr>
        <w:t>01.04.2024 г.</w:t>
      </w:r>
    </w:p>
    <w:p w:rsidR="00812D84" w:rsidRPr="00812D84" w:rsidRDefault="00812D84" w:rsidP="00812D84">
      <w:pPr>
        <w:spacing w:after="0" w:line="240" w:lineRule="auto"/>
        <w:ind w:firstLine="567"/>
        <w:jc w:val="right"/>
        <w:rPr>
          <w:rFonts w:ascii="Arial" w:hAnsi="Arial" w:cs="Arial"/>
          <w:sz w:val="24"/>
          <w:szCs w:val="24"/>
        </w:rPr>
      </w:pPr>
    </w:p>
    <w:p w:rsidR="000141A3" w:rsidRDefault="00DF0870" w:rsidP="00DF0870">
      <w:pPr>
        <w:spacing w:after="0" w:line="240" w:lineRule="auto"/>
        <w:ind w:firstLine="567"/>
        <w:jc w:val="center"/>
        <w:rPr>
          <w:rFonts w:ascii="Arial" w:hAnsi="Arial" w:cs="Arial"/>
          <w:b/>
          <w:sz w:val="32"/>
          <w:szCs w:val="32"/>
        </w:rPr>
      </w:pPr>
      <w:r>
        <w:rPr>
          <w:rFonts w:ascii="Arial" w:hAnsi="Arial" w:cs="Arial"/>
          <w:b/>
          <w:sz w:val="32"/>
          <w:szCs w:val="32"/>
        </w:rPr>
        <w:t>АДМИНИСТРАЦИЯ</w:t>
      </w:r>
      <w:r w:rsidR="000141A3" w:rsidRPr="00DF0870">
        <w:rPr>
          <w:rFonts w:ascii="Arial" w:hAnsi="Arial" w:cs="Arial"/>
          <w:b/>
          <w:sz w:val="32"/>
          <w:szCs w:val="32"/>
        </w:rPr>
        <w:t xml:space="preserve"> СОВЕТСКОГО МУНИЦИПАЛЬНОГО ОКРУГА СТАВРОПОЛЬСКОГО КРАЯ</w:t>
      </w:r>
    </w:p>
    <w:p w:rsidR="00DF0870" w:rsidRPr="00DF0870" w:rsidRDefault="00DF0870" w:rsidP="00DF0870">
      <w:pPr>
        <w:spacing w:after="0" w:line="240" w:lineRule="auto"/>
        <w:ind w:firstLine="567"/>
        <w:jc w:val="center"/>
        <w:rPr>
          <w:rFonts w:ascii="Arial" w:hAnsi="Arial" w:cs="Arial"/>
          <w:b/>
          <w:sz w:val="24"/>
          <w:szCs w:val="24"/>
        </w:rPr>
      </w:pPr>
    </w:p>
    <w:p w:rsidR="000141A3" w:rsidRPr="00DF0870" w:rsidRDefault="00DF0870" w:rsidP="00DF0870">
      <w:pPr>
        <w:spacing w:after="0" w:line="240" w:lineRule="auto"/>
        <w:ind w:firstLine="567"/>
        <w:jc w:val="center"/>
        <w:rPr>
          <w:rFonts w:ascii="Arial" w:hAnsi="Arial" w:cs="Arial"/>
          <w:b/>
          <w:sz w:val="32"/>
          <w:szCs w:val="32"/>
        </w:rPr>
      </w:pPr>
      <w:r w:rsidRPr="00DF0870">
        <w:rPr>
          <w:rFonts w:ascii="Arial" w:hAnsi="Arial" w:cs="Arial"/>
          <w:b/>
          <w:sz w:val="32"/>
          <w:szCs w:val="32"/>
        </w:rPr>
        <w:t>ПОСТАНОВЛЕНИЕ</w:t>
      </w:r>
    </w:p>
    <w:bookmarkEnd w:id="0"/>
    <w:p w:rsidR="00DF0870" w:rsidRPr="00DF0870" w:rsidRDefault="00DF0870" w:rsidP="00DF0870">
      <w:pPr>
        <w:tabs>
          <w:tab w:val="left" w:pos="3190"/>
          <w:tab w:val="left" w:pos="7762"/>
        </w:tabs>
        <w:spacing w:after="0" w:line="240" w:lineRule="auto"/>
        <w:ind w:firstLine="567"/>
        <w:jc w:val="center"/>
        <w:rPr>
          <w:rFonts w:ascii="Arial" w:hAnsi="Arial" w:cs="Arial"/>
          <w:b/>
          <w:sz w:val="32"/>
          <w:szCs w:val="32"/>
        </w:rPr>
      </w:pPr>
      <w:r w:rsidRPr="00DF0870">
        <w:rPr>
          <w:rFonts w:ascii="Arial" w:hAnsi="Arial" w:cs="Arial"/>
          <w:b/>
          <w:sz w:val="32"/>
          <w:szCs w:val="32"/>
        </w:rPr>
        <w:t>от 01 апреля 2024 г.№ 394</w:t>
      </w:r>
    </w:p>
    <w:p w:rsidR="00561D83" w:rsidRPr="00DF0870" w:rsidRDefault="00561D83" w:rsidP="00DF0870">
      <w:pPr>
        <w:spacing w:after="0" w:line="240" w:lineRule="auto"/>
        <w:ind w:firstLine="567"/>
        <w:jc w:val="center"/>
        <w:rPr>
          <w:rFonts w:ascii="Arial" w:hAnsi="Arial" w:cs="Arial"/>
          <w:b/>
          <w:sz w:val="32"/>
          <w:szCs w:val="32"/>
        </w:rPr>
      </w:pPr>
    </w:p>
    <w:p w:rsidR="00EF035B" w:rsidRPr="00DF0870" w:rsidRDefault="004574FA" w:rsidP="00DF0870">
      <w:pPr>
        <w:spacing w:after="0" w:line="240" w:lineRule="auto"/>
        <w:ind w:firstLine="567"/>
        <w:jc w:val="center"/>
        <w:rPr>
          <w:rFonts w:ascii="Arial" w:hAnsi="Arial" w:cs="Arial"/>
          <w:b/>
          <w:sz w:val="32"/>
          <w:szCs w:val="32"/>
        </w:rPr>
      </w:pPr>
      <w:r w:rsidRPr="00DF0870">
        <w:rPr>
          <w:rFonts w:ascii="Arial" w:hAnsi="Arial" w:cs="Arial"/>
          <w:b/>
          <w:sz w:val="32"/>
          <w:szCs w:val="32"/>
        </w:rPr>
        <w:t>ОБ УТВЕРЖДЕНИИ ПРИМЕРНОГО ПОЛОЖЕНИЯ ОБ ОПЛАТЕ ТРУДА РУКОВОДИТЕЛЯ И РАБОТНИКОВ МУНИЦИПАЛЬНОГО УЧРЕЖДЕНИЯ ДОПОЛНИТЕЛЬНОГО ОБРАЗОВАНИЯ «ЦЕНТР ВНЕШКОЛЬНОЙ РАБОТЫ Г. ЗЕЛЕНОКУМСКА СОВЕТСКОГО РАЙОНА»</w:t>
      </w:r>
    </w:p>
    <w:p w:rsidR="00EF035B" w:rsidRPr="00F337D4" w:rsidRDefault="00EF035B" w:rsidP="007014F0">
      <w:pPr>
        <w:spacing w:after="0" w:line="240" w:lineRule="auto"/>
        <w:ind w:firstLine="567"/>
        <w:jc w:val="both"/>
        <w:rPr>
          <w:rFonts w:ascii="Arial" w:hAnsi="Arial" w:cs="Arial"/>
          <w:sz w:val="24"/>
          <w:szCs w:val="24"/>
        </w:rPr>
      </w:pPr>
    </w:p>
    <w:p w:rsidR="00561D83" w:rsidRPr="00F337D4" w:rsidRDefault="00561D83" w:rsidP="007014F0">
      <w:pPr>
        <w:spacing w:after="0" w:line="240" w:lineRule="auto"/>
        <w:ind w:firstLine="567"/>
        <w:jc w:val="both"/>
        <w:rPr>
          <w:rFonts w:ascii="Arial" w:hAnsi="Arial" w:cs="Arial"/>
          <w:sz w:val="24"/>
          <w:szCs w:val="24"/>
        </w:rPr>
      </w:pPr>
    </w:p>
    <w:p w:rsidR="00EF035B" w:rsidRPr="00F337D4" w:rsidRDefault="00EF035B" w:rsidP="007014F0">
      <w:pPr>
        <w:spacing w:after="0" w:line="240" w:lineRule="auto"/>
        <w:ind w:firstLine="567"/>
        <w:jc w:val="both"/>
        <w:rPr>
          <w:rFonts w:ascii="Arial" w:hAnsi="Arial" w:cs="Arial"/>
          <w:sz w:val="24"/>
          <w:szCs w:val="24"/>
        </w:rPr>
      </w:pPr>
      <w:r w:rsidRPr="00F337D4">
        <w:rPr>
          <w:rFonts w:ascii="Arial" w:hAnsi="Arial" w:cs="Arial"/>
          <w:sz w:val="24"/>
          <w:szCs w:val="24"/>
        </w:rPr>
        <w:t>В соответствии со статьей 144 Трудового кодекса Российской Федерации, постановлением администрации Советского городского округа Ставропольского края от 09 января 2018 г. № 5 «Об установлении систем оплаты труда работников муниципальных бюджетных, автономных и казенных учреждений Советского городского округа Ставропольского края» (с изменениями), администрация Советского муниципального округа Ставропольского края</w:t>
      </w:r>
    </w:p>
    <w:p w:rsidR="00EF035B" w:rsidRPr="00F337D4" w:rsidRDefault="00EF035B" w:rsidP="007014F0">
      <w:pPr>
        <w:spacing w:after="0" w:line="240" w:lineRule="auto"/>
        <w:ind w:firstLine="567"/>
        <w:jc w:val="both"/>
        <w:rPr>
          <w:rFonts w:ascii="Arial" w:hAnsi="Arial" w:cs="Arial"/>
          <w:sz w:val="24"/>
          <w:szCs w:val="24"/>
        </w:rPr>
      </w:pPr>
    </w:p>
    <w:p w:rsidR="00EF035B" w:rsidRPr="00F337D4" w:rsidRDefault="00EF035B" w:rsidP="004574FA">
      <w:pPr>
        <w:spacing w:after="0" w:line="240" w:lineRule="auto"/>
        <w:jc w:val="both"/>
        <w:rPr>
          <w:rFonts w:ascii="Arial" w:hAnsi="Arial" w:cs="Arial"/>
          <w:sz w:val="24"/>
          <w:szCs w:val="24"/>
        </w:rPr>
      </w:pPr>
      <w:r w:rsidRPr="00F337D4">
        <w:rPr>
          <w:rFonts w:ascii="Arial" w:hAnsi="Arial" w:cs="Arial"/>
          <w:sz w:val="24"/>
          <w:szCs w:val="24"/>
        </w:rPr>
        <w:t>ПОСТАНОВЛЯЕТ:</w:t>
      </w:r>
    </w:p>
    <w:p w:rsidR="00EF035B" w:rsidRPr="00F337D4" w:rsidRDefault="00EF035B" w:rsidP="007014F0">
      <w:pPr>
        <w:spacing w:after="0" w:line="240" w:lineRule="auto"/>
        <w:ind w:firstLine="567"/>
        <w:jc w:val="both"/>
        <w:rPr>
          <w:rFonts w:ascii="Arial" w:hAnsi="Arial" w:cs="Arial"/>
          <w:sz w:val="24"/>
          <w:szCs w:val="24"/>
        </w:rPr>
      </w:pPr>
    </w:p>
    <w:p w:rsidR="00EF035B" w:rsidRPr="00F337D4" w:rsidRDefault="00EF035B" w:rsidP="007014F0">
      <w:pPr>
        <w:spacing w:after="0" w:line="240" w:lineRule="auto"/>
        <w:ind w:firstLine="567"/>
        <w:jc w:val="both"/>
        <w:rPr>
          <w:rFonts w:ascii="Arial" w:hAnsi="Arial" w:cs="Arial"/>
          <w:sz w:val="24"/>
          <w:szCs w:val="24"/>
        </w:rPr>
      </w:pPr>
      <w:r w:rsidRPr="00F337D4">
        <w:rPr>
          <w:rFonts w:ascii="Arial" w:hAnsi="Arial" w:cs="Arial"/>
          <w:sz w:val="24"/>
          <w:szCs w:val="24"/>
        </w:rPr>
        <w:t>1. Утвердить прилагаемое Примерное положение об оплате труда руководителя и работников Муниципального учреждения дополнительного образования «Центр внешкольной работы г. Зеленокумска Советского района».</w:t>
      </w:r>
    </w:p>
    <w:p w:rsidR="00EF035B" w:rsidRPr="00F337D4" w:rsidRDefault="00EF035B" w:rsidP="007014F0">
      <w:pPr>
        <w:spacing w:after="0" w:line="240" w:lineRule="auto"/>
        <w:ind w:firstLine="567"/>
        <w:jc w:val="both"/>
        <w:rPr>
          <w:rFonts w:ascii="Arial" w:hAnsi="Arial" w:cs="Arial"/>
          <w:sz w:val="24"/>
          <w:szCs w:val="24"/>
        </w:rPr>
      </w:pPr>
      <w:r w:rsidRPr="00F337D4">
        <w:rPr>
          <w:rFonts w:ascii="Arial" w:hAnsi="Arial" w:cs="Arial"/>
          <w:sz w:val="24"/>
          <w:szCs w:val="24"/>
        </w:rPr>
        <w:t>2. Обнародовать настоящее постановление в форме размещения в сетевом издании – сайте муниципальных правовых актов Советского муниципального округа Ставропольского края и в муниципальных библиотеках.</w:t>
      </w:r>
    </w:p>
    <w:p w:rsidR="00E46185" w:rsidRPr="00F337D4" w:rsidRDefault="00EF035B" w:rsidP="007014F0">
      <w:pPr>
        <w:spacing w:after="0" w:line="240" w:lineRule="auto"/>
        <w:ind w:firstLine="567"/>
        <w:jc w:val="both"/>
        <w:rPr>
          <w:rFonts w:ascii="Arial" w:hAnsi="Arial" w:cs="Arial"/>
          <w:sz w:val="24"/>
          <w:szCs w:val="24"/>
        </w:rPr>
      </w:pPr>
      <w:r w:rsidRPr="00F337D4">
        <w:rPr>
          <w:rFonts w:ascii="Arial" w:hAnsi="Arial" w:cs="Arial"/>
          <w:sz w:val="24"/>
          <w:szCs w:val="24"/>
        </w:rPr>
        <w:t xml:space="preserve">3. </w:t>
      </w:r>
      <w:proofErr w:type="gramStart"/>
      <w:r w:rsidR="00E46185" w:rsidRPr="00F337D4">
        <w:rPr>
          <w:rFonts w:ascii="Arial" w:hAnsi="Arial" w:cs="Arial"/>
          <w:sz w:val="24"/>
          <w:szCs w:val="24"/>
        </w:rPr>
        <w:t>Контроль за</w:t>
      </w:r>
      <w:proofErr w:type="gramEnd"/>
      <w:r w:rsidR="00E46185" w:rsidRPr="00F337D4">
        <w:rPr>
          <w:rFonts w:ascii="Arial" w:hAnsi="Arial" w:cs="Arial"/>
          <w:sz w:val="24"/>
          <w:szCs w:val="24"/>
        </w:rPr>
        <w:t xml:space="preserve"> выполнением настоящего постановления возложить на заместителя Главы администрации Советского муниципального округа Ставропольского края </w:t>
      </w:r>
      <w:proofErr w:type="spellStart"/>
      <w:r w:rsidR="00E46185" w:rsidRPr="00F337D4">
        <w:rPr>
          <w:rFonts w:ascii="Arial" w:hAnsi="Arial" w:cs="Arial"/>
          <w:sz w:val="24"/>
          <w:szCs w:val="24"/>
        </w:rPr>
        <w:t>Недолугу</w:t>
      </w:r>
      <w:proofErr w:type="spellEnd"/>
      <w:r w:rsidR="00E46185" w:rsidRPr="00F337D4">
        <w:rPr>
          <w:rFonts w:ascii="Arial" w:hAnsi="Arial" w:cs="Arial"/>
          <w:sz w:val="24"/>
          <w:szCs w:val="24"/>
        </w:rPr>
        <w:t xml:space="preserve"> В.И.</w:t>
      </w:r>
    </w:p>
    <w:p w:rsidR="00EF035B" w:rsidRPr="00F337D4" w:rsidRDefault="00E46185" w:rsidP="007014F0">
      <w:pPr>
        <w:spacing w:after="0" w:line="240" w:lineRule="auto"/>
        <w:ind w:firstLine="567"/>
        <w:jc w:val="both"/>
        <w:rPr>
          <w:rFonts w:ascii="Arial" w:hAnsi="Arial" w:cs="Arial"/>
          <w:sz w:val="24"/>
          <w:szCs w:val="24"/>
        </w:rPr>
      </w:pPr>
      <w:r w:rsidRPr="00F337D4">
        <w:rPr>
          <w:rFonts w:ascii="Arial" w:hAnsi="Arial" w:cs="Arial"/>
          <w:sz w:val="24"/>
          <w:szCs w:val="24"/>
        </w:rPr>
        <w:t>4</w:t>
      </w:r>
      <w:r w:rsidR="00EF035B" w:rsidRPr="00F337D4">
        <w:rPr>
          <w:rFonts w:ascii="Arial" w:hAnsi="Arial" w:cs="Arial"/>
          <w:sz w:val="24"/>
          <w:szCs w:val="24"/>
        </w:rPr>
        <w:t xml:space="preserve">. Настоящее постановление вступает в силу </w:t>
      </w:r>
      <w:proofErr w:type="gramStart"/>
      <w:r w:rsidR="00EF035B" w:rsidRPr="00F337D4">
        <w:rPr>
          <w:rFonts w:ascii="Arial" w:hAnsi="Arial" w:cs="Arial"/>
          <w:sz w:val="24"/>
          <w:szCs w:val="24"/>
        </w:rPr>
        <w:t>с даты</w:t>
      </w:r>
      <w:proofErr w:type="gramEnd"/>
      <w:r w:rsidR="00EF035B" w:rsidRPr="00F337D4">
        <w:rPr>
          <w:rFonts w:ascii="Arial" w:hAnsi="Arial" w:cs="Arial"/>
          <w:sz w:val="24"/>
          <w:szCs w:val="24"/>
        </w:rPr>
        <w:t xml:space="preserve"> официального обнародования и распространяется на правоотношения, возникшие с</w:t>
      </w:r>
      <w:r w:rsidR="00FB4A0F" w:rsidRPr="00F337D4">
        <w:rPr>
          <w:rFonts w:ascii="Arial" w:hAnsi="Arial" w:cs="Arial"/>
          <w:sz w:val="24"/>
          <w:szCs w:val="24"/>
        </w:rPr>
        <w:t xml:space="preserve"> </w:t>
      </w:r>
      <w:r w:rsidR="00EF035B" w:rsidRPr="00F337D4">
        <w:rPr>
          <w:rFonts w:ascii="Arial" w:hAnsi="Arial" w:cs="Arial"/>
          <w:sz w:val="24"/>
          <w:szCs w:val="24"/>
        </w:rPr>
        <w:t>01 октября 2023 года.</w:t>
      </w:r>
    </w:p>
    <w:p w:rsidR="00EF035B" w:rsidRDefault="00EF035B" w:rsidP="007014F0">
      <w:pPr>
        <w:spacing w:after="0" w:line="240" w:lineRule="auto"/>
        <w:ind w:firstLine="567"/>
        <w:jc w:val="both"/>
        <w:rPr>
          <w:rFonts w:ascii="Arial" w:hAnsi="Arial" w:cs="Arial"/>
          <w:sz w:val="24"/>
          <w:szCs w:val="24"/>
        </w:rPr>
      </w:pPr>
    </w:p>
    <w:p w:rsidR="004574FA" w:rsidRPr="00F337D4" w:rsidRDefault="004574FA" w:rsidP="007014F0">
      <w:pPr>
        <w:spacing w:after="0" w:line="240" w:lineRule="auto"/>
        <w:ind w:firstLine="567"/>
        <w:jc w:val="both"/>
        <w:rPr>
          <w:rFonts w:ascii="Arial" w:hAnsi="Arial" w:cs="Arial"/>
          <w:sz w:val="24"/>
          <w:szCs w:val="24"/>
        </w:rPr>
      </w:pPr>
    </w:p>
    <w:p w:rsidR="00561D83" w:rsidRPr="00F337D4" w:rsidRDefault="00561D83" w:rsidP="007014F0">
      <w:pPr>
        <w:spacing w:after="0" w:line="240" w:lineRule="auto"/>
        <w:ind w:firstLine="567"/>
        <w:jc w:val="both"/>
        <w:rPr>
          <w:rFonts w:ascii="Arial" w:hAnsi="Arial" w:cs="Arial"/>
          <w:sz w:val="24"/>
          <w:szCs w:val="24"/>
        </w:rPr>
      </w:pPr>
    </w:p>
    <w:p w:rsidR="00561D83" w:rsidRPr="00F337D4" w:rsidRDefault="00E46185" w:rsidP="004574FA">
      <w:pPr>
        <w:spacing w:after="0" w:line="240" w:lineRule="auto"/>
        <w:ind w:firstLine="567"/>
        <w:jc w:val="right"/>
        <w:rPr>
          <w:rFonts w:ascii="Arial" w:hAnsi="Arial" w:cs="Arial"/>
          <w:sz w:val="24"/>
          <w:szCs w:val="24"/>
        </w:rPr>
      </w:pPr>
      <w:r w:rsidRPr="00F337D4">
        <w:rPr>
          <w:rFonts w:ascii="Arial" w:hAnsi="Arial" w:cs="Arial"/>
          <w:sz w:val="24"/>
          <w:szCs w:val="24"/>
        </w:rPr>
        <w:t xml:space="preserve">Глава </w:t>
      </w:r>
      <w:proofErr w:type="gramStart"/>
      <w:r w:rsidRPr="00F337D4">
        <w:rPr>
          <w:rFonts w:ascii="Arial" w:hAnsi="Arial" w:cs="Arial"/>
          <w:sz w:val="24"/>
          <w:szCs w:val="24"/>
        </w:rPr>
        <w:t>Советского</w:t>
      </w:r>
      <w:proofErr w:type="gramEnd"/>
      <w:r w:rsidRPr="00F337D4">
        <w:rPr>
          <w:rFonts w:ascii="Arial" w:hAnsi="Arial" w:cs="Arial"/>
          <w:sz w:val="24"/>
          <w:szCs w:val="24"/>
        </w:rPr>
        <w:t xml:space="preserve"> муниципального</w:t>
      </w:r>
    </w:p>
    <w:p w:rsidR="004574FA" w:rsidRDefault="00E46185" w:rsidP="004574FA">
      <w:pPr>
        <w:spacing w:after="0" w:line="240" w:lineRule="auto"/>
        <w:ind w:firstLine="567"/>
        <w:jc w:val="right"/>
        <w:rPr>
          <w:rFonts w:ascii="Arial" w:hAnsi="Arial" w:cs="Arial"/>
          <w:sz w:val="24"/>
          <w:szCs w:val="24"/>
        </w:rPr>
      </w:pPr>
      <w:r w:rsidRPr="00F337D4">
        <w:rPr>
          <w:rFonts w:ascii="Arial" w:hAnsi="Arial" w:cs="Arial"/>
          <w:sz w:val="24"/>
          <w:szCs w:val="24"/>
        </w:rPr>
        <w:t>округа Ставропольского края</w:t>
      </w:r>
    </w:p>
    <w:p w:rsidR="00E46185" w:rsidRDefault="004574FA" w:rsidP="004574FA">
      <w:pPr>
        <w:spacing w:after="0" w:line="240" w:lineRule="auto"/>
        <w:ind w:firstLine="567"/>
        <w:jc w:val="right"/>
        <w:rPr>
          <w:rFonts w:ascii="Arial" w:hAnsi="Arial" w:cs="Arial"/>
          <w:sz w:val="24"/>
          <w:szCs w:val="24"/>
        </w:rPr>
      </w:pPr>
      <w:r>
        <w:rPr>
          <w:rFonts w:ascii="Arial" w:hAnsi="Arial" w:cs="Arial"/>
          <w:sz w:val="24"/>
          <w:szCs w:val="24"/>
        </w:rPr>
        <w:t>С.В.</w:t>
      </w:r>
      <w:r w:rsidRPr="00F337D4">
        <w:rPr>
          <w:rFonts w:ascii="Arial" w:hAnsi="Arial" w:cs="Arial"/>
          <w:sz w:val="24"/>
          <w:szCs w:val="24"/>
        </w:rPr>
        <w:t xml:space="preserve">ГУЛЬТЯЕВ </w:t>
      </w:r>
    </w:p>
    <w:p w:rsidR="004574FA" w:rsidRDefault="004574FA" w:rsidP="004574FA">
      <w:pPr>
        <w:spacing w:after="0" w:line="240" w:lineRule="auto"/>
        <w:ind w:firstLine="567"/>
        <w:jc w:val="right"/>
        <w:rPr>
          <w:rFonts w:ascii="Arial" w:hAnsi="Arial" w:cs="Arial"/>
          <w:sz w:val="24"/>
          <w:szCs w:val="24"/>
        </w:rPr>
      </w:pPr>
    </w:p>
    <w:p w:rsidR="004574FA" w:rsidRPr="00F337D4" w:rsidRDefault="004574FA" w:rsidP="004574FA">
      <w:pPr>
        <w:spacing w:after="0" w:line="240" w:lineRule="auto"/>
        <w:ind w:firstLine="567"/>
        <w:jc w:val="right"/>
        <w:rPr>
          <w:rFonts w:ascii="Arial" w:hAnsi="Arial" w:cs="Arial"/>
          <w:sz w:val="24"/>
          <w:szCs w:val="24"/>
        </w:rPr>
      </w:pPr>
    </w:p>
    <w:p w:rsidR="00B45E65" w:rsidRPr="004574FA" w:rsidRDefault="004574FA" w:rsidP="004574FA">
      <w:pPr>
        <w:spacing w:after="0" w:line="240" w:lineRule="auto"/>
        <w:ind w:firstLine="567"/>
        <w:jc w:val="right"/>
        <w:rPr>
          <w:rFonts w:ascii="Arial" w:hAnsi="Arial" w:cs="Arial"/>
          <w:b/>
          <w:sz w:val="32"/>
          <w:szCs w:val="32"/>
        </w:rPr>
      </w:pPr>
      <w:r w:rsidRPr="004574FA">
        <w:rPr>
          <w:rFonts w:ascii="Arial" w:hAnsi="Arial" w:cs="Arial"/>
          <w:b/>
          <w:sz w:val="32"/>
          <w:szCs w:val="32"/>
        </w:rPr>
        <w:lastRenderedPageBreak/>
        <w:t>У</w:t>
      </w:r>
      <w:r w:rsidR="00561D83" w:rsidRPr="004574FA">
        <w:rPr>
          <w:rFonts w:ascii="Arial" w:hAnsi="Arial" w:cs="Arial"/>
          <w:b/>
          <w:sz w:val="32"/>
          <w:szCs w:val="32"/>
        </w:rPr>
        <w:t>ТВЕРЖДЕНО</w:t>
      </w:r>
    </w:p>
    <w:p w:rsidR="00B45E65" w:rsidRPr="004574FA" w:rsidRDefault="00561D83" w:rsidP="004574FA">
      <w:pPr>
        <w:spacing w:after="0" w:line="240" w:lineRule="auto"/>
        <w:ind w:firstLine="567"/>
        <w:jc w:val="right"/>
        <w:rPr>
          <w:rFonts w:ascii="Arial" w:hAnsi="Arial" w:cs="Arial"/>
          <w:b/>
          <w:sz w:val="32"/>
          <w:szCs w:val="32"/>
        </w:rPr>
      </w:pPr>
      <w:r w:rsidRPr="004574FA">
        <w:rPr>
          <w:rFonts w:ascii="Arial" w:hAnsi="Arial" w:cs="Arial"/>
          <w:b/>
          <w:sz w:val="32"/>
          <w:szCs w:val="32"/>
        </w:rPr>
        <w:t>п</w:t>
      </w:r>
      <w:r w:rsidR="00B45E65" w:rsidRPr="004574FA">
        <w:rPr>
          <w:rFonts w:ascii="Arial" w:hAnsi="Arial" w:cs="Arial"/>
          <w:b/>
          <w:sz w:val="32"/>
          <w:szCs w:val="32"/>
        </w:rPr>
        <w:t>остановлением</w:t>
      </w:r>
      <w:r w:rsidRPr="004574FA">
        <w:rPr>
          <w:rFonts w:ascii="Arial" w:hAnsi="Arial" w:cs="Arial"/>
          <w:b/>
          <w:sz w:val="32"/>
          <w:szCs w:val="32"/>
        </w:rPr>
        <w:t xml:space="preserve"> </w:t>
      </w:r>
      <w:r w:rsidR="00B45E65" w:rsidRPr="004574FA">
        <w:rPr>
          <w:rFonts w:ascii="Arial" w:hAnsi="Arial" w:cs="Arial"/>
          <w:b/>
          <w:sz w:val="32"/>
          <w:szCs w:val="32"/>
        </w:rPr>
        <w:t>администрации Советского</w:t>
      </w:r>
      <w:r w:rsidRPr="004574FA">
        <w:rPr>
          <w:rFonts w:ascii="Arial" w:hAnsi="Arial" w:cs="Arial"/>
          <w:b/>
          <w:sz w:val="32"/>
          <w:szCs w:val="32"/>
        </w:rPr>
        <w:t xml:space="preserve"> </w:t>
      </w:r>
      <w:r w:rsidR="00EF035B" w:rsidRPr="004574FA">
        <w:rPr>
          <w:rFonts w:ascii="Arial" w:hAnsi="Arial" w:cs="Arial"/>
          <w:b/>
          <w:sz w:val="32"/>
          <w:szCs w:val="32"/>
        </w:rPr>
        <w:t>муниципального</w:t>
      </w:r>
      <w:r w:rsidR="00B45E65" w:rsidRPr="004574FA">
        <w:rPr>
          <w:rFonts w:ascii="Arial" w:hAnsi="Arial" w:cs="Arial"/>
          <w:b/>
          <w:sz w:val="32"/>
          <w:szCs w:val="32"/>
        </w:rPr>
        <w:t xml:space="preserve"> округа</w:t>
      </w:r>
    </w:p>
    <w:p w:rsidR="00EF035B" w:rsidRPr="004574FA" w:rsidRDefault="00B45E65" w:rsidP="004574FA">
      <w:pPr>
        <w:spacing w:after="0" w:line="240" w:lineRule="auto"/>
        <w:ind w:firstLine="567"/>
        <w:jc w:val="right"/>
        <w:rPr>
          <w:rFonts w:ascii="Arial" w:hAnsi="Arial" w:cs="Arial"/>
          <w:b/>
          <w:sz w:val="32"/>
          <w:szCs w:val="32"/>
        </w:rPr>
      </w:pPr>
      <w:r w:rsidRPr="004574FA">
        <w:rPr>
          <w:rFonts w:ascii="Arial" w:hAnsi="Arial" w:cs="Arial"/>
          <w:b/>
          <w:sz w:val="32"/>
          <w:szCs w:val="32"/>
        </w:rPr>
        <w:t>Ставропольского края</w:t>
      </w:r>
    </w:p>
    <w:p w:rsidR="00B45E65" w:rsidRPr="004574FA" w:rsidRDefault="00E46185" w:rsidP="004574FA">
      <w:pPr>
        <w:spacing w:after="0" w:line="240" w:lineRule="auto"/>
        <w:ind w:firstLine="567"/>
        <w:jc w:val="right"/>
        <w:rPr>
          <w:rFonts w:ascii="Arial" w:hAnsi="Arial" w:cs="Arial"/>
          <w:b/>
          <w:sz w:val="32"/>
          <w:szCs w:val="32"/>
        </w:rPr>
      </w:pPr>
      <w:r w:rsidRPr="004574FA">
        <w:rPr>
          <w:rFonts w:ascii="Arial" w:hAnsi="Arial" w:cs="Arial"/>
          <w:b/>
          <w:sz w:val="32"/>
          <w:szCs w:val="32"/>
        </w:rPr>
        <w:t>о</w:t>
      </w:r>
      <w:r w:rsidR="00B45E65" w:rsidRPr="004574FA">
        <w:rPr>
          <w:rFonts w:ascii="Arial" w:hAnsi="Arial" w:cs="Arial"/>
          <w:b/>
          <w:sz w:val="32"/>
          <w:szCs w:val="32"/>
        </w:rPr>
        <w:t>т</w:t>
      </w:r>
      <w:r w:rsidRPr="004574FA">
        <w:rPr>
          <w:rFonts w:ascii="Arial" w:hAnsi="Arial" w:cs="Arial"/>
          <w:b/>
          <w:sz w:val="32"/>
          <w:szCs w:val="32"/>
        </w:rPr>
        <w:t xml:space="preserve"> </w:t>
      </w:r>
      <w:r w:rsidR="000141A3" w:rsidRPr="004574FA">
        <w:rPr>
          <w:rFonts w:ascii="Arial" w:hAnsi="Arial" w:cs="Arial"/>
          <w:b/>
          <w:sz w:val="32"/>
          <w:szCs w:val="32"/>
        </w:rPr>
        <w:t>01</w:t>
      </w:r>
      <w:r w:rsidRPr="004574FA">
        <w:rPr>
          <w:rFonts w:ascii="Arial" w:hAnsi="Arial" w:cs="Arial"/>
          <w:b/>
          <w:sz w:val="32"/>
          <w:szCs w:val="32"/>
        </w:rPr>
        <w:t xml:space="preserve"> </w:t>
      </w:r>
      <w:r w:rsidR="00EF035B" w:rsidRPr="004574FA">
        <w:rPr>
          <w:rFonts w:ascii="Arial" w:hAnsi="Arial" w:cs="Arial"/>
          <w:b/>
          <w:sz w:val="32"/>
          <w:szCs w:val="32"/>
        </w:rPr>
        <w:t>апреля</w:t>
      </w:r>
      <w:r w:rsidR="00B45E65" w:rsidRPr="004574FA">
        <w:rPr>
          <w:rFonts w:ascii="Arial" w:hAnsi="Arial" w:cs="Arial"/>
          <w:b/>
          <w:sz w:val="32"/>
          <w:szCs w:val="32"/>
        </w:rPr>
        <w:t xml:space="preserve"> 20</w:t>
      </w:r>
      <w:r w:rsidR="00EF035B" w:rsidRPr="004574FA">
        <w:rPr>
          <w:rFonts w:ascii="Arial" w:hAnsi="Arial" w:cs="Arial"/>
          <w:b/>
          <w:sz w:val="32"/>
          <w:szCs w:val="32"/>
        </w:rPr>
        <w:t>24</w:t>
      </w:r>
      <w:r w:rsidR="00366498" w:rsidRPr="004574FA">
        <w:rPr>
          <w:rFonts w:ascii="Arial" w:hAnsi="Arial" w:cs="Arial"/>
          <w:b/>
          <w:sz w:val="32"/>
          <w:szCs w:val="32"/>
        </w:rPr>
        <w:t xml:space="preserve"> г. №</w:t>
      </w:r>
      <w:r w:rsidR="00B45E65" w:rsidRPr="004574FA">
        <w:rPr>
          <w:rFonts w:ascii="Arial" w:hAnsi="Arial" w:cs="Arial"/>
          <w:b/>
          <w:sz w:val="32"/>
          <w:szCs w:val="32"/>
        </w:rPr>
        <w:t xml:space="preserve"> </w:t>
      </w:r>
      <w:r w:rsidR="000141A3" w:rsidRPr="004574FA">
        <w:rPr>
          <w:rFonts w:ascii="Arial" w:hAnsi="Arial" w:cs="Arial"/>
          <w:b/>
          <w:sz w:val="32"/>
          <w:szCs w:val="32"/>
        </w:rPr>
        <w:t>394</w:t>
      </w:r>
    </w:p>
    <w:p w:rsidR="00561D83" w:rsidRDefault="00561D83" w:rsidP="007014F0">
      <w:pPr>
        <w:spacing w:after="0" w:line="240" w:lineRule="auto"/>
        <w:ind w:firstLine="567"/>
        <w:jc w:val="both"/>
        <w:rPr>
          <w:rFonts w:ascii="Arial" w:hAnsi="Arial" w:cs="Arial"/>
          <w:sz w:val="24"/>
          <w:szCs w:val="24"/>
        </w:rPr>
      </w:pPr>
    </w:p>
    <w:p w:rsidR="004574FA" w:rsidRPr="00F337D4" w:rsidRDefault="004574FA" w:rsidP="007014F0">
      <w:pPr>
        <w:spacing w:after="0" w:line="240" w:lineRule="auto"/>
        <w:ind w:firstLine="567"/>
        <w:jc w:val="both"/>
        <w:rPr>
          <w:rFonts w:ascii="Arial" w:hAnsi="Arial" w:cs="Arial"/>
          <w:sz w:val="24"/>
          <w:szCs w:val="24"/>
        </w:rPr>
      </w:pPr>
    </w:p>
    <w:p w:rsidR="00EF035B" w:rsidRPr="008A2C2D" w:rsidRDefault="008A2C2D" w:rsidP="008A2C2D">
      <w:pPr>
        <w:spacing w:after="0" w:line="240" w:lineRule="auto"/>
        <w:ind w:firstLine="567"/>
        <w:jc w:val="center"/>
        <w:rPr>
          <w:rFonts w:ascii="Arial" w:hAnsi="Arial" w:cs="Arial"/>
          <w:b/>
          <w:sz w:val="32"/>
          <w:szCs w:val="32"/>
        </w:rPr>
      </w:pPr>
      <w:bookmarkStart w:id="1" w:name="Par36"/>
      <w:bookmarkEnd w:id="1"/>
      <w:r w:rsidRPr="008A2C2D">
        <w:rPr>
          <w:rFonts w:ascii="Arial" w:hAnsi="Arial" w:cs="Arial"/>
          <w:b/>
          <w:sz w:val="32"/>
          <w:szCs w:val="32"/>
        </w:rPr>
        <w:t>ПРИМЕРНОЕ ПОЛОЖЕНИЕ</w:t>
      </w:r>
    </w:p>
    <w:p w:rsidR="00EF035B" w:rsidRPr="008A2C2D" w:rsidRDefault="008A2C2D" w:rsidP="008A2C2D">
      <w:pPr>
        <w:spacing w:after="0" w:line="240" w:lineRule="auto"/>
        <w:ind w:firstLine="567"/>
        <w:jc w:val="center"/>
        <w:rPr>
          <w:rFonts w:ascii="Arial" w:hAnsi="Arial" w:cs="Arial"/>
          <w:b/>
          <w:sz w:val="32"/>
          <w:szCs w:val="32"/>
        </w:rPr>
      </w:pPr>
      <w:r w:rsidRPr="008A2C2D">
        <w:rPr>
          <w:rFonts w:ascii="Arial" w:hAnsi="Arial" w:cs="Arial"/>
          <w:b/>
          <w:sz w:val="32"/>
          <w:szCs w:val="32"/>
        </w:rPr>
        <w:t>ОБ ОПЛАТЕ ТРУДА РУКОВОДИТЕЛЯ И РАБОТНИКОВ МУНИЦИПАЛЬНОГО УЧРЕЖДЕНИЯ ДОПОЛНИТЕЛЬНОГО ОБРАЗОВАНИЯ «ЦЕНТР ВНЕШКОЛЬНОЙ РАБОТЫ Г. ЗЕЛЕНОКУМСКА СОВЕТСКОГО РАЙОНА»</w:t>
      </w:r>
    </w:p>
    <w:p w:rsidR="00B45E65" w:rsidRDefault="00B45E65" w:rsidP="008A2C2D">
      <w:pPr>
        <w:spacing w:after="0" w:line="240" w:lineRule="auto"/>
        <w:ind w:firstLine="567"/>
        <w:jc w:val="center"/>
        <w:rPr>
          <w:rFonts w:ascii="Arial" w:hAnsi="Arial" w:cs="Arial"/>
          <w:b/>
          <w:sz w:val="24"/>
          <w:szCs w:val="24"/>
        </w:rPr>
      </w:pPr>
    </w:p>
    <w:p w:rsidR="008A2C2D" w:rsidRPr="008A2C2D" w:rsidRDefault="008A2C2D" w:rsidP="008A2C2D">
      <w:pPr>
        <w:spacing w:after="0" w:line="240" w:lineRule="auto"/>
        <w:ind w:firstLine="567"/>
        <w:jc w:val="center"/>
        <w:rPr>
          <w:rFonts w:ascii="Arial" w:hAnsi="Arial" w:cs="Arial"/>
          <w:b/>
          <w:sz w:val="24"/>
          <w:szCs w:val="24"/>
        </w:rPr>
      </w:pPr>
    </w:p>
    <w:p w:rsidR="00B45E65" w:rsidRPr="008A2C2D" w:rsidRDefault="00B45E65" w:rsidP="008A2C2D">
      <w:pPr>
        <w:spacing w:after="0" w:line="240" w:lineRule="auto"/>
        <w:ind w:firstLine="567"/>
        <w:jc w:val="center"/>
        <w:rPr>
          <w:rFonts w:ascii="Arial" w:hAnsi="Arial" w:cs="Arial"/>
          <w:b/>
          <w:sz w:val="30"/>
          <w:szCs w:val="30"/>
        </w:rPr>
      </w:pPr>
      <w:r w:rsidRPr="008A2C2D">
        <w:rPr>
          <w:rFonts w:ascii="Arial" w:hAnsi="Arial" w:cs="Arial"/>
          <w:b/>
          <w:sz w:val="30"/>
          <w:szCs w:val="30"/>
        </w:rPr>
        <w:t>I. Общие положения</w:t>
      </w:r>
    </w:p>
    <w:p w:rsidR="00B45E65" w:rsidRPr="00F337D4" w:rsidRDefault="00B45E65" w:rsidP="007014F0">
      <w:pPr>
        <w:spacing w:after="0" w:line="240" w:lineRule="auto"/>
        <w:ind w:firstLine="567"/>
        <w:jc w:val="both"/>
        <w:rPr>
          <w:rFonts w:ascii="Arial" w:hAnsi="Arial" w:cs="Arial"/>
          <w:sz w:val="24"/>
          <w:szCs w:val="24"/>
        </w:rPr>
      </w:pPr>
    </w:p>
    <w:p w:rsidR="00EF035B" w:rsidRPr="00F337D4" w:rsidRDefault="00EF035B" w:rsidP="007014F0">
      <w:pPr>
        <w:spacing w:after="0" w:line="240" w:lineRule="auto"/>
        <w:ind w:firstLine="567"/>
        <w:jc w:val="both"/>
        <w:rPr>
          <w:rFonts w:ascii="Arial" w:hAnsi="Arial" w:cs="Arial"/>
          <w:sz w:val="24"/>
          <w:szCs w:val="24"/>
        </w:rPr>
      </w:pPr>
      <w:proofErr w:type="gramStart"/>
      <w:r w:rsidRPr="00F337D4">
        <w:rPr>
          <w:rFonts w:ascii="Arial" w:hAnsi="Arial" w:cs="Arial"/>
          <w:sz w:val="24"/>
          <w:szCs w:val="24"/>
        </w:rPr>
        <w:t>Настоящее Примерное положение об оплате труда руководителя и работников Муниципального учреждения дополнительного образования «Центр внешкольной работы г. Зеленокумска Советского района» Ставропольского края (далее – Положение, Учреждение) разработано в соответствии с постановлением администрации Советского городского округа Ставропольского края от 09 января 2018 г. № 5 «Об установлении систем оплаты труда работников муниципальных бюджетных, автономных и казенных учреждений Советского городско</w:t>
      </w:r>
      <w:r w:rsidR="000E119D" w:rsidRPr="00F337D4">
        <w:rPr>
          <w:rFonts w:ascii="Arial" w:hAnsi="Arial" w:cs="Arial"/>
          <w:sz w:val="24"/>
          <w:szCs w:val="24"/>
        </w:rPr>
        <w:t xml:space="preserve">го округа Ставропольского края» </w:t>
      </w:r>
      <w:r w:rsidRPr="00F337D4">
        <w:rPr>
          <w:rFonts w:ascii="Arial" w:hAnsi="Arial" w:cs="Arial"/>
          <w:sz w:val="24"/>
          <w:szCs w:val="24"/>
        </w:rPr>
        <w:t>(с</w:t>
      </w:r>
      <w:proofErr w:type="gramEnd"/>
      <w:r w:rsidRPr="00F337D4">
        <w:rPr>
          <w:rFonts w:ascii="Arial" w:hAnsi="Arial" w:cs="Arial"/>
          <w:sz w:val="24"/>
          <w:szCs w:val="24"/>
        </w:rPr>
        <w:t xml:space="preserve"> изменениями), в целях повышения материальной заинтересованности работников Учреждения, реализации показателей эффективности деятельности, улучшения качества оказываемых образовательных услуг и совершенствования системы оплаты труда.</w:t>
      </w:r>
    </w:p>
    <w:p w:rsidR="00EF035B" w:rsidRPr="00F337D4" w:rsidRDefault="00EF035B" w:rsidP="007014F0">
      <w:pPr>
        <w:spacing w:after="0" w:line="240" w:lineRule="auto"/>
        <w:ind w:firstLine="567"/>
        <w:jc w:val="both"/>
        <w:rPr>
          <w:rFonts w:ascii="Arial" w:hAnsi="Arial" w:cs="Arial"/>
          <w:sz w:val="24"/>
          <w:szCs w:val="24"/>
        </w:rPr>
      </w:pPr>
      <w:r w:rsidRPr="00F337D4">
        <w:rPr>
          <w:rFonts w:ascii="Arial" w:hAnsi="Arial" w:cs="Arial"/>
          <w:sz w:val="24"/>
          <w:szCs w:val="24"/>
        </w:rPr>
        <w:t>Настоящее положение носит для Учреждения рекомендательный характер.</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Примерное положение включает в себя:</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рекомендуемые минимальные размеры должностных окладов;</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порядок и условия выплат компенсационного характера;</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порядок и условия выплат стимулирующего характера;</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условия оплаты труда руководител</w:t>
      </w:r>
      <w:r w:rsidR="003539C4" w:rsidRPr="00F337D4">
        <w:rPr>
          <w:rFonts w:ascii="Arial" w:hAnsi="Arial" w:cs="Arial"/>
          <w:sz w:val="24"/>
          <w:szCs w:val="24"/>
        </w:rPr>
        <w:t>я Учреждения</w:t>
      </w:r>
      <w:r w:rsidRPr="00F337D4">
        <w:rPr>
          <w:rFonts w:ascii="Arial" w:hAnsi="Arial" w:cs="Arial"/>
          <w:sz w:val="24"/>
          <w:szCs w:val="24"/>
        </w:rPr>
        <w:t>;</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объемные показател</w:t>
      </w:r>
      <w:r w:rsidR="003539C4" w:rsidRPr="00F337D4">
        <w:rPr>
          <w:rFonts w:ascii="Arial" w:hAnsi="Arial" w:cs="Arial"/>
          <w:sz w:val="24"/>
          <w:szCs w:val="24"/>
        </w:rPr>
        <w:t>и и порядок отнесения Учреждения</w:t>
      </w:r>
      <w:r w:rsidRPr="00F337D4">
        <w:rPr>
          <w:rFonts w:ascii="Arial" w:hAnsi="Arial" w:cs="Arial"/>
          <w:sz w:val="24"/>
          <w:szCs w:val="24"/>
        </w:rPr>
        <w:t xml:space="preserve"> к группе по оплате труда руководящих работников.</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Системы оплаты труда работников Учреждений устанавливаются с учетом:</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Единого тарифно-квалификационного справочника работ и профессий рабочих;</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Единого квалификационного справочника должностей руководителей, специалистов и служащих или профессиональных стандартов;</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обеспечения государственных гарантий по оплате труда;</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перечня видов выплат компенсационного характера;</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перечня видов выплат стимулирующего характера;</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настоящего Примерного положения;</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3539C4"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мнения профсоюзного или иного представительн</w:t>
      </w:r>
      <w:r w:rsidR="003539C4" w:rsidRPr="00F337D4">
        <w:rPr>
          <w:rFonts w:ascii="Arial" w:hAnsi="Arial" w:cs="Arial"/>
          <w:sz w:val="24"/>
          <w:szCs w:val="24"/>
        </w:rPr>
        <w:t>ого органа работников Учреждения</w:t>
      </w:r>
      <w:r w:rsidRPr="00F337D4">
        <w:rPr>
          <w:rFonts w:ascii="Arial" w:hAnsi="Arial" w:cs="Arial"/>
          <w:sz w:val="24"/>
          <w:szCs w:val="24"/>
        </w:rPr>
        <w:t>.</w:t>
      </w:r>
    </w:p>
    <w:p w:rsidR="00B45E65" w:rsidRPr="00F337D4" w:rsidRDefault="003539C4" w:rsidP="007014F0">
      <w:pPr>
        <w:spacing w:after="0" w:line="240" w:lineRule="auto"/>
        <w:ind w:firstLine="567"/>
        <w:jc w:val="both"/>
        <w:rPr>
          <w:rFonts w:ascii="Arial" w:hAnsi="Arial" w:cs="Arial"/>
          <w:sz w:val="24"/>
          <w:szCs w:val="24"/>
        </w:rPr>
      </w:pPr>
      <w:r w:rsidRPr="00F337D4">
        <w:rPr>
          <w:rFonts w:ascii="Arial" w:hAnsi="Arial" w:cs="Arial"/>
          <w:sz w:val="24"/>
          <w:szCs w:val="24"/>
        </w:rPr>
        <w:lastRenderedPageBreak/>
        <w:t>Учреждение</w:t>
      </w:r>
      <w:r w:rsidR="00B45E65" w:rsidRPr="00F337D4">
        <w:rPr>
          <w:rFonts w:ascii="Arial" w:hAnsi="Arial" w:cs="Arial"/>
          <w:sz w:val="24"/>
          <w:szCs w:val="24"/>
        </w:rPr>
        <w:t xml:space="preserve"> в </w:t>
      </w:r>
      <w:proofErr w:type="gramStart"/>
      <w:r w:rsidR="00B45E65" w:rsidRPr="00F337D4">
        <w:rPr>
          <w:rFonts w:ascii="Arial" w:hAnsi="Arial" w:cs="Arial"/>
          <w:sz w:val="24"/>
          <w:szCs w:val="24"/>
        </w:rPr>
        <w:t>пределах</w:t>
      </w:r>
      <w:proofErr w:type="gramEnd"/>
      <w:r w:rsidR="00B45E65" w:rsidRPr="00F337D4">
        <w:rPr>
          <w:rFonts w:ascii="Arial" w:hAnsi="Arial" w:cs="Arial"/>
          <w:sz w:val="24"/>
          <w:szCs w:val="24"/>
        </w:rPr>
        <w:t xml:space="preserve"> имеющихся у него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w:t>
      </w:r>
    </w:p>
    <w:p w:rsidR="00B45E65" w:rsidRPr="00F337D4" w:rsidRDefault="00B45E65" w:rsidP="007014F0">
      <w:pPr>
        <w:spacing w:after="0" w:line="240" w:lineRule="auto"/>
        <w:ind w:firstLine="567"/>
        <w:jc w:val="both"/>
        <w:rPr>
          <w:rFonts w:ascii="Arial" w:hAnsi="Arial" w:cs="Arial"/>
          <w:sz w:val="24"/>
          <w:szCs w:val="24"/>
        </w:rPr>
      </w:pPr>
      <w:proofErr w:type="gramStart"/>
      <w:r w:rsidRPr="00F337D4">
        <w:rPr>
          <w:rFonts w:ascii="Arial" w:hAnsi="Arial" w:cs="Arial"/>
          <w:sz w:val="24"/>
          <w:szCs w:val="24"/>
        </w:rPr>
        <w:t>Зарабо</w:t>
      </w:r>
      <w:r w:rsidR="003539C4" w:rsidRPr="00F337D4">
        <w:rPr>
          <w:rFonts w:ascii="Arial" w:hAnsi="Arial" w:cs="Arial"/>
          <w:sz w:val="24"/>
          <w:szCs w:val="24"/>
        </w:rPr>
        <w:t>тная плата работников Учреждения</w:t>
      </w:r>
      <w:r w:rsidRPr="00F337D4">
        <w:rPr>
          <w:rFonts w:ascii="Arial" w:hAnsi="Arial" w:cs="Arial"/>
          <w:sz w:val="24"/>
          <w:szCs w:val="24"/>
        </w:rPr>
        <w:t xml:space="preserve"> (без учета премий и иных стимулирующих выплат), устанавливаемая в соответствии с локальным</w:t>
      </w:r>
      <w:r w:rsidR="003539C4" w:rsidRPr="00F337D4">
        <w:rPr>
          <w:rFonts w:ascii="Arial" w:hAnsi="Arial" w:cs="Arial"/>
          <w:sz w:val="24"/>
          <w:szCs w:val="24"/>
        </w:rPr>
        <w:t>и нормативными актами Учреждения</w:t>
      </w:r>
      <w:r w:rsidRPr="00F337D4">
        <w:rPr>
          <w:rFonts w:ascii="Arial" w:hAnsi="Arial" w:cs="Arial"/>
          <w:sz w:val="24"/>
          <w:szCs w:val="24"/>
        </w:rPr>
        <w:t>, которые разрабатываются на основе настоящего Примерного положения,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Учреждений, при условии сохранения объема должностных обязанностей работников и выполнения ими</w:t>
      </w:r>
      <w:proofErr w:type="gramEnd"/>
      <w:r w:rsidRPr="00F337D4">
        <w:rPr>
          <w:rFonts w:ascii="Arial" w:hAnsi="Arial" w:cs="Arial"/>
          <w:sz w:val="24"/>
          <w:szCs w:val="24"/>
        </w:rPr>
        <w:t xml:space="preserve"> работ той же квалификации.</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 xml:space="preserve">Численный состав работников Учреждения должен быть достаточным для гарантированного выполнения его функций, задач </w:t>
      </w:r>
      <w:r w:rsidR="003539C4" w:rsidRPr="00F337D4">
        <w:rPr>
          <w:rFonts w:ascii="Arial" w:hAnsi="Arial" w:cs="Arial"/>
          <w:sz w:val="24"/>
          <w:szCs w:val="24"/>
        </w:rPr>
        <w:t>и объемов работ, установленных у</w:t>
      </w:r>
      <w:r w:rsidRPr="00F337D4">
        <w:rPr>
          <w:rFonts w:ascii="Arial" w:hAnsi="Arial" w:cs="Arial"/>
          <w:sz w:val="24"/>
          <w:szCs w:val="24"/>
        </w:rPr>
        <w:t>чредителем.</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Си</w:t>
      </w:r>
      <w:r w:rsidR="003539C4" w:rsidRPr="00F337D4">
        <w:rPr>
          <w:rFonts w:ascii="Arial" w:hAnsi="Arial" w:cs="Arial"/>
          <w:sz w:val="24"/>
          <w:szCs w:val="24"/>
        </w:rPr>
        <w:t>стема оплаты труда в Учреждении</w:t>
      </w:r>
      <w:r w:rsidRPr="00F337D4">
        <w:rPr>
          <w:rFonts w:ascii="Arial" w:hAnsi="Arial" w:cs="Arial"/>
          <w:sz w:val="24"/>
          <w:szCs w:val="24"/>
        </w:rPr>
        <w:t xml:space="preserve">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и Ставропольского края, нормативными правовыми актами органов местного самоуправления Советского </w:t>
      </w:r>
      <w:r w:rsidR="00EF035B" w:rsidRPr="00F337D4">
        <w:rPr>
          <w:rFonts w:ascii="Arial" w:hAnsi="Arial" w:cs="Arial"/>
          <w:sz w:val="24"/>
          <w:szCs w:val="24"/>
        </w:rPr>
        <w:t>муниципального</w:t>
      </w:r>
      <w:r w:rsidRPr="00F337D4">
        <w:rPr>
          <w:rFonts w:ascii="Arial" w:hAnsi="Arial" w:cs="Arial"/>
          <w:sz w:val="24"/>
          <w:szCs w:val="24"/>
        </w:rPr>
        <w:t xml:space="preserve"> округа Ставропольского края, содержащими нормы трудового права, с учетом настоящего Примерного положения.</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Учреждение самостоятельно устанавливает повышающие коэффициенты к окладам (должностным окладам), ставкам заработной платы работников Учреждения с учетом требований к профессиональной подготовке и уровню квалификации, необходимых для осуществления профессиональной деятельности</w:t>
      </w:r>
      <w:r w:rsidR="00561D83" w:rsidRPr="00F337D4">
        <w:rPr>
          <w:rFonts w:ascii="Arial" w:hAnsi="Arial" w:cs="Arial"/>
          <w:sz w:val="24"/>
          <w:szCs w:val="24"/>
        </w:rPr>
        <w:t>,</w:t>
      </w:r>
      <w:r w:rsidRPr="00F337D4">
        <w:rPr>
          <w:rFonts w:ascii="Arial" w:hAnsi="Arial" w:cs="Arial"/>
          <w:sz w:val="24"/>
          <w:szCs w:val="24"/>
        </w:rPr>
        <w:t xml:space="preserve"> </w:t>
      </w:r>
      <w:r w:rsidR="00561D83" w:rsidRPr="00F337D4">
        <w:rPr>
          <w:rFonts w:ascii="Arial" w:hAnsi="Arial" w:cs="Arial"/>
          <w:sz w:val="24"/>
          <w:szCs w:val="24"/>
        </w:rPr>
        <w:t>п</w:t>
      </w:r>
      <w:r w:rsidRPr="00F337D4">
        <w:rPr>
          <w:rFonts w:ascii="Arial" w:hAnsi="Arial" w:cs="Arial"/>
          <w:sz w:val="24"/>
          <w:szCs w:val="24"/>
        </w:rPr>
        <w:t>о должностям служащих - на основе отнесения занимаемых ими должностей к следующим профессиональным квалификационным группам (далее - ПКГ):</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 xml:space="preserve">работников образования - утвержденным приказом Министерства здравоохранения и социального развития Российской Федерации от 5 мая 2008 г. </w:t>
      </w:r>
      <w:r w:rsidR="00EF035B" w:rsidRPr="00F337D4">
        <w:rPr>
          <w:rFonts w:ascii="Arial" w:hAnsi="Arial" w:cs="Arial"/>
          <w:sz w:val="24"/>
          <w:szCs w:val="24"/>
        </w:rPr>
        <w:t>№</w:t>
      </w:r>
      <w:r w:rsidRPr="00F337D4">
        <w:rPr>
          <w:rFonts w:ascii="Arial" w:hAnsi="Arial" w:cs="Arial"/>
          <w:sz w:val="24"/>
          <w:szCs w:val="24"/>
        </w:rPr>
        <w:t xml:space="preserve"> 216н </w:t>
      </w:r>
      <w:r w:rsidR="00366498" w:rsidRPr="00F337D4">
        <w:rPr>
          <w:rFonts w:ascii="Arial" w:hAnsi="Arial" w:cs="Arial"/>
          <w:sz w:val="24"/>
          <w:szCs w:val="24"/>
        </w:rPr>
        <w:t>«</w:t>
      </w:r>
      <w:r w:rsidRPr="00F337D4">
        <w:rPr>
          <w:rFonts w:ascii="Arial" w:hAnsi="Arial" w:cs="Arial"/>
          <w:sz w:val="24"/>
          <w:szCs w:val="24"/>
        </w:rPr>
        <w:t>Об утверждении профессиональных квалификационных групп должностей работников образования</w:t>
      </w:r>
      <w:r w:rsidR="00366498" w:rsidRPr="00F337D4">
        <w:rPr>
          <w:rFonts w:ascii="Arial" w:hAnsi="Arial" w:cs="Arial"/>
          <w:sz w:val="24"/>
          <w:szCs w:val="24"/>
        </w:rPr>
        <w:t>»</w:t>
      </w:r>
      <w:r w:rsidRPr="00F337D4">
        <w:rPr>
          <w:rFonts w:ascii="Arial" w:hAnsi="Arial" w:cs="Arial"/>
          <w:sz w:val="24"/>
          <w:szCs w:val="24"/>
        </w:rPr>
        <w:t>;</w:t>
      </w:r>
    </w:p>
    <w:p w:rsidR="00B45E65" w:rsidRPr="00F337D4" w:rsidRDefault="00B45E65" w:rsidP="007014F0">
      <w:pPr>
        <w:spacing w:after="0" w:line="240" w:lineRule="auto"/>
        <w:ind w:firstLine="567"/>
        <w:jc w:val="both"/>
        <w:rPr>
          <w:rFonts w:ascii="Arial" w:hAnsi="Arial" w:cs="Arial"/>
          <w:sz w:val="24"/>
          <w:szCs w:val="24"/>
        </w:rPr>
      </w:pPr>
      <w:proofErr w:type="gramStart"/>
      <w:r w:rsidRPr="00F337D4">
        <w:rPr>
          <w:rFonts w:ascii="Arial" w:hAnsi="Arial" w:cs="Arial"/>
          <w:sz w:val="24"/>
          <w:szCs w:val="24"/>
        </w:rPr>
        <w:t xml:space="preserve">руководителей, специалистов и служащих общеотраслевых должностей - утвержденным приказом Министерства здравоохранения и социального развития Российской Федерации от 29 мая 2008 г. </w:t>
      </w:r>
      <w:r w:rsidR="00EF035B" w:rsidRPr="00F337D4">
        <w:rPr>
          <w:rFonts w:ascii="Arial" w:hAnsi="Arial" w:cs="Arial"/>
          <w:sz w:val="24"/>
          <w:szCs w:val="24"/>
        </w:rPr>
        <w:t xml:space="preserve">№ </w:t>
      </w:r>
      <w:r w:rsidRPr="00F337D4">
        <w:rPr>
          <w:rFonts w:ascii="Arial" w:hAnsi="Arial" w:cs="Arial"/>
          <w:sz w:val="24"/>
          <w:szCs w:val="24"/>
        </w:rPr>
        <w:t>247н</w:t>
      </w:r>
      <w:r w:rsidR="00366498" w:rsidRPr="00F337D4">
        <w:rPr>
          <w:rFonts w:ascii="Arial" w:hAnsi="Arial" w:cs="Arial"/>
          <w:sz w:val="24"/>
          <w:szCs w:val="24"/>
        </w:rPr>
        <w:t xml:space="preserve"> «</w:t>
      </w:r>
      <w:r w:rsidRPr="00F337D4">
        <w:rPr>
          <w:rFonts w:ascii="Arial" w:hAnsi="Arial" w:cs="Arial"/>
          <w:sz w:val="24"/>
          <w:szCs w:val="24"/>
        </w:rPr>
        <w:t xml:space="preserve">Об утверждении профессиональных квалификационных групп </w:t>
      </w:r>
      <w:r w:rsidR="003539C4" w:rsidRPr="00F337D4">
        <w:rPr>
          <w:rFonts w:ascii="Arial" w:hAnsi="Arial" w:cs="Arial"/>
          <w:sz w:val="24"/>
          <w:szCs w:val="24"/>
        </w:rPr>
        <w:t xml:space="preserve">общеотраслевых </w:t>
      </w:r>
      <w:r w:rsidRPr="00F337D4">
        <w:rPr>
          <w:rFonts w:ascii="Arial" w:hAnsi="Arial" w:cs="Arial"/>
          <w:sz w:val="24"/>
          <w:szCs w:val="24"/>
        </w:rPr>
        <w:t>должностей руководителей, специалистов и служащих</w:t>
      </w:r>
      <w:r w:rsidR="00366498" w:rsidRPr="00F337D4">
        <w:rPr>
          <w:rFonts w:ascii="Arial" w:hAnsi="Arial" w:cs="Arial"/>
          <w:sz w:val="24"/>
          <w:szCs w:val="24"/>
        </w:rPr>
        <w:t>»</w:t>
      </w:r>
      <w:r w:rsidRPr="00F337D4">
        <w:rPr>
          <w:rFonts w:ascii="Arial" w:hAnsi="Arial" w:cs="Arial"/>
          <w:sz w:val="24"/>
          <w:szCs w:val="24"/>
        </w:rPr>
        <w:t>, а также ПКГ других отраслей, необходимых для выполнения целей и задач, определенных Уставом Учреждения, и выполнения муниципального задания, с учетом обеспечения дифференциации размеров окладов по должностям служащих, относимых</w:t>
      </w:r>
      <w:proofErr w:type="gramEnd"/>
      <w:r w:rsidRPr="00F337D4">
        <w:rPr>
          <w:rFonts w:ascii="Arial" w:hAnsi="Arial" w:cs="Arial"/>
          <w:sz w:val="24"/>
          <w:szCs w:val="24"/>
        </w:rPr>
        <w:t xml:space="preserve"> к основному персоналу, и по общеотраслевым должностям.</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 xml:space="preserve">Для работников, осуществляющих трудовую деятельность по профессиям рабочих, - </w:t>
      </w:r>
      <w:r w:rsidR="005008BE" w:rsidRPr="00F337D4">
        <w:rPr>
          <w:rFonts w:ascii="Arial" w:hAnsi="Arial" w:cs="Arial"/>
          <w:sz w:val="24"/>
          <w:szCs w:val="24"/>
        </w:rPr>
        <w:t xml:space="preserve">приказом </w:t>
      </w:r>
      <w:r w:rsidR="00AD3BD0" w:rsidRPr="00F337D4">
        <w:rPr>
          <w:rFonts w:ascii="Arial" w:hAnsi="Arial" w:cs="Arial"/>
          <w:sz w:val="24"/>
          <w:szCs w:val="24"/>
        </w:rPr>
        <w:t xml:space="preserve">Министерства </w:t>
      </w:r>
      <w:r w:rsidR="005008BE" w:rsidRPr="00F337D4">
        <w:rPr>
          <w:rFonts w:ascii="Arial" w:hAnsi="Arial" w:cs="Arial"/>
          <w:sz w:val="24"/>
          <w:szCs w:val="24"/>
        </w:rPr>
        <w:t xml:space="preserve">социального развития Российской Федерации от 29 мая 2008 г. № 248н «Об утверждении профессиональных квалификационных групп общеотраслевых профессий рабочих» </w:t>
      </w:r>
      <w:r w:rsidRPr="00F337D4">
        <w:rPr>
          <w:rFonts w:ascii="Arial" w:hAnsi="Arial" w:cs="Arial"/>
          <w:sz w:val="24"/>
          <w:szCs w:val="24"/>
        </w:rPr>
        <w:t>в зависимости от разряда выполнения работ в соответствии с Единым тарифно-квалификационным справочником работ и профессий рабочих.</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По должностям служащих</w:t>
      </w:r>
      <w:r w:rsidR="003539C4" w:rsidRPr="00F337D4">
        <w:rPr>
          <w:rFonts w:ascii="Arial" w:hAnsi="Arial" w:cs="Arial"/>
          <w:sz w:val="24"/>
          <w:szCs w:val="24"/>
        </w:rPr>
        <w:t>, не отнесенным к</w:t>
      </w:r>
      <w:r w:rsidR="00FB4A0F" w:rsidRPr="00F337D4">
        <w:rPr>
          <w:rFonts w:ascii="Arial" w:hAnsi="Arial" w:cs="Arial"/>
          <w:sz w:val="24"/>
          <w:szCs w:val="24"/>
        </w:rPr>
        <w:t xml:space="preserve"> </w:t>
      </w:r>
      <w:r w:rsidRPr="00F337D4">
        <w:rPr>
          <w:rFonts w:ascii="Arial" w:hAnsi="Arial" w:cs="Arial"/>
          <w:sz w:val="24"/>
          <w:szCs w:val="24"/>
        </w:rPr>
        <w:t>ПКГ, размеры должностных окладов устанавливаются коллективным договором, соглашением, локальным нормативным актом с учетом мнения представительного органа работников в зависимости от сложности труда данных работников.</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lastRenderedPageBreak/>
        <w:t>Размеры окладов (должностных окладов),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B45E65" w:rsidRPr="00F337D4" w:rsidRDefault="00B45E65" w:rsidP="007014F0">
      <w:pPr>
        <w:spacing w:after="0" w:line="240" w:lineRule="auto"/>
        <w:ind w:firstLine="567"/>
        <w:jc w:val="both"/>
        <w:rPr>
          <w:rFonts w:ascii="Arial" w:hAnsi="Arial" w:cs="Arial"/>
          <w:sz w:val="24"/>
          <w:szCs w:val="24"/>
        </w:rPr>
      </w:pPr>
      <w:proofErr w:type="gramStart"/>
      <w:r w:rsidRPr="00F337D4">
        <w:rPr>
          <w:rFonts w:ascii="Arial" w:hAnsi="Arial" w:cs="Arial"/>
          <w:sz w:val="24"/>
          <w:szCs w:val="24"/>
        </w:rPr>
        <w:t>Лица, не имеющие соответствующего профессионального образования, установленного критериями отнесения должностей к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могут быть назначены на соответствующие должности, так же как и лица, имеющие соответствующее профессиональное образование.</w:t>
      </w:r>
      <w:proofErr w:type="gramEnd"/>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Условия оплаты труда, включая размер оклада (должностного оклада), ставки заработной платы работника, выплаты компенсационного характера, выплаты стимулирующего характера, являются обязательными для включения в трудовой договор с работниками или в дополнительное соглашение к трудовому договору по условиям изменения оплаты труда.</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ими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Фонд оплаты труда работников Учреждения</w:t>
      </w:r>
      <w:r w:rsidR="003539C4" w:rsidRPr="00F337D4">
        <w:rPr>
          <w:rFonts w:ascii="Arial" w:hAnsi="Arial" w:cs="Arial"/>
          <w:sz w:val="24"/>
          <w:szCs w:val="24"/>
        </w:rPr>
        <w:t xml:space="preserve"> формируется на календарный год</w:t>
      </w:r>
      <w:r w:rsidRPr="00F337D4">
        <w:rPr>
          <w:rFonts w:ascii="Arial" w:hAnsi="Arial" w:cs="Arial"/>
          <w:sz w:val="24"/>
          <w:szCs w:val="24"/>
        </w:rPr>
        <w:t xml:space="preserve"> исходя из объема лимитов бюджетных обязательств бюджета Советского </w:t>
      </w:r>
      <w:r w:rsidR="00EF035B" w:rsidRPr="00F337D4">
        <w:rPr>
          <w:rFonts w:ascii="Arial" w:hAnsi="Arial" w:cs="Arial"/>
          <w:sz w:val="24"/>
          <w:szCs w:val="24"/>
        </w:rPr>
        <w:t>муниципального</w:t>
      </w:r>
      <w:r w:rsidRPr="00F337D4">
        <w:rPr>
          <w:rFonts w:ascii="Arial" w:hAnsi="Arial" w:cs="Arial"/>
          <w:sz w:val="24"/>
          <w:szCs w:val="24"/>
        </w:rPr>
        <w:t xml:space="preserve"> округа Ставропольского края (далее - местный бюджет) и средств, поступающих от платных услуг, оказываемых Учреждением, и иной приносящей доход деятельности.</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Объем средств на осуществление выплат стимулирующего характера должен составлять не менее 30 процентов средств на оплату труда работников Учреждений, формируемых за счет всех финансовых источников.</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Аттестация педагогических и р</w:t>
      </w:r>
      <w:r w:rsidR="003539C4" w:rsidRPr="00F337D4">
        <w:rPr>
          <w:rFonts w:ascii="Arial" w:hAnsi="Arial" w:cs="Arial"/>
          <w:sz w:val="24"/>
          <w:szCs w:val="24"/>
        </w:rPr>
        <w:t>уководящих работников Учреждения</w:t>
      </w:r>
      <w:r w:rsidRPr="00F337D4">
        <w:rPr>
          <w:rFonts w:ascii="Arial" w:hAnsi="Arial" w:cs="Arial"/>
          <w:sz w:val="24"/>
          <w:szCs w:val="24"/>
        </w:rPr>
        <w:t xml:space="preserve">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Положением о формах и процедурах аттестации педагогических работников государственных и муниципальных образовательных учреждений Ставропольского края.</w:t>
      </w:r>
    </w:p>
    <w:p w:rsidR="00EF035B" w:rsidRPr="00F337D4" w:rsidRDefault="00EF035B" w:rsidP="007014F0">
      <w:pPr>
        <w:spacing w:after="0" w:line="240" w:lineRule="auto"/>
        <w:ind w:firstLine="567"/>
        <w:jc w:val="both"/>
        <w:rPr>
          <w:rFonts w:ascii="Arial" w:hAnsi="Arial" w:cs="Arial"/>
          <w:sz w:val="24"/>
          <w:szCs w:val="24"/>
        </w:rPr>
      </w:pPr>
      <w:r w:rsidRPr="00F337D4">
        <w:rPr>
          <w:rFonts w:ascii="Arial" w:hAnsi="Arial" w:cs="Arial"/>
          <w:sz w:val="24"/>
          <w:szCs w:val="24"/>
        </w:rPr>
        <w:t xml:space="preserve">Размеры должностных окладов работников Учреждения индексируются в соответствии с действующим законодательством, </w:t>
      </w:r>
      <w:r w:rsidR="003247C3" w:rsidRPr="00F337D4">
        <w:rPr>
          <w:rFonts w:ascii="Arial" w:hAnsi="Arial" w:cs="Arial"/>
          <w:sz w:val="24"/>
          <w:szCs w:val="24"/>
        </w:rPr>
        <w:t>правовыми</w:t>
      </w:r>
      <w:r w:rsidRPr="00F337D4">
        <w:rPr>
          <w:rFonts w:ascii="Arial" w:hAnsi="Arial" w:cs="Arial"/>
          <w:sz w:val="24"/>
          <w:szCs w:val="24"/>
        </w:rPr>
        <w:t xml:space="preserve"> актами органов местного самоуправления Советского муниципального округа Ставропольского края.</w:t>
      </w:r>
    </w:p>
    <w:p w:rsidR="00B45E65" w:rsidRPr="00F337D4" w:rsidRDefault="00EF035B" w:rsidP="007014F0">
      <w:pPr>
        <w:spacing w:after="0" w:line="240" w:lineRule="auto"/>
        <w:ind w:firstLine="567"/>
        <w:jc w:val="both"/>
        <w:rPr>
          <w:rFonts w:ascii="Arial" w:hAnsi="Arial" w:cs="Arial"/>
          <w:sz w:val="24"/>
          <w:szCs w:val="24"/>
        </w:rPr>
      </w:pPr>
      <w:r w:rsidRPr="00F337D4">
        <w:rPr>
          <w:rFonts w:ascii="Arial" w:hAnsi="Arial" w:cs="Arial"/>
          <w:sz w:val="24"/>
          <w:szCs w:val="24"/>
        </w:rPr>
        <w:t>Размеры окладов руководителя и работников Учреждения после увеличения подлежат округлению до целого рубля в сторону увеличения.</w:t>
      </w:r>
    </w:p>
    <w:p w:rsidR="003247C3" w:rsidRPr="00F337D4" w:rsidRDefault="003247C3" w:rsidP="007014F0">
      <w:pPr>
        <w:spacing w:after="0" w:line="240" w:lineRule="auto"/>
        <w:ind w:firstLine="567"/>
        <w:jc w:val="both"/>
        <w:rPr>
          <w:rFonts w:ascii="Arial" w:hAnsi="Arial" w:cs="Arial"/>
          <w:sz w:val="24"/>
          <w:szCs w:val="24"/>
        </w:rPr>
      </w:pPr>
      <w:r w:rsidRPr="00F337D4">
        <w:rPr>
          <w:rFonts w:ascii="Arial" w:hAnsi="Arial" w:cs="Arial"/>
          <w:sz w:val="24"/>
          <w:szCs w:val="24"/>
        </w:rPr>
        <w:t xml:space="preserve">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F337D4">
        <w:rPr>
          <w:rFonts w:ascii="Arial" w:hAnsi="Arial" w:cs="Arial"/>
          <w:sz w:val="24"/>
          <w:szCs w:val="24"/>
        </w:rPr>
        <w:t>размера оплаты труда</w:t>
      </w:r>
      <w:proofErr w:type="gramEnd"/>
      <w:r w:rsidRPr="00F337D4">
        <w:rPr>
          <w:rFonts w:ascii="Arial" w:hAnsi="Arial" w:cs="Arial"/>
          <w:sz w:val="24"/>
          <w:szCs w:val="24"/>
        </w:rPr>
        <w:t xml:space="preserve">, установленного федеральным законом. В состав заработной платы (части заработной платы) работника, не превышающей минимального </w:t>
      </w:r>
      <w:proofErr w:type="gramStart"/>
      <w:r w:rsidRPr="00F337D4">
        <w:rPr>
          <w:rFonts w:ascii="Arial" w:hAnsi="Arial" w:cs="Arial"/>
          <w:sz w:val="24"/>
          <w:szCs w:val="24"/>
        </w:rPr>
        <w:t>размера оплаты труда</w:t>
      </w:r>
      <w:proofErr w:type="gramEnd"/>
      <w:r w:rsidRPr="00F337D4">
        <w:rPr>
          <w:rFonts w:ascii="Arial" w:hAnsi="Arial" w:cs="Arial"/>
          <w:sz w:val="24"/>
          <w:szCs w:val="24"/>
        </w:rPr>
        <w:t>, повышенная оплата сверхурочной работы, работы в ночное время, выходные и нерабочие праздничные дни не включается.</w:t>
      </w:r>
    </w:p>
    <w:p w:rsidR="00EF035B" w:rsidRPr="00F337D4" w:rsidRDefault="00EF035B" w:rsidP="007014F0">
      <w:pPr>
        <w:spacing w:after="0" w:line="240" w:lineRule="auto"/>
        <w:ind w:firstLine="567"/>
        <w:jc w:val="both"/>
        <w:rPr>
          <w:rFonts w:ascii="Arial" w:hAnsi="Arial" w:cs="Arial"/>
          <w:sz w:val="24"/>
          <w:szCs w:val="24"/>
        </w:rPr>
      </w:pPr>
    </w:p>
    <w:p w:rsidR="00B45E65" w:rsidRPr="008A2C2D" w:rsidRDefault="00B45E65" w:rsidP="008A2C2D">
      <w:pPr>
        <w:spacing w:after="0" w:line="240" w:lineRule="auto"/>
        <w:ind w:firstLine="567"/>
        <w:jc w:val="center"/>
        <w:rPr>
          <w:rFonts w:ascii="Arial" w:hAnsi="Arial" w:cs="Arial"/>
          <w:b/>
          <w:sz w:val="30"/>
          <w:szCs w:val="30"/>
        </w:rPr>
      </w:pPr>
      <w:r w:rsidRPr="008A2C2D">
        <w:rPr>
          <w:rFonts w:ascii="Arial" w:hAnsi="Arial" w:cs="Arial"/>
          <w:b/>
          <w:sz w:val="30"/>
          <w:szCs w:val="30"/>
        </w:rPr>
        <w:lastRenderedPageBreak/>
        <w:t>II. Условия оплаты труда руководителя Учреждения и его</w:t>
      </w:r>
    </w:p>
    <w:p w:rsidR="00B45E65" w:rsidRPr="008A2C2D" w:rsidRDefault="003247C3" w:rsidP="008A2C2D">
      <w:pPr>
        <w:spacing w:after="0" w:line="240" w:lineRule="auto"/>
        <w:ind w:firstLine="567"/>
        <w:jc w:val="center"/>
        <w:rPr>
          <w:rFonts w:ascii="Arial" w:hAnsi="Arial" w:cs="Arial"/>
          <w:b/>
          <w:sz w:val="30"/>
          <w:szCs w:val="30"/>
        </w:rPr>
      </w:pPr>
      <w:r w:rsidRPr="008A2C2D">
        <w:rPr>
          <w:rFonts w:ascii="Arial" w:hAnsi="Arial" w:cs="Arial"/>
          <w:b/>
          <w:sz w:val="30"/>
          <w:szCs w:val="30"/>
        </w:rPr>
        <w:t>з</w:t>
      </w:r>
      <w:r w:rsidR="00B45E65" w:rsidRPr="008A2C2D">
        <w:rPr>
          <w:rFonts w:ascii="Arial" w:hAnsi="Arial" w:cs="Arial"/>
          <w:b/>
          <w:sz w:val="30"/>
          <w:szCs w:val="30"/>
        </w:rPr>
        <w:t>аместителей</w:t>
      </w:r>
    </w:p>
    <w:p w:rsidR="003247C3" w:rsidRPr="00F337D4" w:rsidRDefault="003247C3" w:rsidP="007014F0">
      <w:pPr>
        <w:spacing w:after="0" w:line="240" w:lineRule="auto"/>
        <w:ind w:firstLine="567"/>
        <w:jc w:val="both"/>
        <w:rPr>
          <w:rFonts w:ascii="Arial" w:hAnsi="Arial" w:cs="Arial"/>
          <w:sz w:val="24"/>
          <w:szCs w:val="24"/>
        </w:rPr>
      </w:pP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Заработная плата руководител</w:t>
      </w:r>
      <w:r w:rsidR="003247C3" w:rsidRPr="00F337D4">
        <w:rPr>
          <w:rFonts w:ascii="Arial" w:hAnsi="Arial" w:cs="Arial"/>
          <w:sz w:val="24"/>
          <w:szCs w:val="24"/>
        </w:rPr>
        <w:t>я Учреждения, его заместителей</w:t>
      </w:r>
      <w:r w:rsidR="00FB4A0F" w:rsidRPr="00F337D4">
        <w:rPr>
          <w:rFonts w:ascii="Arial" w:hAnsi="Arial" w:cs="Arial"/>
          <w:sz w:val="24"/>
          <w:szCs w:val="24"/>
        </w:rPr>
        <w:t xml:space="preserve"> </w:t>
      </w:r>
      <w:r w:rsidRPr="00F337D4">
        <w:rPr>
          <w:rFonts w:ascii="Arial" w:hAnsi="Arial" w:cs="Arial"/>
          <w:sz w:val="24"/>
          <w:szCs w:val="24"/>
        </w:rPr>
        <w:t>состоит из должностного оклада, выплат компенсационного и стимулирующего характера. Предельный уровень соотношения среднемесячной заработной платы руководителя Учреждения, его заместителей и среднемесячной заработной платы работников списочного состава (без учета руководителя Учреждения, его заместителей) Учреждения устанавливается в кратности 3.</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Должностн</w:t>
      </w:r>
      <w:r w:rsidR="003247C3" w:rsidRPr="00F337D4">
        <w:rPr>
          <w:rFonts w:ascii="Arial" w:hAnsi="Arial" w:cs="Arial"/>
          <w:sz w:val="24"/>
          <w:szCs w:val="24"/>
        </w:rPr>
        <w:t>ой оклад</w:t>
      </w:r>
      <w:r w:rsidRPr="00F337D4">
        <w:rPr>
          <w:rFonts w:ascii="Arial" w:hAnsi="Arial" w:cs="Arial"/>
          <w:sz w:val="24"/>
          <w:szCs w:val="24"/>
        </w:rPr>
        <w:t xml:space="preserve"> руководител</w:t>
      </w:r>
      <w:r w:rsidR="003247C3" w:rsidRPr="00F337D4">
        <w:rPr>
          <w:rFonts w:ascii="Arial" w:hAnsi="Arial" w:cs="Arial"/>
          <w:sz w:val="24"/>
          <w:szCs w:val="24"/>
        </w:rPr>
        <w:t>я устанавливае</w:t>
      </w:r>
      <w:r w:rsidRPr="00F337D4">
        <w:rPr>
          <w:rFonts w:ascii="Arial" w:hAnsi="Arial" w:cs="Arial"/>
          <w:sz w:val="24"/>
          <w:szCs w:val="24"/>
        </w:rPr>
        <w:t>тся в зависимости от группы по оплате труда Учреждения, определяемой по объемным показателям согласно разделу X настоящего Примерного положения.</w:t>
      </w:r>
    </w:p>
    <w:p w:rsidR="00B45E65" w:rsidRPr="00F337D4" w:rsidRDefault="00B45E65" w:rsidP="007014F0">
      <w:pPr>
        <w:spacing w:after="0" w:line="240" w:lineRule="auto"/>
        <w:ind w:firstLine="567"/>
        <w:jc w:val="both"/>
        <w:rPr>
          <w:rFonts w:ascii="Arial" w:hAnsi="Arial" w:cs="Arial"/>
          <w:sz w:val="24"/>
          <w:szCs w:val="24"/>
        </w:rPr>
      </w:pPr>
      <w:r w:rsidRPr="00F337D4">
        <w:rPr>
          <w:rFonts w:ascii="Arial" w:hAnsi="Arial" w:cs="Arial"/>
          <w:sz w:val="24"/>
          <w:szCs w:val="24"/>
        </w:rPr>
        <w:t>Должностные оклады руководителя Учреждения:</w:t>
      </w:r>
    </w:p>
    <w:p w:rsidR="00B45E65" w:rsidRPr="0032614A" w:rsidRDefault="00B45E65" w:rsidP="0032614A">
      <w:pPr>
        <w:spacing w:after="0" w:line="240" w:lineRule="auto"/>
        <w:jc w:val="right"/>
        <w:rPr>
          <w:rFonts w:ascii="Arial" w:hAnsi="Arial" w:cs="Arial"/>
          <w:b/>
          <w:sz w:val="32"/>
          <w:szCs w:val="32"/>
        </w:rPr>
      </w:pPr>
      <w:r w:rsidRPr="0032614A">
        <w:rPr>
          <w:rFonts w:ascii="Arial" w:hAnsi="Arial" w:cs="Arial"/>
          <w:b/>
          <w:sz w:val="32"/>
          <w:szCs w:val="32"/>
        </w:rPr>
        <w:t>Таблица 1</w:t>
      </w:r>
    </w:p>
    <w:p w:rsidR="00B45E65" w:rsidRPr="00F337D4" w:rsidRDefault="00B45E65" w:rsidP="00F337D4">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51"/>
        <w:gridCol w:w="993"/>
        <w:gridCol w:w="992"/>
        <w:gridCol w:w="916"/>
        <w:gridCol w:w="1134"/>
      </w:tblGrid>
      <w:tr w:rsidR="00EF035B" w:rsidRPr="00F337D4" w:rsidTr="00561D83">
        <w:tc>
          <w:tcPr>
            <w:tcW w:w="594" w:type="dxa"/>
            <w:vMerge w:val="restart"/>
            <w:shd w:val="clear" w:color="auto" w:fill="auto"/>
          </w:tcPr>
          <w:p w:rsidR="00EF035B" w:rsidRPr="00F337D4" w:rsidRDefault="00EF035B" w:rsidP="00F337D4">
            <w:pPr>
              <w:spacing w:after="0" w:line="240" w:lineRule="auto"/>
              <w:jc w:val="both"/>
              <w:rPr>
                <w:rFonts w:ascii="Arial" w:hAnsi="Arial" w:cs="Arial"/>
                <w:sz w:val="24"/>
                <w:szCs w:val="24"/>
              </w:rPr>
            </w:pPr>
            <w:r w:rsidRPr="00F337D4">
              <w:rPr>
                <w:rFonts w:ascii="Arial" w:hAnsi="Arial" w:cs="Arial"/>
                <w:sz w:val="24"/>
                <w:szCs w:val="24"/>
              </w:rPr>
              <w:t xml:space="preserve">№ </w:t>
            </w:r>
            <w:proofErr w:type="gramStart"/>
            <w:r w:rsidRPr="00F337D4">
              <w:rPr>
                <w:rFonts w:ascii="Arial" w:hAnsi="Arial" w:cs="Arial"/>
                <w:sz w:val="24"/>
                <w:szCs w:val="24"/>
              </w:rPr>
              <w:t>п</w:t>
            </w:r>
            <w:proofErr w:type="gramEnd"/>
            <w:r w:rsidRPr="00F337D4">
              <w:rPr>
                <w:rFonts w:ascii="Arial" w:hAnsi="Arial" w:cs="Arial"/>
                <w:sz w:val="24"/>
                <w:szCs w:val="24"/>
              </w:rPr>
              <w:t>/п</w:t>
            </w:r>
          </w:p>
        </w:tc>
        <w:tc>
          <w:tcPr>
            <w:tcW w:w="4651" w:type="dxa"/>
            <w:vMerge w:val="restart"/>
            <w:shd w:val="clear" w:color="auto" w:fill="auto"/>
          </w:tcPr>
          <w:p w:rsidR="00EF035B" w:rsidRPr="00F337D4" w:rsidRDefault="00EF035B" w:rsidP="00F337D4">
            <w:pPr>
              <w:spacing w:after="0" w:line="240" w:lineRule="auto"/>
              <w:jc w:val="both"/>
              <w:rPr>
                <w:rFonts w:ascii="Arial" w:hAnsi="Arial" w:cs="Arial"/>
                <w:sz w:val="24"/>
                <w:szCs w:val="24"/>
              </w:rPr>
            </w:pPr>
            <w:r w:rsidRPr="00F337D4">
              <w:rPr>
                <w:rFonts w:ascii="Arial" w:hAnsi="Arial" w:cs="Arial"/>
                <w:sz w:val="24"/>
                <w:szCs w:val="24"/>
              </w:rPr>
              <w:t>Наименование должности</w:t>
            </w:r>
          </w:p>
        </w:tc>
        <w:tc>
          <w:tcPr>
            <w:tcW w:w="4035" w:type="dxa"/>
            <w:gridSpan w:val="4"/>
            <w:shd w:val="clear" w:color="auto" w:fill="auto"/>
          </w:tcPr>
          <w:p w:rsidR="00EF035B" w:rsidRPr="00F337D4" w:rsidRDefault="00EF035B" w:rsidP="00F337D4">
            <w:pPr>
              <w:spacing w:after="0" w:line="240" w:lineRule="auto"/>
              <w:jc w:val="both"/>
              <w:rPr>
                <w:rFonts w:ascii="Arial" w:hAnsi="Arial" w:cs="Arial"/>
                <w:sz w:val="24"/>
                <w:szCs w:val="24"/>
              </w:rPr>
            </w:pPr>
            <w:r w:rsidRPr="00F337D4">
              <w:rPr>
                <w:rFonts w:ascii="Arial" w:hAnsi="Arial" w:cs="Arial"/>
                <w:sz w:val="24"/>
                <w:szCs w:val="24"/>
              </w:rPr>
              <w:t>Должностной оклад (рублей)</w:t>
            </w:r>
          </w:p>
        </w:tc>
      </w:tr>
      <w:tr w:rsidR="00EF035B" w:rsidRPr="00F337D4" w:rsidTr="00561D83">
        <w:tc>
          <w:tcPr>
            <w:tcW w:w="594" w:type="dxa"/>
            <w:vMerge/>
            <w:shd w:val="clear" w:color="auto" w:fill="auto"/>
          </w:tcPr>
          <w:p w:rsidR="00EF035B" w:rsidRPr="00F337D4" w:rsidRDefault="00EF035B" w:rsidP="00F337D4">
            <w:pPr>
              <w:spacing w:after="0" w:line="240" w:lineRule="auto"/>
              <w:jc w:val="both"/>
              <w:rPr>
                <w:rFonts w:ascii="Arial" w:hAnsi="Arial" w:cs="Arial"/>
                <w:sz w:val="24"/>
                <w:szCs w:val="24"/>
              </w:rPr>
            </w:pPr>
          </w:p>
        </w:tc>
        <w:tc>
          <w:tcPr>
            <w:tcW w:w="4651" w:type="dxa"/>
            <w:vMerge/>
            <w:shd w:val="clear" w:color="auto" w:fill="auto"/>
          </w:tcPr>
          <w:p w:rsidR="00EF035B" w:rsidRPr="00F337D4" w:rsidRDefault="00EF035B" w:rsidP="00F337D4">
            <w:pPr>
              <w:spacing w:after="0" w:line="240" w:lineRule="auto"/>
              <w:jc w:val="both"/>
              <w:rPr>
                <w:rFonts w:ascii="Arial" w:hAnsi="Arial" w:cs="Arial"/>
                <w:sz w:val="24"/>
                <w:szCs w:val="24"/>
              </w:rPr>
            </w:pPr>
          </w:p>
        </w:tc>
        <w:tc>
          <w:tcPr>
            <w:tcW w:w="4035" w:type="dxa"/>
            <w:gridSpan w:val="4"/>
            <w:shd w:val="clear" w:color="auto" w:fill="auto"/>
          </w:tcPr>
          <w:p w:rsidR="00EF035B" w:rsidRPr="00F337D4" w:rsidRDefault="00EF035B" w:rsidP="00F337D4">
            <w:pPr>
              <w:spacing w:after="0" w:line="240" w:lineRule="auto"/>
              <w:jc w:val="both"/>
              <w:rPr>
                <w:rFonts w:ascii="Arial" w:hAnsi="Arial" w:cs="Arial"/>
                <w:sz w:val="24"/>
                <w:szCs w:val="24"/>
              </w:rPr>
            </w:pPr>
            <w:r w:rsidRPr="00F337D4">
              <w:rPr>
                <w:rFonts w:ascii="Arial" w:hAnsi="Arial" w:cs="Arial"/>
                <w:sz w:val="24"/>
                <w:szCs w:val="24"/>
              </w:rPr>
              <w:t>Группа по оплате труда</w:t>
            </w:r>
          </w:p>
          <w:p w:rsidR="00EF035B" w:rsidRPr="00F337D4" w:rsidRDefault="00EF035B" w:rsidP="00F337D4">
            <w:pPr>
              <w:spacing w:after="0" w:line="240" w:lineRule="auto"/>
              <w:jc w:val="both"/>
              <w:rPr>
                <w:rFonts w:ascii="Arial" w:hAnsi="Arial" w:cs="Arial"/>
                <w:sz w:val="24"/>
                <w:szCs w:val="24"/>
              </w:rPr>
            </w:pPr>
            <w:r w:rsidRPr="00F337D4">
              <w:rPr>
                <w:rFonts w:ascii="Arial" w:hAnsi="Arial" w:cs="Arial"/>
                <w:sz w:val="24"/>
                <w:szCs w:val="24"/>
              </w:rPr>
              <w:t>руководителей</w:t>
            </w:r>
          </w:p>
        </w:tc>
      </w:tr>
      <w:tr w:rsidR="00EF035B" w:rsidRPr="00F337D4" w:rsidTr="00561D83">
        <w:tc>
          <w:tcPr>
            <w:tcW w:w="594" w:type="dxa"/>
            <w:vMerge/>
            <w:shd w:val="clear" w:color="auto" w:fill="auto"/>
          </w:tcPr>
          <w:p w:rsidR="00EF035B" w:rsidRPr="00F337D4" w:rsidRDefault="00EF035B" w:rsidP="00F337D4">
            <w:pPr>
              <w:spacing w:after="0" w:line="240" w:lineRule="auto"/>
              <w:jc w:val="both"/>
              <w:rPr>
                <w:rFonts w:ascii="Arial" w:hAnsi="Arial" w:cs="Arial"/>
                <w:sz w:val="24"/>
                <w:szCs w:val="24"/>
              </w:rPr>
            </w:pPr>
          </w:p>
        </w:tc>
        <w:tc>
          <w:tcPr>
            <w:tcW w:w="4651" w:type="dxa"/>
            <w:vMerge/>
            <w:shd w:val="clear" w:color="auto" w:fill="auto"/>
          </w:tcPr>
          <w:p w:rsidR="00EF035B" w:rsidRPr="00F337D4" w:rsidRDefault="00EF035B" w:rsidP="00F337D4">
            <w:pPr>
              <w:spacing w:after="0" w:line="240" w:lineRule="auto"/>
              <w:jc w:val="both"/>
              <w:rPr>
                <w:rFonts w:ascii="Arial" w:hAnsi="Arial" w:cs="Arial"/>
                <w:sz w:val="24"/>
                <w:szCs w:val="24"/>
              </w:rPr>
            </w:pPr>
          </w:p>
        </w:tc>
        <w:tc>
          <w:tcPr>
            <w:tcW w:w="993" w:type="dxa"/>
            <w:shd w:val="clear" w:color="auto" w:fill="auto"/>
          </w:tcPr>
          <w:p w:rsidR="00EF035B" w:rsidRPr="00F337D4" w:rsidRDefault="00EF035B" w:rsidP="00F337D4">
            <w:pPr>
              <w:spacing w:after="0" w:line="240" w:lineRule="auto"/>
              <w:jc w:val="both"/>
              <w:rPr>
                <w:rFonts w:ascii="Arial" w:hAnsi="Arial" w:cs="Arial"/>
                <w:sz w:val="24"/>
                <w:szCs w:val="24"/>
              </w:rPr>
            </w:pPr>
            <w:r w:rsidRPr="00F337D4">
              <w:rPr>
                <w:rFonts w:ascii="Arial" w:hAnsi="Arial" w:cs="Arial"/>
                <w:sz w:val="24"/>
                <w:szCs w:val="24"/>
              </w:rPr>
              <w:t>I</w:t>
            </w:r>
          </w:p>
        </w:tc>
        <w:tc>
          <w:tcPr>
            <w:tcW w:w="992" w:type="dxa"/>
            <w:shd w:val="clear" w:color="auto" w:fill="auto"/>
          </w:tcPr>
          <w:p w:rsidR="00EF035B" w:rsidRPr="00F337D4" w:rsidRDefault="00EF035B" w:rsidP="00F337D4">
            <w:pPr>
              <w:spacing w:after="0" w:line="240" w:lineRule="auto"/>
              <w:jc w:val="both"/>
              <w:rPr>
                <w:rFonts w:ascii="Arial" w:hAnsi="Arial" w:cs="Arial"/>
                <w:sz w:val="24"/>
                <w:szCs w:val="24"/>
              </w:rPr>
            </w:pPr>
            <w:r w:rsidRPr="00F337D4">
              <w:rPr>
                <w:rFonts w:ascii="Arial" w:hAnsi="Arial" w:cs="Arial"/>
                <w:sz w:val="24"/>
                <w:szCs w:val="24"/>
              </w:rPr>
              <w:t>II</w:t>
            </w:r>
          </w:p>
        </w:tc>
        <w:tc>
          <w:tcPr>
            <w:tcW w:w="916" w:type="dxa"/>
            <w:shd w:val="clear" w:color="auto" w:fill="auto"/>
          </w:tcPr>
          <w:p w:rsidR="00EF035B" w:rsidRPr="00F337D4" w:rsidRDefault="00EF035B" w:rsidP="00F337D4">
            <w:pPr>
              <w:spacing w:after="0" w:line="240" w:lineRule="auto"/>
              <w:jc w:val="both"/>
              <w:rPr>
                <w:rFonts w:ascii="Arial" w:hAnsi="Arial" w:cs="Arial"/>
                <w:sz w:val="24"/>
                <w:szCs w:val="24"/>
              </w:rPr>
            </w:pPr>
            <w:r w:rsidRPr="00F337D4">
              <w:rPr>
                <w:rFonts w:ascii="Arial" w:hAnsi="Arial" w:cs="Arial"/>
                <w:sz w:val="24"/>
                <w:szCs w:val="24"/>
              </w:rPr>
              <w:t>III</w:t>
            </w:r>
          </w:p>
        </w:tc>
        <w:tc>
          <w:tcPr>
            <w:tcW w:w="1134" w:type="dxa"/>
            <w:shd w:val="clear" w:color="auto" w:fill="auto"/>
          </w:tcPr>
          <w:p w:rsidR="00EF035B" w:rsidRPr="00F337D4" w:rsidRDefault="00EF035B" w:rsidP="00F337D4">
            <w:pPr>
              <w:spacing w:after="0" w:line="240" w:lineRule="auto"/>
              <w:jc w:val="both"/>
              <w:rPr>
                <w:rFonts w:ascii="Arial" w:hAnsi="Arial" w:cs="Arial"/>
                <w:sz w:val="24"/>
                <w:szCs w:val="24"/>
              </w:rPr>
            </w:pPr>
            <w:r w:rsidRPr="00F337D4">
              <w:rPr>
                <w:rFonts w:ascii="Arial" w:hAnsi="Arial" w:cs="Arial"/>
                <w:sz w:val="24"/>
                <w:szCs w:val="24"/>
              </w:rPr>
              <w:t>IV</w:t>
            </w:r>
          </w:p>
        </w:tc>
      </w:tr>
      <w:tr w:rsidR="00EF035B" w:rsidRPr="00F337D4" w:rsidTr="00561D83">
        <w:trPr>
          <w:trHeight w:val="122"/>
        </w:trPr>
        <w:tc>
          <w:tcPr>
            <w:tcW w:w="594" w:type="dxa"/>
            <w:shd w:val="clear" w:color="auto" w:fill="auto"/>
          </w:tcPr>
          <w:p w:rsidR="00EF035B" w:rsidRPr="00F337D4" w:rsidRDefault="003247C3"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4651" w:type="dxa"/>
            <w:shd w:val="clear" w:color="auto" w:fill="auto"/>
          </w:tcPr>
          <w:p w:rsidR="00EF035B" w:rsidRPr="00F337D4" w:rsidRDefault="003247C3"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993" w:type="dxa"/>
            <w:shd w:val="clear" w:color="auto" w:fill="auto"/>
          </w:tcPr>
          <w:p w:rsidR="00EF035B" w:rsidRPr="00F337D4" w:rsidRDefault="003247C3"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992" w:type="dxa"/>
            <w:shd w:val="clear" w:color="auto" w:fill="auto"/>
          </w:tcPr>
          <w:p w:rsidR="00EF035B" w:rsidRPr="00F337D4" w:rsidRDefault="003247C3"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916" w:type="dxa"/>
            <w:shd w:val="clear" w:color="auto" w:fill="auto"/>
          </w:tcPr>
          <w:p w:rsidR="00EF035B" w:rsidRPr="00F337D4" w:rsidRDefault="003247C3"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1134" w:type="dxa"/>
            <w:shd w:val="clear" w:color="auto" w:fill="auto"/>
          </w:tcPr>
          <w:p w:rsidR="00EF035B" w:rsidRPr="00F337D4" w:rsidRDefault="003247C3" w:rsidP="00F337D4">
            <w:pPr>
              <w:spacing w:after="0" w:line="240" w:lineRule="auto"/>
              <w:jc w:val="both"/>
              <w:rPr>
                <w:rFonts w:ascii="Arial" w:hAnsi="Arial" w:cs="Arial"/>
                <w:sz w:val="24"/>
                <w:szCs w:val="24"/>
              </w:rPr>
            </w:pPr>
            <w:r w:rsidRPr="00F337D4">
              <w:rPr>
                <w:rFonts w:ascii="Arial" w:hAnsi="Arial" w:cs="Arial"/>
                <w:sz w:val="24"/>
                <w:szCs w:val="24"/>
              </w:rPr>
              <w:t>6</w:t>
            </w:r>
          </w:p>
        </w:tc>
      </w:tr>
      <w:tr w:rsidR="003247C3" w:rsidRPr="00F337D4" w:rsidTr="00561D83">
        <w:trPr>
          <w:trHeight w:val="530"/>
        </w:trPr>
        <w:tc>
          <w:tcPr>
            <w:tcW w:w="594" w:type="dxa"/>
            <w:shd w:val="clear" w:color="auto" w:fill="auto"/>
          </w:tcPr>
          <w:p w:rsidR="003247C3" w:rsidRPr="00F337D4" w:rsidRDefault="003247C3" w:rsidP="00F337D4">
            <w:pPr>
              <w:spacing w:after="0" w:line="240" w:lineRule="auto"/>
              <w:jc w:val="both"/>
              <w:rPr>
                <w:rFonts w:ascii="Arial" w:hAnsi="Arial" w:cs="Arial"/>
                <w:sz w:val="24"/>
                <w:szCs w:val="24"/>
              </w:rPr>
            </w:pPr>
          </w:p>
        </w:tc>
        <w:tc>
          <w:tcPr>
            <w:tcW w:w="4651" w:type="dxa"/>
            <w:shd w:val="clear" w:color="auto" w:fill="auto"/>
          </w:tcPr>
          <w:p w:rsidR="003247C3" w:rsidRPr="00F337D4" w:rsidRDefault="003247C3" w:rsidP="00F337D4">
            <w:pPr>
              <w:spacing w:after="0" w:line="240" w:lineRule="auto"/>
              <w:jc w:val="both"/>
              <w:rPr>
                <w:rFonts w:ascii="Arial" w:hAnsi="Arial" w:cs="Arial"/>
                <w:sz w:val="24"/>
                <w:szCs w:val="24"/>
              </w:rPr>
            </w:pPr>
            <w:r w:rsidRPr="00F337D4">
              <w:rPr>
                <w:rFonts w:ascii="Arial" w:hAnsi="Arial" w:cs="Arial"/>
                <w:sz w:val="24"/>
                <w:szCs w:val="24"/>
              </w:rPr>
              <w:t>Руководитель (директор)</w:t>
            </w:r>
          </w:p>
        </w:tc>
        <w:tc>
          <w:tcPr>
            <w:tcW w:w="993" w:type="dxa"/>
            <w:shd w:val="clear" w:color="auto" w:fill="auto"/>
          </w:tcPr>
          <w:p w:rsidR="003247C3" w:rsidRPr="00F337D4" w:rsidRDefault="003247C3" w:rsidP="00F337D4">
            <w:pPr>
              <w:spacing w:after="0" w:line="240" w:lineRule="auto"/>
              <w:jc w:val="both"/>
              <w:rPr>
                <w:rFonts w:ascii="Arial" w:hAnsi="Arial" w:cs="Arial"/>
                <w:sz w:val="24"/>
                <w:szCs w:val="24"/>
              </w:rPr>
            </w:pPr>
            <w:r w:rsidRPr="00F337D4">
              <w:rPr>
                <w:rFonts w:ascii="Arial" w:hAnsi="Arial" w:cs="Arial"/>
                <w:sz w:val="24"/>
                <w:szCs w:val="24"/>
              </w:rPr>
              <w:t>23186</w:t>
            </w:r>
          </w:p>
        </w:tc>
        <w:tc>
          <w:tcPr>
            <w:tcW w:w="992" w:type="dxa"/>
            <w:shd w:val="clear" w:color="auto" w:fill="auto"/>
          </w:tcPr>
          <w:p w:rsidR="003247C3" w:rsidRPr="00F337D4" w:rsidRDefault="003247C3" w:rsidP="00F337D4">
            <w:pPr>
              <w:spacing w:after="0" w:line="240" w:lineRule="auto"/>
              <w:jc w:val="both"/>
              <w:rPr>
                <w:rFonts w:ascii="Arial" w:hAnsi="Arial" w:cs="Arial"/>
                <w:sz w:val="24"/>
                <w:szCs w:val="24"/>
              </w:rPr>
            </w:pPr>
            <w:r w:rsidRPr="00F337D4">
              <w:rPr>
                <w:rFonts w:ascii="Arial" w:hAnsi="Arial" w:cs="Arial"/>
                <w:sz w:val="24"/>
                <w:szCs w:val="24"/>
              </w:rPr>
              <w:t>21717</w:t>
            </w:r>
          </w:p>
        </w:tc>
        <w:tc>
          <w:tcPr>
            <w:tcW w:w="916" w:type="dxa"/>
            <w:shd w:val="clear" w:color="auto" w:fill="auto"/>
          </w:tcPr>
          <w:p w:rsidR="003247C3" w:rsidRPr="00F337D4" w:rsidRDefault="003247C3" w:rsidP="00F337D4">
            <w:pPr>
              <w:spacing w:after="0" w:line="240" w:lineRule="auto"/>
              <w:jc w:val="both"/>
              <w:rPr>
                <w:rFonts w:ascii="Arial" w:hAnsi="Arial" w:cs="Arial"/>
                <w:sz w:val="24"/>
                <w:szCs w:val="24"/>
              </w:rPr>
            </w:pPr>
            <w:r w:rsidRPr="00F337D4">
              <w:rPr>
                <w:rFonts w:ascii="Arial" w:hAnsi="Arial" w:cs="Arial"/>
                <w:sz w:val="24"/>
                <w:szCs w:val="24"/>
              </w:rPr>
              <w:t>20375</w:t>
            </w:r>
          </w:p>
        </w:tc>
        <w:tc>
          <w:tcPr>
            <w:tcW w:w="1134" w:type="dxa"/>
            <w:shd w:val="clear" w:color="auto" w:fill="auto"/>
          </w:tcPr>
          <w:p w:rsidR="003247C3" w:rsidRPr="00F337D4" w:rsidRDefault="003247C3" w:rsidP="00F337D4">
            <w:pPr>
              <w:spacing w:after="0" w:line="240" w:lineRule="auto"/>
              <w:jc w:val="both"/>
              <w:rPr>
                <w:rFonts w:ascii="Arial" w:hAnsi="Arial" w:cs="Arial"/>
                <w:sz w:val="24"/>
                <w:szCs w:val="24"/>
              </w:rPr>
            </w:pPr>
            <w:r w:rsidRPr="00F337D4">
              <w:rPr>
                <w:rFonts w:ascii="Arial" w:hAnsi="Arial" w:cs="Arial"/>
                <w:sz w:val="24"/>
                <w:szCs w:val="24"/>
              </w:rPr>
              <w:t>19165</w:t>
            </w:r>
          </w:p>
        </w:tc>
      </w:tr>
    </w:tbl>
    <w:p w:rsidR="00B45E65" w:rsidRPr="00F337D4" w:rsidRDefault="00B45E65" w:rsidP="00F337D4">
      <w:pPr>
        <w:spacing w:after="0" w:line="240" w:lineRule="auto"/>
        <w:jc w:val="both"/>
        <w:rPr>
          <w:rFonts w:ascii="Arial" w:hAnsi="Arial" w:cs="Arial"/>
          <w:sz w:val="24"/>
          <w:szCs w:val="24"/>
        </w:rPr>
      </w:pPr>
    </w:p>
    <w:p w:rsidR="00B45E65" w:rsidRPr="00F337D4" w:rsidRDefault="00B45E65" w:rsidP="008A2C2D">
      <w:pPr>
        <w:spacing w:after="0" w:line="240" w:lineRule="auto"/>
        <w:ind w:firstLine="567"/>
        <w:jc w:val="both"/>
        <w:rPr>
          <w:rFonts w:ascii="Arial" w:hAnsi="Arial" w:cs="Arial"/>
          <w:sz w:val="24"/>
          <w:szCs w:val="24"/>
        </w:rPr>
      </w:pPr>
      <w:r w:rsidRPr="00F337D4">
        <w:rPr>
          <w:rFonts w:ascii="Arial" w:hAnsi="Arial" w:cs="Arial"/>
          <w:sz w:val="24"/>
          <w:szCs w:val="24"/>
        </w:rPr>
        <w:t>Должностные оклад</w:t>
      </w:r>
      <w:r w:rsidR="003247C3" w:rsidRPr="00F337D4">
        <w:rPr>
          <w:rFonts w:ascii="Arial" w:hAnsi="Arial" w:cs="Arial"/>
          <w:sz w:val="24"/>
          <w:szCs w:val="24"/>
        </w:rPr>
        <w:t>ы заместителей руководителя Учреждения</w:t>
      </w:r>
      <w:r w:rsidRPr="00F337D4">
        <w:rPr>
          <w:rFonts w:ascii="Arial" w:hAnsi="Arial" w:cs="Arial"/>
          <w:sz w:val="24"/>
          <w:szCs w:val="24"/>
        </w:rPr>
        <w:t xml:space="preserve"> рекомендуется устанавливать на </w:t>
      </w:r>
      <w:r w:rsidR="00F076AE" w:rsidRPr="00F337D4">
        <w:rPr>
          <w:rFonts w:ascii="Arial" w:hAnsi="Arial" w:cs="Arial"/>
          <w:sz w:val="24"/>
          <w:szCs w:val="24"/>
        </w:rPr>
        <w:t>1</w:t>
      </w:r>
      <w:r w:rsidRPr="00F337D4">
        <w:rPr>
          <w:rFonts w:ascii="Arial" w:hAnsi="Arial" w:cs="Arial"/>
          <w:sz w:val="24"/>
          <w:szCs w:val="24"/>
        </w:rPr>
        <w:t>0% ниже окладов руководител</w:t>
      </w:r>
      <w:r w:rsidR="003247C3" w:rsidRPr="00F337D4">
        <w:rPr>
          <w:rFonts w:ascii="Arial" w:hAnsi="Arial" w:cs="Arial"/>
          <w:sz w:val="24"/>
          <w:szCs w:val="24"/>
        </w:rPr>
        <w:t>я</w:t>
      </w:r>
      <w:r w:rsidRPr="00F337D4">
        <w:rPr>
          <w:rFonts w:ascii="Arial" w:hAnsi="Arial" w:cs="Arial"/>
          <w:sz w:val="24"/>
          <w:szCs w:val="24"/>
        </w:rPr>
        <w:t xml:space="preserve"> </w:t>
      </w:r>
      <w:r w:rsidR="003247C3" w:rsidRPr="00F337D4">
        <w:rPr>
          <w:rFonts w:ascii="Arial" w:hAnsi="Arial" w:cs="Arial"/>
          <w:sz w:val="24"/>
          <w:szCs w:val="24"/>
        </w:rPr>
        <w:t>Учреждения</w:t>
      </w:r>
      <w:r w:rsidRPr="00F337D4">
        <w:rPr>
          <w:rFonts w:ascii="Arial" w:hAnsi="Arial" w:cs="Arial"/>
          <w:sz w:val="24"/>
          <w:szCs w:val="24"/>
        </w:rPr>
        <w:t>.</w:t>
      </w:r>
    </w:p>
    <w:p w:rsidR="008B7BE7" w:rsidRPr="00F337D4" w:rsidRDefault="00B45E65" w:rsidP="008A2C2D">
      <w:pPr>
        <w:spacing w:after="0" w:line="240" w:lineRule="auto"/>
        <w:ind w:firstLine="567"/>
        <w:jc w:val="both"/>
        <w:rPr>
          <w:rFonts w:ascii="Arial" w:hAnsi="Arial" w:cs="Arial"/>
          <w:sz w:val="24"/>
          <w:szCs w:val="24"/>
        </w:rPr>
      </w:pPr>
      <w:r w:rsidRPr="00F337D4">
        <w:rPr>
          <w:rFonts w:ascii="Arial" w:hAnsi="Arial" w:cs="Arial"/>
          <w:sz w:val="24"/>
          <w:szCs w:val="24"/>
        </w:rPr>
        <w:t xml:space="preserve">Руководителю Учреждения устанавливаются выплаты стимулирующего характера на основании </w:t>
      </w:r>
      <w:proofErr w:type="gramStart"/>
      <w:r w:rsidR="00EF035B" w:rsidRPr="00F337D4">
        <w:rPr>
          <w:rFonts w:ascii="Arial" w:hAnsi="Arial" w:cs="Arial"/>
          <w:sz w:val="24"/>
          <w:szCs w:val="24"/>
        </w:rPr>
        <w:t>приказа управления образования</w:t>
      </w:r>
      <w:r w:rsidRPr="00F337D4">
        <w:rPr>
          <w:rFonts w:ascii="Arial" w:hAnsi="Arial" w:cs="Arial"/>
          <w:sz w:val="24"/>
          <w:szCs w:val="24"/>
        </w:rPr>
        <w:t xml:space="preserve"> администрации Советского </w:t>
      </w:r>
      <w:r w:rsidR="00EF035B" w:rsidRPr="00F337D4">
        <w:rPr>
          <w:rFonts w:ascii="Arial" w:hAnsi="Arial" w:cs="Arial"/>
          <w:sz w:val="24"/>
          <w:szCs w:val="24"/>
        </w:rPr>
        <w:t>муниципального</w:t>
      </w:r>
      <w:r w:rsidRPr="00F337D4">
        <w:rPr>
          <w:rFonts w:ascii="Arial" w:hAnsi="Arial" w:cs="Arial"/>
          <w:sz w:val="24"/>
          <w:szCs w:val="24"/>
        </w:rPr>
        <w:t xml:space="preserve"> округа</w:t>
      </w:r>
      <w:proofErr w:type="gramEnd"/>
      <w:r w:rsidRPr="00F337D4">
        <w:rPr>
          <w:rFonts w:ascii="Arial" w:hAnsi="Arial" w:cs="Arial"/>
          <w:sz w:val="24"/>
          <w:szCs w:val="24"/>
        </w:rPr>
        <w:t xml:space="preserve"> Ставропольского края</w:t>
      </w:r>
      <w:r w:rsidR="009D109C" w:rsidRPr="00F337D4">
        <w:rPr>
          <w:rFonts w:ascii="Arial" w:hAnsi="Arial" w:cs="Arial"/>
          <w:sz w:val="24"/>
          <w:szCs w:val="24"/>
        </w:rPr>
        <w:t xml:space="preserve"> (далее управление образования)</w:t>
      </w:r>
      <w:r w:rsidR="00BD3599" w:rsidRPr="00F337D4">
        <w:rPr>
          <w:rFonts w:ascii="Arial" w:hAnsi="Arial" w:cs="Arial"/>
          <w:sz w:val="24"/>
          <w:szCs w:val="24"/>
        </w:rPr>
        <w:t xml:space="preserve"> с учетом разработанных показателей эффективности деятельности Учреждения и его руководителя.</w:t>
      </w:r>
    </w:p>
    <w:p w:rsidR="008B7BE7" w:rsidRPr="00F337D4" w:rsidRDefault="008B7BE7" w:rsidP="008A2C2D">
      <w:pPr>
        <w:spacing w:after="0" w:line="240" w:lineRule="auto"/>
        <w:ind w:firstLine="567"/>
        <w:jc w:val="both"/>
        <w:rPr>
          <w:rFonts w:ascii="Arial" w:hAnsi="Arial" w:cs="Arial"/>
          <w:sz w:val="24"/>
          <w:szCs w:val="24"/>
        </w:rPr>
      </w:pPr>
      <w:r w:rsidRPr="00F337D4">
        <w:rPr>
          <w:rFonts w:ascii="Arial" w:hAnsi="Arial" w:cs="Arial"/>
          <w:sz w:val="24"/>
          <w:szCs w:val="24"/>
        </w:rPr>
        <w:t>Руководител</w:t>
      </w:r>
      <w:r w:rsidR="003247C3" w:rsidRPr="00F337D4">
        <w:rPr>
          <w:rFonts w:ascii="Arial" w:hAnsi="Arial" w:cs="Arial"/>
          <w:sz w:val="24"/>
          <w:szCs w:val="24"/>
        </w:rPr>
        <w:t>ю</w:t>
      </w:r>
      <w:r w:rsidRPr="00F337D4">
        <w:rPr>
          <w:rFonts w:ascii="Arial" w:hAnsi="Arial" w:cs="Arial"/>
          <w:sz w:val="24"/>
          <w:szCs w:val="24"/>
        </w:rPr>
        <w:t xml:space="preserve"> Учреждени</w:t>
      </w:r>
      <w:r w:rsidR="003247C3" w:rsidRPr="00F337D4">
        <w:rPr>
          <w:rFonts w:ascii="Arial" w:hAnsi="Arial" w:cs="Arial"/>
          <w:sz w:val="24"/>
          <w:szCs w:val="24"/>
        </w:rPr>
        <w:t>я</w:t>
      </w:r>
      <w:r w:rsidRPr="00F337D4">
        <w:rPr>
          <w:rFonts w:ascii="Arial" w:hAnsi="Arial" w:cs="Arial"/>
          <w:sz w:val="24"/>
          <w:szCs w:val="24"/>
        </w:rPr>
        <w:t xml:space="preserve"> устанавливаются следующие выплаты стимулирующего характера:</w:t>
      </w:r>
    </w:p>
    <w:p w:rsidR="00B45E65" w:rsidRPr="00F337D4" w:rsidRDefault="00B45E65" w:rsidP="008A2C2D">
      <w:pPr>
        <w:spacing w:after="0" w:line="240" w:lineRule="auto"/>
        <w:ind w:firstLine="567"/>
        <w:jc w:val="both"/>
        <w:rPr>
          <w:rFonts w:ascii="Arial" w:hAnsi="Arial" w:cs="Arial"/>
          <w:sz w:val="24"/>
          <w:szCs w:val="24"/>
        </w:rPr>
      </w:pPr>
      <w:r w:rsidRPr="00F337D4">
        <w:rPr>
          <w:rFonts w:ascii="Arial" w:hAnsi="Arial" w:cs="Arial"/>
          <w:sz w:val="24"/>
          <w:szCs w:val="24"/>
        </w:rPr>
        <w:t>за интенсивность и высокие результаты работы;</w:t>
      </w:r>
    </w:p>
    <w:p w:rsidR="00DC157C" w:rsidRPr="00F337D4" w:rsidRDefault="00B45E65" w:rsidP="008A2C2D">
      <w:pPr>
        <w:spacing w:after="0" w:line="240" w:lineRule="auto"/>
        <w:ind w:firstLine="567"/>
        <w:jc w:val="both"/>
        <w:rPr>
          <w:rFonts w:ascii="Arial" w:hAnsi="Arial" w:cs="Arial"/>
          <w:sz w:val="24"/>
          <w:szCs w:val="24"/>
        </w:rPr>
      </w:pPr>
      <w:r w:rsidRPr="00F337D4">
        <w:rPr>
          <w:rFonts w:ascii="Arial" w:hAnsi="Arial" w:cs="Arial"/>
          <w:sz w:val="24"/>
          <w:szCs w:val="24"/>
        </w:rPr>
        <w:t>премиальные выплаты</w:t>
      </w:r>
      <w:r w:rsidR="008B7BE7" w:rsidRPr="00F337D4">
        <w:rPr>
          <w:rFonts w:ascii="Arial" w:hAnsi="Arial" w:cs="Arial"/>
          <w:sz w:val="24"/>
          <w:szCs w:val="24"/>
        </w:rPr>
        <w:t xml:space="preserve"> по итогам работы;</w:t>
      </w:r>
    </w:p>
    <w:p w:rsidR="00B45E65" w:rsidRPr="00F337D4" w:rsidRDefault="00B45E65" w:rsidP="008A2C2D">
      <w:pPr>
        <w:spacing w:after="0" w:line="240" w:lineRule="auto"/>
        <w:ind w:firstLine="567"/>
        <w:jc w:val="both"/>
        <w:rPr>
          <w:rFonts w:ascii="Arial" w:hAnsi="Arial" w:cs="Arial"/>
          <w:sz w:val="24"/>
          <w:szCs w:val="24"/>
        </w:rPr>
      </w:pPr>
      <w:r w:rsidRPr="00F337D4">
        <w:rPr>
          <w:rFonts w:ascii="Arial" w:hAnsi="Arial" w:cs="Arial"/>
          <w:sz w:val="24"/>
          <w:szCs w:val="24"/>
        </w:rPr>
        <w:t xml:space="preserve">выплаты за стаж </w:t>
      </w:r>
      <w:r w:rsidR="00875E20" w:rsidRPr="00F337D4">
        <w:rPr>
          <w:rFonts w:ascii="Arial" w:hAnsi="Arial" w:cs="Arial"/>
          <w:sz w:val="24"/>
          <w:szCs w:val="24"/>
        </w:rPr>
        <w:t xml:space="preserve">непрерывной </w:t>
      </w:r>
      <w:r w:rsidRPr="00F337D4">
        <w:rPr>
          <w:rFonts w:ascii="Arial" w:hAnsi="Arial" w:cs="Arial"/>
          <w:sz w:val="24"/>
          <w:szCs w:val="24"/>
        </w:rPr>
        <w:t>работы, выслугу лет;</w:t>
      </w:r>
    </w:p>
    <w:p w:rsidR="00B45E65" w:rsidRPr="00F337D4" w:rsidRDefault="00B45E65" w:rsidP="008A2C2D">
      <w:pPr>
        <w:spacing w:after="0" w:line="240" w:lineRule="auto"/>
        <w:ind w:firstLine="567"/>
        <w:jc w:val="both"/>
        <w:rPr>
          <w:rFonts w:ascii="Arial" w:hAnsi="Arial" w:cs="Arial"/>
          <w:sz w:val="24"/>
          <w:szCs w:val="24"/>
        </w:rPr>
      </w:pPr>
      <w:r w:rsidRPr="00F337D4">
        <w:rPr>
          <w:rFonts w:ascii="Arial" w:hAnsi="Arial" w:cs="Arial"/>
          <w:sz w:val="24"/>
          <w:szCs w:val="24"/>
        </w:rPr>
        <w:t>за качество выполняемых работ.</w:t>
      </w:r>
    </w:p>
    <w:p w:rsidR="0060468E" w:rsidRPr="00F337D4" w:rsidRDefault="0060468E" w:rsidP="008A2C2D">
      <w:pPr>
        <w:spacing w:after="0" w:line="240" w:lineRule="auto"/>
        <w:ind w:firstLine="567"/>
        <w:jc w:val="both"/>
        <w:rPr>
          <w:rFonts w:ascii="Arial" w:hAnsi="Arial" w:cs="Arial"/>
          <w:sz w:val="24"/>
          <w:szCs w:val="24"/>
        </w:rPr>
      </w:pPr>
      <w:r w:rsidRPr="00F337D4">
        <w:rPr>
          <w:rFonts w:ascii="Arial" w:hAnsi="Arial" w:cs="Arial"/>
          <w:sz w:val="24"/>
          <w:szCs w:val="24"/>
        </w:rPr>
        <w:t>Вновь принятому руководителю Учреждения стимулирующие выплаты устанавливаются с учетом показате</w:t>
      </w:r>
      <w:r w:rsidR="003247C3" w:rsidRPr="00F337D4">
        <w:rPr>
          <w:rFonts w:ascii="Arial" w:hAnsi="Arial" w:cs="Arial"/>
          <w:sz w:val="24"/>
          <w:szCs w:val="24"/>
        </w:rPr>
        <w:t>лей эффективности деятельности У</w:t>
      </w:r>
      <w:r w:rsidRPr="00F337D4">
        <w:rPr>
          <w:rFonts w:ascii="Arial" w:hAnsi="Arial" w:cs="Arial"/>
          <w:sz w:val="24"/>
          <w:szCs w:val="24"/>
        </w:rPr>
        <w:t xml:space="preserve">чреждения и его руководителя за фактически отработанное им время в отчетном </w:t>
      </w:r>
      <w:proofErr w:type="gramStart"/>
      <w:r w:rsidRPr="00F337D4">
        <w:rPr>
          <w:rFonts w:ascii="Arial" w:hAnsi="Arial" w:cs="Arial"/>
          <w:sz w:val="24"/>
          <w:szCs w:val="24"/>
        </w:rPr>
        <w:t>периоде</w:t>
      </w:r>
      <w:proofErr w:type="gramEnd"/>
      <w:r w:rsidRPr="00F337D4">
        <w:rPr>
          <w:rFonts w:ascii="Arial" w:hAnsi="Arial" w:cs="Arial"/>
          <w:sz w:val="24"/>
          <w:szCs w:val="24"/>
        </w:rPr>
        <w:t xml:space="preserve"> и выплачивается с даты приема на должность руководителя Учреждения.</w:t>
      </w:r>
    </w:p>
    <w:p w:rsidR="00345724" w:rsidRPr="00F337D4" w:rsidRDefault="00B45E65" w:rsidP="008A2C2D">
      <w:pPr>
        <w:spacing w:after="0" w:line="240" w:lineRule="auto"/>
        <w:ind w:firstLine="567"/>
        <w:jc w:val="both"/>
        <w:rPr>
          <w:rFonts w:ascii="Arial" w:hAnsi="Arial" w:cs="Arial"/>
          <w:sz w:val="24"/>
          <w:szCs w:val="24"/>
        </w:rPr>
      </w:pPr>
      <w:r w:rsidRPr="00F337D4">
        <w:rPr>
          <w:rFonts w:ascii="Arial" w:hAnsi="Arial" w:cs="Arial"/>
          <w:sz w:val="24"/>
          <w:szCs w:val="24"/>
        </w:rPr>
        <w:t xml:space="preserve">Выплаты за интенсивность и высокие результаты работы руководителю Учреждения устанавливаются </w:t>
      </w:r>
      <w:r w:rsidR="007760EE" w:rsidRPr="00F337D4">
        <w:rPr>
          <w:rFonts w:ascii="Arial" w:hAnsi="Arial" w:cs="Arial"/>
          <w:sz w:val="24"/>
          <w:szCs w:val="24"/>
        </w:rPr>
        <w:t>один раз в год</w:t>
      </w:r>
      <w:r w:rsidR="007B309D" w:rsidRPr="00F337D4">
        <w:rPr>
          <w:rFonts w:ascii="Arial" w:hAnsi="Arial" w:cs="Arial"/>
          <w:sz w:val="24"/>
          <w:szCs w:val="24"/>
        </w:rPr>
        <w:t xml:space="preserve"> </w:t>
      </w:r>
      <w:r w:rsidRPr="00F337D4">
        <w:rPr>
          <w:rFonts w:ascii="Arial" w:hAnsi="Arial" w:cs="Arial"/>
          <w:sz w:val="24"/>
          <w:szCs w:val="24"/>
        </w:rPr>
        <w:t xml:space="preserve">с учетом результатов деятельности Учреждения в зависимости от </w:t>
      </w:r>
      <w:r w:rsidR="00D66A3F" w:rsidRPr="00F337D4">
        <w:rPr>
          <w:rFonts w:ascii="Arial" w:hAnsi="Arial" w:cs="Arial"/>
          <w:sz w:val="24"/>
          <w:szCs w:val="24"/>
        </w:rPr>
        <w:t>достижения</w:t>
      </w:r>
      <w:r w:rsidRPr="00F337D4">
        <w:rPr>
          <w:rFonts w:ascii="Arial" w:hAnsi="Arial" w:cs="Arial"/>
          <w:sz w:val="24"/>
          <w:szCs w:val="24"/>
        </w:rPr>
        <w:t xml:space="preserve"> им показателей эффективности</w:t>
      </w:r>
      <w:r w:rsidR="00D66A3F" w:rsidRPr="00F337D4">
        <w:rPr>
          <w:rFonts w:ascii="Arial" w:hAnsi="Arial" w:cs="Arial"/>
          <w:sz w:val="24"/>
          <w:szCs w:val="24"/>
        </w:rPr>
        <w:t xml:space="preserve"> деятельности </w:t>
      </w:r>
      <w:r w:rsidRPr="00F337D4">
        <w:rPr>
          <w:rFonts w:ascii="Arial" w:hAnsi="Arial" w:cs="Arial"/>
          <w:sz w:val="24"/>
          <w:szCs w:val="24"/>
        </w:rPr>
        <w:t>Учреждения</w:t>
      </w:r>
      <w:r w:rsidR="00D66A3F" w:rsidRPr="00F337D4">
        <w:rPr>
          <w:rFonts w:ascii="Arial" w:hAnsi="Arial" w:cs="Arial"/>
          <w:sz w:val="24"/>
          <w:szCs w:val="24"/>
        </w:rPr>
        <w:t xml:space="preserve"> и его руководителя</w:t>
      </w:r>
      <w:r w:rsidRPr="00F337D4">
        <w:rPr>
          <w:rFonts w:ascii="Arial" w:hAnsi="Arial" w:cs="Arial"/>
          <w:sz w:val="24"/>
          <w:szCs w:val="24"/>
        </w:rPr>
        <w:t xml:space="preserve"> (Приложение</w:t>
      </w:r>
      <w:r w:rsidR="00B31A9A" w:rsidRPr="00F337D4">
        <w:rPr>
          <w:rFonts w:ascii="Arial" w:hAnsi="Arial" w:cs="Arial"/>
          <w:sz w:val="24"/>
          <w:szCs w:val="24"/>
        </w:rPr>
        <w:t xml:space="preserve"> </w:t>
      </w:r>
      <w:r w:rsidRPr="00F337D4">
        <w:rPr>
          <w:rFonts w:ascii="Arial" w:hAnsi="Arial" w:cs="Arial"/>
          <w:sz w:val="24"/>
          <w:szCs w:val="24"/>
        </w:rPr>
        <w:t>1 к настоящему Примерному положению).</w:t>
      </w:r>
    </w:p>
    <w:p w:rsidR="00C56F0A" w:rsidRPr="00F337D4" w:rsidRDefault="00C56F0A" w:rsidP="008A2C2D">
      <w:pPr>
        <w:spacing w:after="0" w:line="240" w:lineRule="auto"/>
        <w:ind w:firstLine="567"/>
        <w:jc w:val="both"/>
        <w:rPr>
          <w:rFonts w:ascii="Arial" w:hAnsi="Arial" w:cs="Arial"/>
          <w:sz w:val="24"/>
          <w:szCs w:val="24"/>
        </w:rPr>
      </w:pPr>
      <w:r w:rsidRPr="00F337D4">
        <w:rPr>
          <w:rFonts w:ascii="Arial" w:hAnsi="Arial" w:cs="Arial"/>
          <w:sz w:val="24"/>
          <w:szCs w:val="24"/>
        </w:rPr>
        <w:t xml:space="preserve">Выплаты за интенсивность и высокие результаты работы </w:t>
      </w:r>
      <w:r w:rsidR="0060468E" w:rsidRPr="00F337D4">
        <w:rPr>
          <w:rFonts w:ascii="Arial" w:hAnsi="Arial" w:cs="Arial"/>
          <w:sz w:val="24"/>
          <w:szCs w:val="24"/>
        </w:rPr>
        <w:t xml:space="preserve">руководителю Учреждения </w:t>
      </w:r>
      <w:r w:rsidRPr="00F337D4">
        <w:rPr>
          <w:rFonts w:ascii="Arial" w:hAnsi="Arial" w:cs="Arial"/>
          <w:sz w:val="24"/>
          <w:szCs w:val="24"/>
        </w:rPr>
        <w:t xml:space="preserve">осуществляются </w:t>
      </w:r>
      <w:r w:rsidR="007E2422" w:rsidRPr="00F337D4">
        <w:rPr>
          <w:rFonts w:ascii="Arial" w:hAnsi="Arial" w:cs="Arial"/>
          <w:sz w:val="24"/>
          <w:szCs w:val="24"/>
        </w:rPr>
        <w:t xml:space="preserve">так же с учетом обобщенных </w:t>
      </w:r>
      <w:r w:rsidRPr="00F337D4">
        <w:rPr>
          <w:rFonts w:ascii="Arial" w:hAnsi="Arial" w:cs="Arial"/>
          <w:sz w:val="24"/>
          <w:szCs w:val="24"/>
        </w:rPr>
        <w:t>показател</w:t>
      </w:r>
      <w:r w:rsidR="007E2422" w:rsidRPr="00F337D4">
        <w:rPr>
          <w:rFonts w:ascii="Arial" w:hAnsi="Arial" w:cs="Arial"/>
          <w:sz w:val="24"/>
          <w:szCs w:val="24"/>
        </w:rPr>
        <w:t xml:space="preserve">ей эффективности деятельности Учреждения и его руководителя </w:t>
      </w:r>
      <w:r w:rsidRPr="00F337D4">
        <w:rPr>
          <w:rFonts w:ascii="Arial" w:hAnsi="Arial" w:cs="Arial"/>
          <w:sz w:val="24"/>
          <w:szCs w:val="24"/>
        </w:rPr>
        <w:t xml:space="preserve">(при наличии </w:t>
      </w:r>
      <w:r w:rsidR="008B711D" w:rsidRPr="00F337D4">
        <w:rPr>
          <w:rFonts w:ascii="Arial" w:hAnsi="Arial" w:cs="Arial"/>
          <w:sz w:val="24"/>
          <w:szCs w:val="24"/>
        </w:rPr>
        <w:t>таких условий</w:t>
      </w:r>
      <w:r w:rsidRPr="00F337D4">
        <w:rPr>
          <w:rFonts w:ascii="Arial" w:hAnsi="Arial" w:cs="Arial"/>
          <w:sz w:val="24"/>
          <w:szCs w:val="24"/>
        </w:rPr>
        <w:t>):</w:t>
      </w:r>
    </w:p>
    <w:p w:rsidR="00C56F0A" w:rsidRPr="00F337D4" w:rsidRDefault="00B31A9A" w:rsidP="008A2C2D">
      <w:pPr>
        <w:spacing w:after="0" w:line="240" w:lineRule="auto"/>
        <w:ind w:firstLine="567"/>
        <w:jc w:val="both"/>
        <w:rPr>
          <w:rFonts w:ascii="Arial" w:hAnsi="Arial" w:cs="Arial"/>
          <w:sz w:val="24"/>
          <w:szCs w:val="24"/>
        </w:rPr>
      </w:pPr>
      <w:r w:rsidRPr="00F337D4">
        <w:rPr>
          <w:rFonts w:ascii="Arial" w:hAnsi="Arial" w:cs="Arial"/>
          <w:sz w:val="24"/>
          <w:szCs w:val="24"/>
        </w:rPr>
        <w:t>з</w:t>
      </w:r>
      <w:r w:rsidR="00C56F0A" w:rsidRPr="00F337D4">
        <w:rPr>
          <w:rFonts w:ascii="Arial" w:hAnsi="Arial" w:cs="Arial"/>
          <w:sz w:val="24"/>
          <w:szCs w:val="24"/>
        </w:rPr>
        <w:t xml:space="preserve">а участие в реализации краевых инновационных площадок, ведение экспериментальной работы (наличие статуса районной экспериментальной </w:t>
      </w:r>
      <w:r w:rsidR="00C56F0A" w:rsidRPr="00F337D4">
        <w:rPr>
          <w:rFonts w:ascii="Arial" w:hAnsi="Arial" w:cs="Arial"/>
          <w:sz w:val="24"/>
          <w:szCs w:val="24"/>
        </w:rPr>
        <w:lastRenderedPageBreak/>
        <w:t>площадки, региональной инновационной площадки, районной инновационной площадки), назначаются по итогам год</w:t>
      </w:r>
      <w:r w:rsidRPr="00F337D4">
        <w:rPr>
          <w:rFonts w:ascii="Arial" w:hAnsi="Arial" w:cs="Arial"/>
          <w:sz w:val="24"/>
          <w:szCs w:val="24"/>
        </w:rPr>
        <w:t>а</w:t>
      </w:r>
      <w:r w:rsidR="00C56F0A" w:rsidRPr="00F337D4">
        <w:rPr>
          <w:rFonts w:ascii="Arial" w:hAnsi="Arial" w:cs="Arial"/>
          <w:sz w:val="24"/>
          <w:szCs w:val="24"/>
        </w:rPr>
        <w:t xml:space="preserve"> и выплачиваются ежемесячно в размере:</w:t>
      </w:r>
    </w:p>
    <w:p w:rsidR="00C56F0A" w:rsidRPr="00F337D4" w:rsidRDefault="00C56F0A" w:rsidP="008A2C2D">
      <w:pPr>
        <w:spacing w:after="0" w:line="240" w:lineRule="auto"/>
        <w:ind w:firstLine="567"/>
        <w:jc w:val="both"/>
        <w:rPr>
          <w:rFonts w:ascii="Arial" w:hAnsi="Arial" w:cs="Arial"/>
          <w:sz w:val="24"/>
          <w:szCs w:val="24"/>
        </w:rPr>
      </w:pPr>
      <w:r w:rsidRPr="00F337D4">
        <w:rPr>
          <w:rFonts w:ascii="Arial" w:hAnsi="Arial" w:cs="Arial"/>
          <w:sz w:val="24"/>
          <w:szCs w:val="24"/>
        </w:rPr>
        <w:t>20 процентов должностного оклада – при условии количества обучающихся и (или) педагогических работников, охваченных инновационной деятельностью, до 50% от общего количества обучающихся и (или) педагогических работников;</w:t>
      </w:r>
    </w:p>
    <w:p w:rsidR="00C56F0A" w:rsidRPr="00F337D4" w:rsidRDefault="00C56F0A" w:rsidP="008A2C2D">
      <w:pPr>
        <w:spacing w:after="0" w:line="240" w:lineRule="auto"/>
        <w:ind w:firstLine="567"/>
        <w:jc w:val="both"/>
        <w:rPr>
          <w:rFonts w:ascii="Arial" w:hAnsi="Arial" w:cs="Arial"/>
          <w:sz w:val="24"/>
          <w:szCs w:val="24"/>
        </w:rPr>
      </w:pPr>
      <w:r w:rsidRPr="00F337D4">
        <w:rPr>
          <w:rFonts w:ascii="Arial" w:hAnsi="Arial" w:cs="Arial"/>
          <w:sz w:val="24"/>
          <w:szCs w:val="24"/>
        </w:rPr>
        <w:t xml:space="preserve">40 процентов должностного оклада – при условии количества обучающихся и (или) педагогических работников, охваченных инновационной деятельностью, свыше 50% от общего количества обучающихся и </w:t>
      </w:r>
      <w:r w:rsidR="00B31A9A" w:rsidRPr="00F337D4">
        <w:rPr>
          <w:rFonts w:ascii="Arial" w:hAnsi="Arial" w:cs="Arial"/>
          <w:sz w:val="24"/>
          <w:szCs w:val="24"/>
        </w:rPr>
        <w:t>(или) педагогических работников;</w:t>
      </w:r>
    </w:p>
    <w:p w:rsidR="00C56F0A" w:rsidRPr="00F337D4" w:rsidRDefault="00B31A9A" w:rsidP="008A2C2D">
      <w:pPr>
        <w:spacing w:after="0" w:line="240" w:lineRule="auto"/>
        <w:ind w:firstLine="567"/>
        <w:jc w:val="both"/>
        <w:rPr>
          <w:rFonts w:ascii="Arial" w:hAnsi="Arial" w:cs="Arial"/>
          <w:sz w:val="24"/>
          <w:szCs w:val="24"/>
        </w:rPr>
      </w:pPr>
      <w:r w:rsidRPr="00F337D4">
        <w:rPr>
          <w:rFonts w:ascii="Arial" w:hAnsi="Arial" w:cs="Arial"/>
          <w:sz w:val="24"/>
          <w:szCs w:val="24"/>
        </w:rPr>
        <w:t>з</w:t>
      </w:r>
      <w:r w:rsidR="00C56F0A" w:rsidRPr="00F337D4">
        <w:rPr>
          <w:rFonts w:ascii="Arial" w:hAnsi="Arial" w:cs="Arial"/>
          <w:sz w:val="24"/>
          <w:szCs w:val="24"/>
        </w:rPr>
        <w:t>а работу по привлечению коммерческих и общественных организаций для улучшения материально-технической базы образовательных учреждений назначаются по итогам полугодия и выплачиваются ежемесячно в размере 20%</w:t>
      </w:r>
      <w:r w:rsidRPr="00F337D4">
        <w:rPr>
          <w:rFonts w:ascii="Arial" w:hAnsi="Arial" w:cs="Arial"/>
          <w:sz w:val="24"/>
          <w:szCs w:val="24"/>
        </w:rPr>
        <w:t xml:space="preserve"> от размера должностного оклада;</w:t>
      </w:r>
    </w:p>
    <w:p w:rsidR="00C56F0A" w:rsidRPr="00F337D4" w:rsidRDefault="00B31A9A" w:rsidP="008A2C2D">
      <w:pPr>
        <w:spacing w:after="0" w:line="240" w:lineRule="auto"/>
        <w:ind w:firstLine="567"/>
        <w:jc w:val="both"/>
        <w:rPr>
          <w:rFonts w:ascii="Arial" w:hAnsi="Arial" w:cs="Arial"/>
          <w:sz w:val="24"/>
          <w:szCs w:val="24"/>
        </w:rPr>
      </w:pPr>
      <w:r w:rsidRPr="00F337D4">
        <w:rPr>
          <w:rFonts w:ascii="Arial" w:hAnsi="Arial" w:cs="Arial"/>
          <w:sz w:val="24"/>
          <w:szCs w:val="24"/>
        </w:rPr>
        <w:t>з</w:t>
      </w:r>
      <w:r w:rsidR="00C56F0A" w:rsidRPr="00F337D4">
        <w:rPr>
          <w:rFonts w:ascii="Arial" w:hAnsi="Arial" w:cs="Arial"/>
          <w:sz w:val="24"/>
          <w:szCs w:val="24"/>
        </w:rPr>
        <w:t xml:space="preserve">а участие в </w:t>
      </w:r>
      <w:proofErr w:type="spellStart"/>
      <w:r w:rsidR="00C56F0A" w:rsidRPr="00F337D4">
        <w:rPr>
          <w:rFonts w:ascii="Arial" w:hAnsi="Arial" w:cs="Arial"/>
          <w:sz w:val="24"/>
          <w:szCs w:val="24"/>
        </w:rPr>
        <w:t>грантовых</w:t>
      </w:r>
      <w:proofErr w:type="spellEnd"/>
      <w:r w:rsidR="00C56F0A" w:rsidRPr="00F337D4">
        <w:rPr>
          <w:rFonts w:ascii="Arial" w:hAnsi="Arial" w:cs="Arial"/>
          <w:sz w:val="24"/>
          <w:szCs w:val="24"/>
        </w:rPr>
        <w:t xml:space="preserve"> мероприятиях, финансируемых за счет различных фондов (5% от размера должностного оклада ежемесячно за каждое мероп</w:t>
      </w:r>
      <w:r w:rsidRPr="00F337D4">
        <w:rPr>
          <w:rFonts w:ascii="Arial" w:hAnsi="Arial" w:cs="Arial"/>
          <w:sz w:val="24"/>
          <w:szCs w:val="24"/>
        </w:rPr>
        <w:t>риятие в период его реализации);</w:t>
      </w:r>
    </w:p>
    <w:p w:rsidR="00C56F0A" w:rsidRPr="00F337D4" w:rsidRDefault="00B31A9A" w:rsidP="008A2C2D">
      <w:pPr>
        <w:spacing w:after="0" w:line="240" w:lineRule="auto"/>
        <w:ind w:firstLine="567"/>
        <w:jc w:val="both"/>
        <w:rPr>
          <w:rFonts w:ascii="Arial" w:hAnsi="Arial" w:cs="Arial"/>
          <w:sz w:val="24"/>
          <w:szCs w:val="24"/>
        </w:rPr>
      </w:pPr>
      <w:r w:rsidRPr="00F337D4">
        <w:rPr>
          <w:rFonts w:ascii="Arial" w:hAnsi="Arial" w:cs="Arial"/>
          <w:sz w:val="24"/>
          <w:szCs w:val="24"/>
        </w:rPr>
        <w:t>з</w:t>
      </w:r>
      <w:r w:rsidR="00C56F0A" w:rsidRPr="00F337D4">
        <w:rPr>
          <w:rFonts w:ascii="Arial" w:hAnsi="Arial" w:cs="Arial"/>
          <w:sz w:val="24"/>
          <w:szCs w:val="24"/>
        </w:rPr>
        <w:t>а организацию образовательной деятельности по образовательным программам с углубленным изучением отдельных учебных предметов, предметных областей соответствующей образовательной программы (профильное обучение) – в размере 15% от размера</w:t>
      </w:r>
      <w:r w:rsidRPr="00F337D4">
        <w:rPr>
          <w:rFonts w:ascii="Arial" w:hAnsi="Arial" w:cs="Arial"/>
          <w:sz w:val="24"/>
          <w:szCs w:val="24"/>
        </w:rPr>
        <w:t xml:space="preserve"> должностного оклада ежемесячно;</w:t>
      </w:r>
    </w:p>
    <w:p w:rsidR="00B31A9A" w:rsidRPr="00F337D4" w:rsidRDefault="00B31A9A" w:rsidP="008A2C2D">
      <w:pPr>
        <w:spacing w:after="0" w:line="240" w:lineRule="auto"/>
        <w:ind w:firstLine="567"/>
        <w:jc w:val="both"/>
        <w:rPr>
          <w:rFonts w:ascii="Arial" w:hAnsi="Arial" w:cs="Arial"/>
          <w:sz w:val="24"/>
          <w:szCs w:val="24"/>
        </w:rPr>
      </w:pPr>
      <w:r w:rsidRPr="00F337D4">
        <w:rPr>
          <w:rFonts w:ascii="Arial" w:hAnsi="Arial" w:cs="Arial"/>
          <w:sz w:val="24"/>
          <w:szCs w:val="24"/>
        </w:rPr>
        <w:t>з</w:t>
      </w:r>
      <w:r w:rsidR="00C56F0A" w:rsidRPr="00F337D4">
        <w:rPr>
          <w:rFonts w:ascii="Arial" w:hAnsi="Arial" w:cs="Arial"/>
          <w:sz w:val="24"/>
          <w:szCs w:val="24"/>
        </w:rPr>
        <w:t>а организац</w:t>
      </w:r>
      <w:r w:rsidRPr="00F337D4">
        <w:rPr>
          <w:rFonts w:ascii="Arial" w:hAnsi="Arial" w:cs="Arial"/>
          <w:sz w:val="24"/>
          <w:szCs w:val="24"/>
        </w:rPr>
        <w:t>ию и проведение ремонта зданий У</w:t>
      </w:r>
      <w:r w:rsidR="00C56F0A" w:rsidRPr="00F337D4">
        <w:rPr>
          <w:rFonts w:ascii="Arial" w:hAnsi="Arial" w:cs="Arial"/>
          <w:sz w:val="24"/>
          <w:szCs w:val="24"/>
        </w:rPr>
        <w:t xml:space="preserve">чреждения руководителю </w:t>
      </w:r>
      <w:r w:rsidRPr="00F337D4">
        <w:rPr>
          <w:rFonts w:ascii="Arial" w:hAnsi="Arial" w:cs="Arial"/>
          <w:sz w:val="24"/>
          <w:szCs w:val="24"/>
        </w:rPr>
        <w:t>У</w:t>
      </w:r>
      <w:r w:rsidR="00C56F0A" w:rsidRPr="00F337D4">
        <w:rPr>
          <w:rFonts w:ascii="Arial" w:hAnsi="Arial" w:cs="Arial"/>
          <w:sz w:val="24"/>
          <w:szCs w:val="24"/>
        </w:rPr>
        <w:t>чреждения на период проведения ремонта назначается</w:t>
      </w:r>
      <w:r w:rsidR="00FB4A0F" w:rsidRPr="00F337D4">
        <w:rPr>
          <w:rFonts w:ascii="Arial" w:hAnsi="Arial" w:cs="Arial"/>
          <w:sz w:val="24"/>
          <w:szCs w:val="24"/>
        </w:rPr>
        <w:t xml:space="preserve"> </w:t>
      </w:r>
      <w:r w:rsidR="00C56F0A" w:rsidRPr="00F337D4">
        <w:rPr>
          <w:rFonts w:ascii="Arial" w:hAnsi="Arial" w:cs="Arial"/>
          <w:sz w:val="24"/>
          <w:szCs w:val="24"/>
        </w:rPr>
        <w:t>выплата в размере 50% должностного оклада ежемесячно.</w:t>
      </w:r>
    </w:p>
    <w:p w:rsidR="00C56F0A" w:rsidRPr="00F337D4" w:rsidRDefault="00C56F0A" w:rsidP="008A2C2D">
      <w:pPr>
        <w:spacing w:after="0" w:line="240" w:lineRule="auto"/>
        <w:ind w:firstLine="567"/>
        <w:jc w:val="both"/>
        <w:rPr>
          <w:rFonts w:ascii="Arial" w:hAnsi="Arial" w:cs="Arial"/>
          <w:sz w:val="24"/>
          <w:szCs w:val="24"/>
        </w:rPr>
      </w:pPr>
      <w:r w:rsidRPr="00F337D4">
        <w:rPr>
          <w:rFonts w:ascii="Arial" w:hAnsi="Arial" w:cs="Arial"/>
          <w:sz w:val="24"/>
          <w:szCs w:val="24"/>
        </w:rPr>
        <w:t>Выплаты за выполнение особо важных и ответственных работ устанавливаются и выплачиваются руководителям в следующем порядке:</w:t>
      </w:r>
    </w:p>
    <w:p w:rsidR="00B31A9A" w:rsidRPr="00F337D4" w:rsidRDefault="00B31A9A" w:rsidP="00F337D4">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4050"/>
        <w:gridCol w:w="2694"/>
        <w:gridCol w:w="2126"/>
      </w:tblGrid>
      <w:tr w:rsidR="00C56F0A" w:rsidRPr="00F337D4" w:rsidTr="00561D83">
        <w:tc>
          <w:tcPr>
            <w:tcW w:w="594" w:type="dxa"/>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w:t>
            </w:r>
          </w:p>
          <w:p w:rsidR="00C56F0A" w:rsidRPr="00F337D4" w:rsidRDefault="00C56F0A" w:rsidP="00F337D4">
            <w:pPr>
              <w:spacing w:after="0" w:line="240" w:lineRule="auto"/>
              <w:jc w:val="both"/>
              <w:rPr>
                <w:rFonts w:ascii="Arial" w:hAnsi="Arial" w:cs="Arial"/>
                <w:sz w:val="24"/>
                <w:szCs w:val="24"/>
              </w:rPr>
            </w:pPr>
            <w:proofErr w:type="gramStart"/>
            <w:r w:rsidRPr="00F337D4">
              <w:rPr>
                <w:rFonts w:ascii="Arial" w:hAnsi="Arial" w:cs="Arial"/>
                <w:sz w:val="24"/>
                <w:szCs w:val="24"/>
              </w:rPr>
              <w:t>п</w:t>
            </w:r>
            <w:proofErr w:type="gramEnd"/>
            <w:r w:rsidRPr="00F337D4">
              <w:rPr>
                <w:rFonts w:ascii="Arial" w:hAnsi="Arial" w:cs="Arial"/>
                <w:sz w:val="24"/>
                <w:szCs w:val="24"/>
              </w:rPr>
              <w:t>/п</w:t>
            </w:r>
          </w:p>
        </w:tc>
        <w:tc>
          <w:tcPr>
            <w:tcW w:w="4050" w:type="dxa"/>
            <w:vAlign w:val="center"/>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Условия получения выплат за выполнение особо важных и ответственных работ</w:t>
            </w:r>
          </w:p>
        </w:tc>
        <w:tc>
          <w:tcPr>
            <w:tcW w:w="2694" w:type="dxa"/>
            <w:vAlign w:val="center"/>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Периодичность</w:t>
            </w:r>
          </w:p>
        </w:tc>
        <w:tc>
          <w:tcPr>
            <w:tcW w:w="2126" w:type="dxa"/>
            <w:vAlign w:val="center"/>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Размер выплаты в процентах к должностному окладу</w:t>
            </w:r>
          </w:p>
        </w:tc>
      </w:tr>
      <w:tr w:rsidR="00C56F0A" w:rsidRPr="00F337D4" w:rsidTr="00561D83">
        <w:tc>
          <w:tcPr>
            <w:tcW w:w="594" w:type="dxa"/>
            <w:vAlign w:val="center"/>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4050" w:type="dxa"/>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За организацию работы ресурсных и иных районных центров</w:t>
            </w:r>
          </w:p>
          <w:p w:rsidR="00C56F0A" w:rsidRPr="00F337D4" w:rsidRDefault="00C56F0A" w:rsidP="00F337D4">
            <w:pPr>
              <w:spacing w:after="0" w:line="240" w:lineRule="auto"/>
              <w:jc w:val="both"/>
              <w:rPr>
                <w:rFonts w:ascii="Arial" w:hAnsi="Arial" w:cs="Arial"/>
                <w:sz w:val="24"/>
                <w:szCs w:val="24"/>
              </w:rPr>
            </w:pPr>
          </w:p>
        </w:tc>
        <w:tc>
          <w:tcPr>
            <w:tcW w:w="2694" w:type="dxa"/>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 xml:space="preserve">устанавливаются по итогам </w:t>
            </w:r>
            <w:proofErr w:type="gramStart"/>
            <w:r w:rsidRPr="00F337D4">
              <w:rPr>
                <w:rFonts w:ascii="Arial" w:hAnsi="Arial" w:cs="Arial"/>
                <w:sz w:val="24"/>
                <w:szCs w:val="24"/>
              </w:rPr>
              <w:t>полугодия</w:t>
            </w:r>
            <w:proofErr w:type="gramEnd"/>
            <w:r w:rsidRPr="00F337D4">
              <w:rPr>
                <w:rFonts w:ascii="Arial" w:hAnsi="Arial" w:cs="Arial"/>
                <w:sz w:val="24"/>
                <w:szCs w:val="24"/>
              </w:rPr>
              <w:t xml:space="preserve"> и выплачивается ежемесячно</w:t>
            </w:r>
          </w:p>
        </w:tc>
        <w:tc>
          <w:tcPr>
            <w:tcW w:w="2126" w:type="dxa"/>
            <w:vAlign w:val="center"/>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20 (за организацию работ каждого центра)</w:t>
            </w:r>
          </w:p>
        </w:tc>
      </w:tr>
      <w:tr w:rsidR="00C56F0A" w:rsidRPr="00F337D4" w:rsidTr="00561D83">
        <w:tc>
          <w:tcPr>
            <w:tcW w:w="594" w:type="dxa"/>
            <w:vAlign w:val="center"/>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4050" w:type="dxa"/>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 xml:space="preserve">За организацию районной </w:t>
            </w:r>
            <w:proofErr w:type="spellStart"/>
            <w:r w:rsidRPr="00F337D4">
              <w:rPr>
                <w:rFonts w:ascii="Arial" w:hAnsi="Arial" w:cs="Arial"/>
                <w:sz w:val="24"/>
                <w:szCs w:val="24"/>
              </w:rPr>
              <w:t>стажировочной</w:t>
            </w:r>
            <w:proofErr w:type="spellEnd"/>
            <w:r w:rsidRPr="00F337D4">
              <w:rPr>
                <w:rFonts w:ascii="Arial" w:hAnsi="Arial" w:cs="Arial"/>
                <w:sz w:val="24"/>
                <w:szCs w:val="24"/>
              </w:rPr>
              <w:t xml:space="preserve"> площадки</w:t>
            </w:r>
          </w:p>
        </w:tc>
        <w:tc>
          <w:tcPr>
            <w:tcW w:w="2694" w:type="dxa"/>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 xml:space="preserve">устанавливаются по итогам </w:t>
            </w:r>
            <w:proofErr w:type="gramStart"/>
            <w:r w:rsidRPr="00F337D4">
              <w:rPr>
                <w:rFonts w:ascii="Arial" w:hAnsi="Arial" w:cs="Arial"/>
                <w:sz w:val="24"/>
                <w:szCs w:val="24"/>
              </w:rPr>
              <w:t>полугодия</w:t>
            </w:r>
            <w:proofErr w:type="gramEnd"/>
            <w:r w:rsidRPr="00F337D4">
              <w:rPr>
                <w:rFonts w:ascii="Arial" w:hAnsi="Arial" w:cs="Arial"/>
                <w:sz w:val="24"/>
                <w:szCs w:val="24"/>
              </w:rPr>
              <w:t xml:space="preserve"> и выплачивается ежемесячно</w:t>
            </w:r>
          </w:p>
        </w:tc>
        <w:tc>
          <w:tcPr>
            <w:tcW w:w="2126" w:type="dxa"/>
            <w:vAlign w:val="center"/>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20</w:t>
            </w:r>
          </w:p>
        </w:tc>
      </w:tr>
      <w:tr w:rsidR="00C56F0A" w:rsidRPr="00F337D4" w:rsidTr="00561D83">
        <w:tc>
          <w:tcPr>
            <w:tcW w:w="594" w:type="dxa"/>
            <w:vAlign w:val="center"/>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4050" w:type="dxa"/>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За участие в неплановых мероприятиях краевого и всероссийского уровней</w:t>
            </w:r>
          </w:p>
        </w:tc>
        <w:tc>
          <w:tcPr>
            <w:tcW w:w="2694" w:type="dxa"/>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устанавливаются по итогам полугодия и выплачиваются в равных долях ежемесячно</w:t>
            </w:r>
          </w:p>
        </w:tc>
        <w:tc>
          <w:tcPr>
            <w:tcW w:w="2126" w:type="dxa"/>
            <w:vAlign w:val="center"/>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20</w:t>
            </w:r>
          </w:p>
        </w:tc>
      </w:tr>
      <w:tr w:rsidR="00C56F0A" w:rsidRPr="00F337D4" w:rsidTr="00561D83">
        <w:tc>
          <w:tcPr>
            <w:tcW w:w="594" w:type="dxa"/>
            <w:vAlign w:val="center"/>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4050" w:type="dxa"/>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За организацию и пров</w:t>
            </w:r>
            <w:r w:rsidR="00B31A9A" w:rsidRPr="00F337D4">
              <w:rPr>
                <w:rFonts w:ascii="Arial" w:hAnsi="Arial" w:cs="Arial"/>
                <w:sz w:val="24"/>
                <w:szCs w:val="24"/>
              </w:rPr>
              <w:t xml:space="preserve">едение на базе образовательного </w:t>
            </w:r>
            <w:r w:rsidRPr="00F337D4">
              <w:rPr>
                <w:rFonts w:ascii="Arial" w:hAnsi="Arial" w:cs="Arial"/>
                <w:sz w:val="24"/>
                <w:szCs w:val="24"/>
              </w:rPr>
              <w:t>учреждения семинаров, совещаний, конференций и других районных и краевых массовых мероприятий:</w:t>
            </w:r>
          </w:p>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до 2</w:t>
            </w:r>
          </w:p>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свыше 2</w:t>
            </w:r>
          </w:p>
        </w:tc>
        <w:tc>
          <w:tcPr>
            <w:tcW w:w="2694" w:type="dxa"/>
          </w:tcPr>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устанавливаются по итогам полугодия и выплачиваются в равных долях ежемесячно</w:t>
            </w:r>
          </w:p>
        </w:tc>
        <w:tc>
          <w:tcPr>
            <w:tcW w:w="2126" w:type="dxa"/>
            <w:vAlign w:val="center"/>
          </w:tcPr>
          <w:p w:rsidR="00C56F0A" w:rsidRPr="00F337D4" w:rsidRDefault="00C56F0A" w:rsidP="00F337D4">
            <w:pPr>
              <w:spacing w:after="0" w:line="240" w:lineRule="auto"/>
              <w:jc w:val="both"/>
              <w:rPr>
                <w:rFonts w:ascii="Arial" w:hAnsi="Arial" w:cs="Arial"/>
                <w:sz w:val="24"/>
                <w:szCs w:val="24"/>
              </w:rPr>
            </w:pPr>
          </w:p>
          <w:p w:rsidR="00C56F0A" w:rsidRPr="00F337D4" w:rsidRDefault="00C56F0A" w:rsidP="00F337D4">
            <w:pPr>
              <w:spacing w:after="0" w:line="240" w:lineRule="auto"/>
              <w:jc w:val="both"/>
              <w:rPr>
                <w:rFonts w:ascii="Arial" w:hAnsi="Arial" w:cs="Arial"/>
                <w:sz w:val="24"/>
                <w:szCs w:val="24"/>
              </w:rPr>
            </w:pPr>
          </w:p>
          <w:p w:rsidR="00C56F0A" w:rsidRPr="00F337D4" w:rsidRDefault="00C56F0A" w:rsidP="00F337D4">
            <w:pPr>
              <w:spacing w:after="0" w:line="240" w:lineRule="auto"/>
              <w:jc w:val="both"/>
              <w:rPr>
                <w:rFonts w:ascii="Arial" w:hAnsi="Arial" w:cs="Arial"/>
                <w:sz w:val="24"/>
                <w:szCs w:val="24"/>
              </w:rPr>
            </w:pPr>
          </w:p>
          <w:p w:rsidR="00C56F0A" w:rsidRPr="00F337D4" w:rsidRDefault="00C56F0A" w:rsidP="00F337D4">
            <w:pPr>
              <w:spacing w:after="0" w:line="240" w:lineRule="auto"/>
              <w:jc w:val="both"/>
              <w:rPr>
                <w:rFonts w:ascii="Arial" w:hAnsi="Arial" w:cs="Arial"/>
                <w:sz w:val="24"/>
                <w:szCs w:val="24"/>
              </w:rPr>
            </w:pPr>
          </w:p>
          <w:p w:rsidR="00B31A9A" w:rsidRPr="00F337D4" w:rsidRDefault="00B31A9A" w:rsidP="00F337D4">
            <w:pPr>
              <w:spacing w:after="0" w:line="240" w:lineRule="auto"/>
              <w:jc w:val="both"/>
              <w:rPr>
                <w:rFonts w:ascii="Arial" w:hAnsi="Arial" w:cs="Arial"/>
                <w:sz w:val="24"/>
                <w:szCs w:val="24"/>
              </w:rPr>
            </w:pPr>
          </w:p>
          <w:p w:rsidR="00B31A9A" w:rsidRPr="00F337D4" w:rsidRDefault="00B31A9A" w:rsidP="00F337D4">
            <w:pPr>
              <w:spacing w:after="0" w:line="240" w:lineRule="auto"/>
              <w:jc w:val="both"/>
              <w:rPr>
                <w:rFonts w:ascii="Arial" w:hAnsi="Arial" w:cs="Arial"/>
                <w:sz w:val="24"/>
                <w:szCs w:val="24"/>
              </w:rPr>
            </w:pPr>
          </w:p>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10</w:t>
            </w:r>
          </w:p>
          <w:p w:rsidR="00C56F0A" w:rsidRPr="00F337D4" w:rsidRDefault="00C56F0A" w:rsidP="00F337D4">
            <w:pPr>
              <w:spacing w:after="0" w:line="240" w:lineRule="auto"/>
              <w:jc w:val="both"/>
              <w:rPr>
                <w:rFonts w:ascii="Arial" w:hAnsi="Arial" w:cs="Arial"/>
                <w:sz w:val="24"/>
                <w:szCs w:val="24"/>
              </w:rPr>
            </w:pPr>
            <w:r w:rsidRPr="00F337D4">
              <w:rPr>
                <w:rFonts w:ascii="Arial" w:hAnsi="Arial" w:cs="Arial"/>
                <w:sz w:val="24"/>
                <w:szCs w:val="24"/>
              </w:rPr>
              <w:t>20</w:t>
            </w:r>
          </w:p>
        </w:tc>
      </w:tr>
    </w:tbl>
    <w:p w:rsidR="00EB5FCA" w:rsidRDefault="00EB5FCA" w:rsidP="00AC0B0A">
      <w:pPr>
        <w:spacing w:after="0" w:line="240" w:lineRule="auto"/>
        <w:ind w:firstLine="567"/>
        <w:jc w:val="both"/>
        <w:rPr>
          <w:rFonts w:ascii="Arial" w:hAnsi="Arial" w:cs="Arial"/>
          <w:sz w:val="24"/>
          <w:szCs w:val="24"/>
        </w:rPr>
      </w:pPr>
    </w:p>
    <w:p w:rsidR="007B309D" w:rsidRPr="00F337D4" w:rsidRDefault="007B309D"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Анализ и оценка </w:t>
      </w:r>
      <w:proofErr w:type="gramStart"/>
      <w:r w:rsidRPr="00F337D4">
        <w:rPr>
          <w:rFonts w:ascii="Arial" w:hAnsi="Arial" w:cs="Arial"/>
          <w:sz w:val="24"/>
          <w:szCs w:val="24"/>
        </w:rPr>
        <w:t xml:space="preserve">выполнения показателя эффективности деятельности </w:t>
      </w:r>
      <w:r w:rsidR="00B31A9A" w:rsidRPr="00F337D4">
        <w:rPr>
          <w:rFonts w:ascii="Arial" w:hAnsi="Arial" w:cs="Arial"/>
          <w:sz w:val="24"/>
          <w:szCs w:val="24"/>
        </w:rPr>
        <w:t>У</w:t>
      </w:r>
      <w:r w:rsidRPr="00F337D4">
        <w:rPr>
          <w:rFonts w:ascii="Arial" w:hAnsi="Arial" w:cs="Arial"/>
          <w:sz w:val="24"/>
          <w:szCs w:val="24"/>
        </w:rPr>
        <w:t>чреждения</w:t>
      </w:r>
      <w:proofErr w:type="gramEnd"/>
      <w:r w:rsidRPr="00F337D4">
        <w:rPr>
          <w:rFonts w:ascii="Arial" w:hAnsi="Arial" w:cs="Arial"/>
          <w:sz w:val="24"/>
          <w:szCs w:val="24"/>
        </w:rPr>
        <w:t xml:space="preserve"> и его руководителя </w:t>
      </w:r>
      <w:r w:rsidR="00186DAF" w:rsidRPr="00F337D4">
        <w:rPr>
          <w:rFonts w:ascii="Arial" w:hAnsi="Arial" w:cs="Arial"/>
          <w:sz w:val="24"/>
          <w:szCs w:val="24"/>
        </w:rPr>
        <w:t xml:space="preserve">для установления выплаты за интенсивность и высокие результаты работы </w:t>
      </w:r>
      <w:r w:rsidRPr="00F337D4">
        <w:rPr>
          <w:rFonts w:ascii="Arial" w:hAnsi="Arial" w:cs="Arial"/>
          <w:sz w:val="24"/>
          <w:szCs w:val="24"/>
        </w:rPr>
        <w:t xml:space="preserve">осуществляется экспертной комиссией при управлении образования, обеспечивающей </w:t>
      </w:r>
      <w:proofErr w:type="spellStart"/>
      <w:r w:rsidRPr="00F337D4">
        <w:rPr>
          <w:rFonts w:ascii="Arial" w:hAnsi="Arial" w:cs="Arial"/>
          <w:sz w:val="24"/>
          <w:szCs w:val="24"/>
        </w:rPr>
        <w:t>муниципально</w:t>
      </w:r>
      <w:proofErr w:type="spellEnd"/>
      <w:r w:rsidRPr="00F337D4">
        <w:rPr>
          <w:rFonts w:ascii="Arial" w:hAnsi="Arial" w:cs="Arial"/>
          <w:sz w:val="24"/>
          <w:szCs w:val="24"/>
        </w:rPr>
        <w:t>-общественный характер управления (далее – экспертная комиссия). На заседаниях экспертная комиссия рассматривает и согласовывает:</w:t>
      </w:r>
    </w:p>
    <w:p w:rsidR="007B309D" w:rsidRPr="00F337D4" w:rsidRDefault="007B309D" w:rsidP="00AC0B0A">
      <w:pPr>
        <w:spacing w:after="0" w:line="240" w:lineRule="auto"/>
        <w:ind w:firstLine="567"/>
        <w:jc w:val="both"/>
        <w:rPr>
          <w:rFonts w:ascii="Arial" w:hAnsi="Arial" w:cs="Arial"/>
          <w:sz w:val="24"/>
          <w:szCs w:val="24"/>
        </w:rPr>
      </w:pPr>
      <w:r w:rsidRPr="00F337D4">
        <w:rPr>
          <w:rFonts w:ascii="Arial" w:hAnsi="Arial" w:cs="Arial"/>
          <w:sz w:val="24"/>
          <w:szCs w:val="24"/>
        </w:rPr>
        <w:t>оценку объективности представленных руководител</w:t>
      </w:r>
      <w:r w:rsidR="00B31A9A" w:rsidRPr="00F337D4">
        <w:rPr>
          <w:rFonts w:ascii="Arial" w:hAnsi="Arial" w:cs="Arial"/>
          <w:sz w:val="24"/>
          <w:szCs w:val="24"/>
        </w:rPr>
        <w:t>ем</w:t>
      </w:r>
      <w:r w:rsidRPr="00F337D4">
        <w:rPr>
          <w:rFonts w:ascii="Arial" w:hAnsi="Arial" w:cs="Arial"/>
          <w:sz w:val="24"/>
          <w:szCs w:val="24"/>
        </w:rPr>
        <w:t xml:space="preserve"> </w:t>
      </w:r>
      <w:r w:rsidR="00B31A9A" w:rsidRPr="00F337D4">
        <w:rPr>
          <w:rFonts w:ascii="Arial" w:hAnsi="Arial" w:cs="Arial"/>
          <w:sz w:val="24"/>
          <w:szCs w:val="24"/>
        </w:rPr>
        <w:t xml:space="preserve">Учреждения </w:t>
      </w:r>
      <w:proofErr w:type="gramStart"/>
      <w:r w:rsidRPr="00F337D4">
        <w:rPr>
          <w:rFonts w:ascii="Arial" w:hAnsi="Arial" w:cs="Arial"/>
          <w:sz w:val="24"/>
          <w:szCs w:val="24"/>
        </w:rPr>
        <w:t xml:space="preserve">итогов выполнения показателей эффективности деятельности </w:t>
      </w:r>
      <w:r w:rsidR="00B31A9A" w:rsidRPr="00F337D4">
        <w:rPr>
          <w:rFonts w:ascii="Arial" w:hAnsi="Arial" w:cs="Arial"/>
          <w:sz w:val="24"/>
          <w:szCs w:val="24"/>
        </w:rPr>
        <w:t>У</w:t>
      </w:r>
      <w:r w:rsidRPr="00F337D4">
        <w:rPr>
          <w:rFonts w:ascii="Arial" w:hAnsi="Arial" w:cs="Arial"/>
          <w:sz w:val="24"/>
          <w:szCs w:val="24"/>
        </w:rPr>
        <w:t>чреждения</w:t>
      </w:r>
      <w:proofErr w:type="gramEnd"/>
      <w:r w:rsidRPr="00F337D4">
        <w:rPr>
          <w:rFonts w:ascii="Arial" w:hAnsi="Arial" w:cs="Arial"/>
          <w:sz w:val="24"/>
          <w:szCs w:val="24"/>
        </w:rPr>
        <w:t xml:space="preserve"> и его руководителя согласно оценочному листу</w:t>
      </w:r>
      <w:r w:rsidR="006F30BE" w:rsidRPr="00F337D4">
        <w:rPr>
          <w:rFonts w:ascii="Arial" w:hAnsi="Arial" w:cs="Arial"/>
          <w:sz w:val="24"/>
          <w:szCs w:val="24"/>
        </w:rPr>
        <w:t xml:space="preserve"> (Приложение </w:t>
      </w:r>
      <w:r w:rsidR="00D22883" w:rsidRPr="00F337D4">
        <w:rPr>
          <w:rFonts w:ascii="Arial" w:hAnsi="Arial" w:cs="Arial"/>
          <w:sz w:val="24"/>
          <w:szCs w:val="24"/>
        </w:rPr>
        <w:t>4</w:t>
      </w:r>
      <w:r w:rsidR="006F30BE" w:rsidRPr="00F337D4">
        <w:rPr>
          <w:rFonts w:ascii="Arial" w:hAnsi="Arial" w:cs="Arial"/>
          <w:sz w:val="24"/>
          <w:szCs w:val="24"/>
        </w:rPr>
        <w:t xml:space="preserve"> к настоящему Примерному положению)</w:t>
      </w:r>
      <w:r w:rsidRPr="00F337D4">
        <w:rPr>
          <w:rFonts w:ascii="Arial" w:hAnsi="Arial" w:cs="Arial"/>
          <w:sz w:val="24"/>
          <w:szCs w:val="24"/>
        </w:rPr>
        <w:t>. В случае установления нарушений, представленные результаты возвращаются руководител</w:t>
      </w:r>
      <w:r w:rsidR="00B31A9A" w:rsidRPr="00F337D4">
        <w:rPr>
          <w:rFonts w:ascii="Arial" w:hAnsi="Arial" w:cs="Arial"/>
          <w:sz w:val="24"/>
          <w:szCs w:val="24"/>
        </w:rPr>
        <w:t>ю Учреждения</w:t>
      </w:r>
      <w:r w:rsidRPr="00F337D4">
        <w:rPr>
          <w:rFonts w:ascii="Arial" w:hAnsi="Arial" w:cs="Arial"/>
          <w:sz w:val="24"/>
          <w:szCs w:val="24"/>
        </w:rPr>
        <w:t xml:space="preserve"> на доработку;</w:t>
      </w:r>
    </w:p>
    <w:p w:rsidR="007B309D" w:rsidRPr="00F337D4" w:rsidRDefault="007B309D"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протокол согласования оценочного листа по оценке </w:t>
      </w:r>
      <w:proofErr w:type="gramStart"/>
      <w:r w:rsidRPr="00F337D4">
        <w:rPr>
          <w:rFonts w:ascii="Arial" w:hAnsi="Arial" w:cs="Arial"/>
          <w:sz w:val="24"/>
          <w:szCs w:val="24"/>
        </w:rPr>
        <w:t xml:space="preserve">выполнения </w:t>
      </w:r>
      <w:r w:rsidR="008D361B" w:rsidRPr="00F337D4">
        <w:rPr>
          <w:rFonts w:ascii="Arial" w:hAnsi="Arial" w:cs="Arial"/>
          <w:sz w:val="24"/>
          <w:szCs w:val="24"/>
        </w:rPr>
        <w:t xml:space="preserve">показателя эффективности деятельности </w:t>
      </w:r>
      <w:r w:rsidR="004D09AD" w:rsidRPr="00F337D4">
        <w:rPr>
          <w:rFonts w:ascii="Arial" w:hAnsi="Arial" w:cs="Arial"/>
          <w:sz w:val="24"/>
          <w:szCs w:val="24"/>
        </w:rPr>
        <w:t>У</w:t>
      </w:r>
      <w:r w:rsidR="008D361B" w:rsidRPr="00F337D4">
        <w:rPr>
          <w:rFonts w:ascii="Arial" w:hAnsi="Arial" w:cs="Arial"/>
          <w:sz w:val="24"/>
          <w:szCs w:val="24"/>
        </w:rPr>
        <w:t>чреждения</w:t>
      </w:r>
      <w:proofErr w:type="gramEnd"/>
      <w:r w:rsidR="008D361B" w:rsidRPr="00F337D4">
        <w:rPr>
          <w:rFonts w:ascii="Arial" w:hAnsi="Arial" w:cs="Arial"/>
          <w:sz w:val="24"/>
          <w:szCs w:val="24"/>
        </w:rPr>
        <w:t xml:space="preserve"> и его руководителя для установления выплаты за интенсивность и высокие результаты работы</w:t>
      </w:r>
      <w:r w:rsidRPr="00F337D4">
        <w:rPr>
          <w:rFonts w:ascii="Arial" w:hAnsi="Arial" w:cs="Arial"/>
          <w:sz w:val="24"/>
          <w:szCs w:val="24"/>
        </w:rPr>
        <w:t xml:space="preserve"> образовательных учреждений;</w:t>
      </w:r>
    </w:p>
    <w:p w:rsidR="007B309D" w:rsidRPr="00F337D4" w:rsidRDefault="007B309D"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рассчитанные на предстоящий период размеры выплат стимулирующего характера, исходя из количества набранных </w:t>
      </w:r>
      <w:r w:rsidR="007C2A37" w:rsidRPr="00F337D4">
        <w:rPr>
          <w:rFonts w:ascii="Arial" w:hAnsi="Arial" w:cs="Arial"/>
          <w:sz w:val="24"/>
          <w:szCs w:val="24"/>
        </w:rPr>
        <w:t>балов</w:t>
      </w:r>
      <w:r w:rsidRPr="00F337D4">
        <w:rPr>
          <w:rFonts w:ascii="Arial" w:hAnsi="Arial" w:cs="Arial"/>
          <w:sz w:val="24"/>
          <w:szCs w:val="24"/>
        </w:rPr>
        <w:t>.</w:t>
      </w:r>
    </w:p>
    <w:p w:rsidR="007B309D" w:rsidRPr="00F337D4" w:rsidRDefault="007B309D" w:rsidP="00AC0B0A">
      <w:pPr>
        <w:spacing w:after="0" w:line="240" w:lineRule="auto"/>
        <w:ind w:firstLine="567"/>
        <w:jc w:val="both"/>
        <w:rPr>
          <w:rFonts w:ascii="Arial" w:hAnsi="Arial" w:cs="Arial"/>
          <w:sz w:val="24"/>
          <w:szCs w:val="24"/>
        </w:rPr>
      </w:pPr>
      <w:r w:rsidRPr="00F337D4">
        <w:rPr>
          <w:rFonts w:ascii="Arial" w:hAnsi="Arial" w:cs="Arial"/>
          <w:sz w:val="24"/>
          <w:szCs w:val="24"/>
        </w:rPr>
        <w:t>Экспертная комиссия принимает решение большинством голосов от общего количества членов экспертной комиссии, присутствующих на заседании. При равенстве голосов голос председателя экспертной комиссии является решающим.</w:t>
      </w:r>
    </w:p>
    <w:p w:rsidR="007B309D" w:rsidRPr="00F337D4" w:rsidRDefault="007B309D"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Руководитель </w:t>
      </w:r>
      <w:r w:rsidR="00E0549E" w:rsidRPr="00F337D4">
        <w:rPr>
          <w:rFonts w:ascii="Arial" w:hAnsi="Arial" w:cs="Arial"/>
          <w:sz w:val="24"/>
          <w:szCs w:val="24"/>
        </w:rPr>
        <w:t>У</w:t>
      </w:r>
      <w:r w:rsidRPr="00F337D4">
        <w:rPr>
          <w:rFonts w:ascii="Arial" w:hAnsi="Arial" w:cs="Arial"/>
          <w:sz w:val="24"/>
          <w:szCs w:val="24"/>
        </w:rPr>
        <w:t>чреждения имеет право присутствовать на заседаниях экспертной комиссии и давать необходимые пояснения.</w:t>
      </w:r>
    </w:p>
    <w:p w:rsidR="007B309D" w:rsidRPr="00F337D4" w:rsidRDefault="007B309D" w:rsidP="00AC0B0A">
      <w:pPr>
        <w:spacing w:after="0" w:line="240" w:lineRule="auto"/>
        <w:ind w:firstLine="567"/>
        <w:jc w:val="both"/>
        <w:rPr>
          <w:rFonts w:ascii="Arial" w:hAnsi="Arial" w:cs="Arial"/>
          <w:sz w:val="24"/>
          <w:szCs w:val="24"/>
        </w:rPr>
      </w:pPr>
      <w:r w:rsidRPr="00F337D4">
        <w:rPr>
          <w:rFonts w:ascii="Arial" w:hAnsi="Arial" w:cs="Arial"/>
          <w:sz w:val="24"/>
          <w:szCs w:val="24"/>
        </w:rPr>
        <w:t>Решение экспертной комиссии оформляется протоколом, подписываемым председателем и секретарем экспертной комиссии.</w:t>
      </w:r>
    </w:p>
    <w:p w:rsidR="008D361B" w:rsidRPr="00F337D4" w:rsidRDefault="007B309D"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Решение экспертной комиссии является основанием для установления выплат за </w:t>
      </w:r>
      <w:r w:rsidR="00186DAF" w:rsidRPr="00F337D4">
        <w:rPr>
          <w:rFonts w:ascii="Arial" w:hAnsi="Arial" w:cs="Arial"/>
          <w:sz w:val="24"/>
          <w:szCs w:val="24"/>
        </w:rPr>
        <w:t xml:space="preserve">интенсивность и высокие результаты работы </w:t>
      </w:r>
      <w:r w:rsidRPr="00F337D4">
        <w:rPr>
          <w:rFonts w:ascii="Arial" w:hAnsi="Arial" w:cs="Arial"/>
          <w:sz w:val="24"/>
          <w:szCs w:val="24"/>
        </w:rPr>
        <w:t xml:space="preserve">руководителю </w:t>
      </w:r>
      <w:r w:rsidR="004D09AD" w:rsidRPr="00F337D4">
        <w:rPr>
          <w:rFonts w:ascii="Arial" w:hAnsi="Arial" w:cs="Arial"/>
          <w:sz w:val="24"/>
          <w:szCs w:val="24"/>
        </w:rPr>
        <w:t>У</w:t>
      </w:r>
      <w:r w:rsidRPr="00F337D4">
        <w:rPr>
          <w:rFonts w:ascii="Arial" w:hAnsi="Arial" w:cs="Arial"/>
          <w:sz w:val="24"/>
          <w:szCs w:val="24"/>
        </w:rPr>
        <w:t>чреждения</w:t>
      </w:r>
      <w:r w:rsidR="00AE2064" w:rsidRPr="00F337D4">
        <w:rPr>
          <w:rFonts w:ascii="Arial" w:hAnsi="Arial" w:cs="Arial"/>
          <w:sz w:val="24"/>
          <w:szCs w:val="24"/>
        </w:rPr>
        <w:t>.</w:t>
      </w:r>
    </w:p>
    <w:p w:rsidR="000F0C77" w:rsidRPr="00F337D4" w:rsidRDefault="000F0C77" w:rsidP="00AC0B0A">
      <w:pPr>
        <w:spacing w:after="0" w:line="240" w:lineRule="auto"/>
        <w:ind w:firstLine="567"/>
        <w:jc w:val="both"/>
        <w:rPr>
          <w:rFonts w:ascii="Arial" w:hAnsi="Arial" w:cs="Arial"/>
          <w:sz w:val="24"/>
          <w:szCs w:val="24"/>
        </w:rPr>
      </w:pPr>
      <w:r w:rsidRPr="00F337D4">
        <w:rPr>
          <w:rFonts w:ascii="Arial" w:hAnsi="Arial" w:cs="Arial"/>
          <w:sz w:val="24"/>
          <w:szCs w:val="24"/>
        </w:rPr>
        <w:t>Выплаты за интенсивность и высокие результаты работы устанавливаются руководителю Учреждени</w:t>
      </w:r>
      <w:r w:rsidR="004D09AD" w:rsidRPr="00F337D4">
        <w:rPr>
          <w:rFonts w:ascii="Arial" w:hAnsi="Arial" w:cs="Arial"/>
          <w:sz w:val="24"/>
          <w:szCs w:val="24"/>
        </w:rPr>
        <w:t>я</w:t>
      </w:r>
      <w:r w:rsidRPr="00F337D4">
        <w:rPr>
          <w:rFonts w:ascii="Arial" w:hAnsi="Arial" w:cs="Arial"/>
          <w:sz w:val="24"/>
          <w:szCs w:val="24"/>
        </w:rPr>
        <w:t xml:space="preserve"> к должностному окладу, производятся ежемесячно, начисляются пропорционально отработанному времени и выплачиваются в пределах </w:t>
      </w:r>
      <w:proofErr w:type="gramStart"/>
      <w:r w:rsidRPr="00F337D4">
        <w:rPr>
          <w:rFonts w:ascii="Arial" w:hAnsi="Arial" w:cs="Arial"/>
          <w:sz w:val="24"/>
          <w:szCs w:val="24"/>
        </w:rPr>
        <w:t>средств фонда оплаты труда работников Учреждени</w:t>
      </w:r>
      <w:r w:rsidR="004D09AD" w:rsidRPr="00F337D4">
        <w:rPr>
          <w:rFonts w:ascii="Arial" w:hAnsi="Arial" w:cs="Arial"/>
          <w:sz w:val="24"/>
          <w:szCs w:val="24"/>
        </w:rPr>
        <w:t>я</w:t>
      </w:r>
      <w:proofErr w:type="gramEnd"/>
      <w:r w:rsidRPr="00F337D4">
        <w:rPr>
          <w:rFonts w:ascii="Arial" w:hAnsi="Arial" w:cs="Arial"/>
          <w:sz w:val="24"/>
          <w:szCs w:val="24"/>
        </w:rPr>
        <w:t>.</w:t>
      </w:r>
    </w:p>
    <w:p w:rsidR="00633E88" w:rsidRPr="00F337D4" w:rsidRDefault="00633E88" w:rsidP="00AC0B0A">
      <w:pPr>
        <w:spacing w:after="0" w:line="240" w:lineRule="auto"/>
        <w:ind w:firstLine="567"/>
        <w:jc w:val="both"/>
        <w:rPr>
          <w:rFonts w:ascii="Arial" w:hAnsi="Arial" w:cs="Arial"/>
          <w:sz w:val="24"/>
          <w:szCs w:val="24"/>
        </w:rPr>
      </w:pPr>
      <w:r w:rsidRPr="00F337D4">
        <w:rPr>
          <w:rFonts w:ascii="Arial" w:hAnsi="Arial" w:cs="Arial"/>
          <w:sz w:val="24"/>
          <w:szCs w:val="24"/>
        </w:rPr>
        <w:t>Размер выплаты за интенсивность и высокие результаты работы руководителю Учреждения определяется по формуле:</w:t>
      </w:r>
    </w:p>
    <w:p w:rsidR="00633E88" w:rsidRPr="00F337D4" w:rsidRDefault="00633E88" w:rsidP="00AC0B0A">
      <w:pPr>
        <w:spacing w:after="0" w:line="240" w:lineRule="auto"/>
        <w:ind w:firstLine="567"/>
        <w:jc w:val="both"/>
        <w:rPr>
          <w:rFonts w:ascii="Arial" w:hAnsi="Arial" w:cs="Arial"/>
          <w:sz w:val="24"/>
          <w:szCs w:val="24"/>
        </w:rPr>
      </w:pPr>
    </w:p>
    <w:p w:rsidR="00633E88" w:rsidRPr="00F337D4" w:rsidRDefault="00633E88" w:rsidP="00EB5FCA">
      <w:pPr>
        <w:spacing w:after="0" w:line="240" w:lineRule="auto"/>
        <w:ind w:firstLine="567"/>
        <w:jc w:val="center"/>
        <w:rPr>
          <w:rFonts w:ascii="Arial" w:hAnsi="Arial" w:cs="Arial"/>
          <w:sz w:val="24"/>
          <w:szCs w:val="24"/>
        </w:rPr>
      </w:pPr>
      <w:r w:rsidRPr="00F337D4">
        <w:rPr>
          <w:rFonts w:ascii="Arial" w:hAnsi="Arial" w:cs="Arial"/>
          <w:sz w:val="24"/>
          <w:szCs w:val="24"/>
        </w:rPr>
        <w:t>С=С1балла Х Б</w:t>
      </w:r>
      <w:proofErr w:type="gramStart"/>
      <w:r w:rsidRPr="00F337D4">
        <w:rPr>
          <w:rFonts w:ascii="Arial" w:hAnsi="Arial" w:cs="Arial"/>
          <w:sz w:val="24"/>
          <w:szCs w:val="24"/>
        </w:rPr>
        <w:t>1</w:t>
      </w:r>
      <w:proofErr w:type="gramEnd"/>
      <w:r w:rsidRPr="00F337D4">
        <w:rPr>
          <w:rFonts w:ascii="Arial" w:hAnsi="Arial" w:cs="Arial"/>
          <w:sz w:val="24"/>
          <w:szCs w:val="24"/>
        </w:rPr>
        <w:t>,</w:t>
      </w:r>
    </w:p>
    <w:p w:rsidR="00633E88" w:rsidRPr="00F337D4" w:rsidRDefault="00633E88" w:rsidP="00AC0B0A">
      <w:pPr>
        <w:spacing w:after="0" w:line="240" w:lineRule="auto"/>
        <w:ind w:firstLine="567"/>
        <w:jc w:val="both"/>
        <w:rPr>
          <w:rFonts w:ascii="Arial" w:hAnsi="Arial" w:cs="Arial"/>
          <w:sz w:val="24"/>
          <w:szCs w:val="24"/>
        </w:rPr>
      </w:pPr>
      <w:r w:rsidRPr="00F337D4">
        <w:rPr>
          <w:rFonts w:ascii="Arial" w:hAnsi="Arial" w:cs="Arial"/>
          <w:sz w:val="24"/>
          <w:szCs w:val="24"/>
        </w:rPr>
        <w:t>где:</w:t>
      </w:r>
    </w:p>
    <w:p w:rsidR="00633E88" w:rsidRPr="00F337D4" w:rsidRDefault="00633E88" w:rsidP="00AC0B0A">
      <w:pPr>
        <w:spacing w:after="0" w:line="240" w:lineRule="auto"/>
        <w:ind w:firstLine="567"/>
        <w:jc w:val="both"/>
        <w:rPr>
          <w:rFonts w:ascii="Arial" w:hAnsi="Arial" w:cs="Arial"/>
          <w:sz w:val="24"/>
          <w:szCs w:val="24"/>
        </w:rPr>
      </w:pPr>
      <w:r w:rsidRPr="00F337D4">
        <w:rPr>
          <w:rFonts w:ascii="Arial" w:hAnsi="Arial" w:cs="Arial"/>
          <w:sz w:val="24"/>
          <w:szCs w:val="24"/>
        </w:rPr>
        <w:t>С - размер выпл</w:t>
      </w:r>
      <w:r w:rsidR="004D09AD" w:rsidRPr="00F337D4">
        <w:rPr>
          <w:rFonts w:ascii="Arial" w:hAnsi="Arial" w:cs="Arial"/>
          <w:sz w:val="24"/>
          <w:szCs w:val="24"/>
        </w:rPr>
        <w:t>аты, осуществляемой руководителю У</w:t>
      </w:r>
      <w:r w:rsidRPr="00F337D4">
        <w:rPr>
          <w:rFonts w:ascii="Arial" w:hAnsi="Arial" w:cs="Arial"/>
          <w:sz w:val="24"/>
          <w:szCs w:val="24"/>
        </w:rPr>
        <w:t>чреждения в плановом периоде;</w:t>
      </w:r>
    </w:p>
    <w:p w:rsidR="00633E88" w:rsidRPr="00F337D4" w:rsidRDefault="00633E88" w:rsidP="00AC0B0A">
      <w:pPr>
        <w:spacing w:after="0" w:line="240" w:lineRule="auto"/>
        <w:ind w:firstLine="567"/>
        <w:jc w:val="both"/>
        <w:rPr>
          <w:rFonts w:ascii="Arial" w:hAnsi="Arial" w:cs="Arial"/>
          <w:sz w:val="24"/>
          <w:szCs w:val="24"/>
        </w:rPr>
      </w:pPr>
      <w:proofErr w:type="spellStart"/>
      <w:r w:rsidRPr="00F337D4">
        <w:rPr>
          <w:rFonts w:ascii="Arial" w:hAnsi="Arial" w:cs="Arial"/>
          <w:sz w:val="24"/>
          <w:szCs w:val="24"/>
        </w:rPr>
        <w:t>Cl</w:t>
      </w:r>
      <w:proofErr w:type="spellEnd"/>
      <w:r w:rsidRPr="00F337D4">
        <w:rPr>
          <w:rFonts w:ascii="Arial" w:hAnsi="Arial" w:cs="Arial"/>
          <w:sz w:val="24"/>
          <w:szCs w:val="24"/>
        </w:rPr>
        <w:t xml:space="preserve"> балла - стоимость 1 балла для определения размеров стимулирующих выплат в плановый период;</w:t>
      </w:r>
    </w:p>
    <w:p w:rsidR="00BD3599" w:rsidRPr="00F337D4" w:rsidRDefault="00633E88" w:rsidP="00AC0B0A">
      <w:pPr>
        <w:spacing w:after="0" w:line="240" w:lineRule="auto"/>
        <w:ind w:firstLine="567"/>
        <w:jc w:val="both"/>
        <w:rPr>
          <w:rFonts w:ascii="Arial" w:hAnsi="Arial" w:cs="Arial"/>
          <w:sz w:val="24"/>
          <w:szCs w:val="24"/>
        </w:rPr>
      </w:pPr>
      <w:r w:rsidRPr="00F337D4">
        <w:rPr>
          <w:rFonts w:ascii="Arial" w:hAnsi="Arial" w:cs="Arial"/>
          <w:sz w:val="24"/>
          <w:szCs w:val="24"/>
        </w:rPr>
        <w:t>Б</w:t>
      </w:r>
      <w:proofErr w:type="gramStart"/>
      <w:r w:rsidRPr="00F337D4">
        <w:rPr>
          <w:rFonts w:ascii="Arial" w:hAnsi="Arial" w:cs="Arial"/>
          <w:sz w:val="24"/>
          <w:szCs w:val="24"/>
        </w:rPr>
        <w:t>1</w:t>
      </w:r>
      <w:proofErr w:type="gramEnd"/>
      <w:r w:rsidRPr="00F337D4">
        <w:rPr>
          <w:rFonts w:ascii="Arial" w:hAnsi="Arial" w:cs="Arial"/>
          <w:sz w:val="24"/>
          <w:szCs w:val="24"/>
        </w:rPr>
        <w:t xml:space="preserve"> - количество баллов по результатам оценки показателей эффективности деятельности Учреждения и его руководителя.</w:t>
      </w:r>
    </w:p>
    <w:p w:rsidR="00BD3599" w:rsidRPr="00F337D4" w:rsidRDefault="00BD3599" w:rsidP="00AC0B0A">
      <w:pPr>
        <w:spacing w:after="0" w:line="240" w:lineRule="auto"/>
        <w:ind w:firstLine="567"/>
        <w:jc w:val="both"/>
        <w:rPr>
          <w:rFonts w:ascii="Arial" w:hAnsi="Arial" w:cs="Arial"/>
          <w:sz w:val="24"/>
          <w:szCs w:val="24"/>
        </w:rPr>
      </w:pPr>
      <w:r w:rsidRPr="00F337D4">
        <w:rPr>
          <w:rFonts w:ascii="Arial" w:hAnsi="Arial" w:cs="Arial"/>
          <w:sz w:val="24"/>
          <w:szCs w:val="24"/>
        </w:rPr>
        <w:t>Стоимость балла определяется один раз в год.</w:t>
      </w:r>
    </w:p>
    <w:p w:rsidR="00633E88" w:rsidRPr="00F337D4" w:rsidRDefault="00633E88" w:rsidP="00AC0B0A">
      <w:pPr>
        <w:spacing w:after="0" w:line="240" w:lineRule="auto"/>
        <w:ind w:firstLine="567"/>
        <w:jc w:val="both"/>
        <w:rPr>
          <w:rFonts w:ascii="Arial" w:hAnsi="Arial" w:cs="Arial"/>
          <w:sz w:val="24"/>
          <w:szCs w:val="24"/>
        </w:rPr>
      </w:pPr>
      <w:r w:rsidRPr="00F337D4">
        <w:rPr>
          <w:rFonts w:ascii="Arial" w:hAnsi="Arial" w:cs="Arial"/>
          <w:sz w:val="24"/>
          <w:szCs w:val="24"/>
        </w:rPr>
        <w:t>Фонд оплаты труда для выплаты стимулирующего характера по бальной системе рассчитывается по следующей формуле:</w:t>
      </w:r>
    </w:p>
    <w:p w:rsidR="007760EE" w:rsidRPr="00F337D4" w:rsidRDefault="00633E88"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ФОТ </w:t>
      </w:r>
      <w:proofErr w:type="spellStart"/>
      <w:r w:rsidRPr="00F337D4">
        <w:rPr>
          <w:rFonts w:ascii="Arial" w:hAnsi="Arial" w:cs="Arial"/>
          <w:sz w:val="24"/>
          <w:szCs w:val="24"/>
        </w:rPr>
        <w:t>стим</w:t>
      </w:r>
      <w:proofErr w:type="spellEnd"/>
      <w:r w:rsidRPr="00F337D4">
        <w:rPr>
          <w:rFonts w:ascii="Arial" w:hAnsi="Arial" w:cs="Arial"/>
          <w:sz w:val="24"/>
          <w:szCs w:val="24"/>
        </w:rPr>
        <w:t xml:space="preserve">. = ФОТ – ФОТ </w:t>
      </w:r>
      <w:proofErr w:type="spellStart"/>
      <w:r w:rsidRPr="00F337D4">
        <w:rPr>
          <w:rFonts w:ascii="Arial" w:hAnsi="Arial" w:cs="Arial"/>
          <w:sz w:val="24"/>
          <w:szCs w:val="24"/>
        </w:rPr>
        <w:t>гар</w:t>
      </w:r>
      <w:proofErr w:type="spellEnd"/>
      <w:r w:rsidRPr="00F337D4">
        <w:rPr>
          <w:rFonts w:ascii="Arial" w:hAnsi="Arial" w:cs="Arial"/>
          <w:sz w:val="24"/>
          <w:szCs w:val="24"/>
        </w:rPr>
        <w:t xml:space="preserve">. – ФОТ </w:t>
      </w:r>
      <w:proofErr w:type="gramStart"/>
      <w:r w:rsidRPr="00F337D4">
        <w:rPr>
          <w:rFonts w:ascii="Arial" w:hAnsi="Arial" w:cs="Arial"/>
          <w:sz w:val="24"/>
          <w:szCs w:val="24"/>
        </w:rPr>
        <w:t>прем</w:t>
      </w:r>
      <w:proofErr w:type="gramEnd"/>
      <w:r w:rsidRPr="00F337D4">
        <w:rPr>
          <w:rFonts w:ascii="Arial" w:hAnsi="Arial" w:cs="Arial"/>
          <w:sz w:val="24"/>
          <w:szCs w:val="24"/>
        </w:rPr>
        <w:t>. – ФОТ комп. – ФОТ ст.,</w:t>
      </w:r>
    </w:p>
    <w:p w:rsidR="00633E88" w:rsidRPr="00F337D4" w:rsidRDefault="00633E88" w:rsidP="00AC0B0A">
      <w:pPr>
        <w:spacing w:after="0" w:line="240" w:lineRule="auto"/>
        <w:ind w:firstLine="567"/>
        <w:jc w:val="both"/>
        <w:rPr>
          <w:rFonts w:ascii="Arial" w:hAnsi="Arial" w:cs="Arial"/>
          <w:sz w:val="24"/>
          <w:szCs w:val="24"/>
        </w:rPr>
      </w:pPr>
      <w:r w:rsidRPr="00F337D4">
        <w:rPr>
          <w:rFonts w:ascii="Arial" w:hAnsi="Arial" w:cs="Arial"/>
          <w:sz w:val="24"/>
          <w:szCs w:val="24"/>
        </w:rPr>
        <w:t>где:</w:t>
      </w:r>
    </w:p>
    <w:p w:rsidR="00633E88" w:rsidRPr="00F337D4" w:rsidRDefault="004D09AD"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ФОТ </w:t>
      </w:r>
      <w:proofErr w:type="spellStart"/>
      <w:r w:rsidRPr="00F337D4">
        <w:rPr>
          <w:rFonts w:ascii="Arial" w:hAnsi="Arial" w:cs="Arial"/>
          <w:sz w:val="24"/>
          <w:szCs w:val="24"/>
        </w:rPr>
        <w:t>стим</w:t>
      </w:r>
      <w:proofErr w:type="spellEnd"/>
      <w:r w:rsidRPr="00F337D4">
        <w:rPr>
          <w:rFonts w:ascii="Arial" w:hAnsi="Arial" w:cs="Arial"/>
          <w:sz w:val="24"/>
          <w:szCs w:val="24"/>
        </w:rPr>
        <w:t xml:space="preserve"> – фонд оплаты труда на выплату</w:t>
      </w:r>
      <w:r w:rsidR="00633E88" w:rsidRPr="00F337D4">
        <w:rPr>
          <w:rFonts w:ascii="Arial" w:hAnsi="Arial" w:cs="Arial"/>
          <w:sz w:val="24"/>
          <w:szCs w:val="24"/>
        </w:rPr>
        <w:t xml:space="preserve"> стимулирующего характера, предназначенн</w:t>
      </w:r>
      <w:r w:rsidRPr="00F337D4">
        <w:rPr>
          <w:rFonts w:ascii="Arial" w:hAnsi="Arial" w:cs="Arial"/>
          <w:sz w:val="24"/>
          <w:szCs w:val="24"/>
        </w:rPr>
        <w:t xml:space="preserve">ый </w:t>
      </w:r>
      <w:r w:rsidR="00633E88" w:rsidRPr="00F337D4">
        <w:rPr>
          <w:rFonts w:ascii="Arial" w:hAnsi="Arial" w:cs="Arial"/>
          <w:sz w:val="24"/>
          <w:szCs w:val="24"/>
        </w:rPr>
        <w:t>для бальной системы оплаты труда</w:t>
      </w:r>
      <w:r w:rsidR="008660F1" w:rsidRPr="00F337D4">
        <w:rPr>
          <w:rFonts w:ascii="Arial" w:hAnsi="Arial" w:cs="Arial"/>
          <w:sz w:val="24"/>
          <w:szCs w:val="24"/>
        </w:rPr>
        <w:t>;</w:t>
      </w:r>
    </w:p>
    <w:p w:rsidR="00633E88" w:rsidRPr="00F337D4" w:rsidRDefault="00633E88" w:rsidP="00AC0B0A">
      <w:pPr>
        <w:spacing w:after="0" w:line="240" w:lineRule="auto"/>
        <w:ind w:firstLine="567"/>
        <w:jc w:val="both"/>
        <w:rPr>
          <w:rFonts w:ascii="Arial" w:hAnsi="Arial" w:cs="Arial"/>
          <w:sz w:val="24"/>
          <w:szCs w:val="24"/>
        </w:rPr>
      </w:pPr>
      <w:r w:rsidRPr="00F337D4">
        <w:rPr>
          <w:rFonts w:ascii="Arial" w:hAnsi="Arial" w:cs="Arial"/>
          <w:sz w:val="24"/>
          <w:szCs w:val="24"/>
        </w:rPr>
        <w:t>ФОТ – годовой фонд оплаты труда</w:t>
      </w:r>
      <w:r w:rsidR="008660F1" w:rsidRPr="00F337D4">
        <w:rPr>
          <w:rFonts w:ascii="Arial" w:hAnsi="Arial" w:cs="Arial"/>
          <w:sz w:val="24"/>
          <w:szCs w:val="24"/>
        </w:rPr>
        <w:t>;</w:t>
      </w:r>
    </w:p>
    <w:p w:rsidR="00633E88" w:rsidRPr="00F337D4" w:rsidRDefault="00633E88"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ФОТ </w:t>
      </w:r>
      <w:proofErr w:type="spellStart"/>
      <w:r w:rsidRPr="00F337D4">
        <w:rPr>
          <w:rFonts w:ascii="Arial" w:hAnsi="Arial" w:cs="Arial"/>
          <w:sz w:val="24"/>
          <w:szCs w:val="24"/>
        </w:rPr>
        <w:t>гар</w:t>
      </w:r>
      <w:proofErr w:type="spellEnd"/>
      <w:r w:rsidRPr="00F337D4">
        <w:rPr>
          <w:rFonts w:ascii="Arial" w:hAnsi="Arial" w:cs="Arial"/>
          <w:sz w:val="24"/>
          <w:szCs w:val="24"/>
        </w:rPr>
        <w:t>. – гарантируемый фонд оплаты труда (окладная часть)</w:t>
      </w:r>
      <w:r w:rsidR="008660F1" w:rsidRPr="00F337D4">
        <w:rPr>
          <w:rFonts w:ascii="Arial" w:hAnsi="Arial" w:cs="Arial"/>
          <w:sz w:val="24"/>
          <w:szCs w:val="24"/>
        </w:rPr>
        <w:t>;</w:t>
      </w:r>
    </w:p>
    <w:p w:rsidR="00633E88" w:rsidRPr="00F337D4" w:rsidRDefault="00633E88" w:rsidP="00AC0B0A">
      <w:pPr>
        <w:spacing w:after="0" w:line="240" w:lineRule="auto"/>
        <w:ind w:firstLine="567"/>
        <w:jc w:val="both"/>
        <w:rPr>
          <w:rFonts w:ascii="Arial" w:hAnsi="Arial" w:cs="Arial"/>
          <w:sz w:val="24"/>
          <w:szCs w:val="24"/>
        </w:rPr>
      </w:pPr>
      <w:r w:rsidRPr="00F337D4">
        <w:rPr>
          <w:rFonts w:ascii="Arial" w:hAnsi="Arial" w:cs="Arial"/>
          <w:sz w:val="24"/>
          <w:szCs w:val="24"/>
        </w:rPr>
        <w:lastRenderedPageBreak/>
        <w:t>ФОТ прем</w:t>
      </w:r>
      <w:proofErr w:type="gramStart"/>
      <w:r w:rsidRPr="00F337D4">
        <w:rPr>
          <w:rFonts w:ascii="Arial" w:hAnsi="Arial" w:cs="Arial"/>
          <w:sz w:val="24"/>
          <w:szCs w:val="24"/>
        </w:rPr>
        <w:t>.</w:t>
      </w:r>
      <w:proofErr w:type="gramEnd"/>
      <w:r w:rsidRPr="00F337D4">
        <w:rPr>
          <w:rFonts w:ascii="Arial" w:hAnsi="Arial" w:cs="Arial"/>
          <w:sz w:val="24"/>
          <w:szCs w:val="24"/>
        </w:rPr>
        <w:t xml:space="preserve"> – </w:t>
      </w:r>
      <w:proofErr w:type="gramStart"/>
      <w:r w:rsidRPr="00F337D4">
        <w:rPr>
          <w:rFonts w:ascii="Arial" w:hAnsi="Arial" w:cs="Arial"/>
          <w:sz w:val="24"/>
          <w:szCs w:val="24"/>
        </w:rPr>
        <w:t>ф</w:t>
      </w:r>
      <w:proofErr w:type="gramEnd"/>
      <w:r w:rsidRPr="00F337D4">
        <w:rPr>
          <w:rFonts w:ascii="Arial" w:hAnsi="Arial" w:cs="Arial"/>
          <w:sz w:val="24"/>
          <w:szCs w:val="24"/>
        </w:rPr>
        <w:t>онд оплаты труда</w:t>
      </w:r>
      <w:r w:rsidR="004D09AD" w:rsidRPr="00F337D4">
        <w:rPr>
          <w:rFonts w:ascii="Arial" w:hAnsi="Arial" w:cs="Arial"/>
          <w:sz w:val="24"/>
          <w:szCs w:val="24"/>
        </w:rPr>
        <w:t>,</w:t>
      </w:r>
      <w:r w:rsidRPr="00F337D4">
        <w:rPr>
          <w:rFonts w:ascii="Arial" w:hAnsi="Arial" w:cs="Arial"/>
          <w:sz w:val="24"/>
          <w:szCs w:val="24"/>
        </w:rPr>
        <w:t xml:space="preserve"> предназначенный для премиальных выплат</w:t>
      </w:r>
      <w:r w:rsidR="008660F1" w:rsidRPr="00F337D4">
        <w:rPr>
          <w:rFonts w:ascii="Arial" w:hAnsi="Arial" w:cs="Arial"/>
          <w:sz w:val="24"/>
          <w:szCs w:val="24"/>
        </w:rPr>
        <w:t>;</w:t>
      </w:r>
    </w:p>
    <w:p w:rsidR="00633E88" w:rsidRPr="00F337D4" w:rsidRDefault="00633E88" w:rsidP="00AC0B0A">
      <w:pPr>
        <w:spacing w:after="0" w:line="240" w:lineRule="auto"/>
        <w:ind w:firstLine="567"/>
        <w:jc w:val="both"/>
        <w:rPr>
          <w:rFonts w:ascii="Arial" w:hAnsi="Arial" w:cs="Arial"/>
          <w:sz w:val="24"/>
          <w:szCs w:val="24"/>
        </w:rPr>
      </w:pPr>
      <w:r w:rsidRPr="00F337D4">
        <w:rPr>
          <w:rFonts w:ascii="Arial" w:hAnsi="Arial" w:cs="Arial"/>
          <w:sz w:val="24"/>
          <w:szCs w:val="24"/>
        </w:rPr>
        <w:t>ФОТ комп. – фонд оплаты труда, предназначенный для выплат компенсационного характера</w:t>
      </w:r>
      <w:r w:rsidR="008660F1" w:rsidRPr="00F337D4">
        <w:rPr>
          <w:rFonts w:ascii="Arial" w:hAnsi="Arial" w:cs="Arial"/>
          <w:sz w:val="24"/>
          <w:szCs w:val="24"/>
        </w:rPr>
        <w:t>;</w:t>
      </w:r>
    </w:p>
    <w:p w:rsidR="00633E88" w:rsidRPr="00F337D4" w:rsidRDefault="00633E88"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ФОТ ст. – фонд оплаты труда, предназначенный для выплат за </w:t>
      </w:r>
      <w:r w:rsidR="007760EE" w:rsidRPr="00F337D4">
        <w:rPr>
          <w:rFonts w:ascii="Arial" w:hAnsi="Arial" w:cs="Arial"/>
          <w:sz w:val="24"/>
          <w:szCs w:val="24"/>
        </w:rPr>
        <w:t>качество выполненных работ и за стаж непрерывной работы, выслугу лет</w:t>
      </w:r>
      <w:r w:rsidRPr="00F337D4">
        <w:rPr>
          <w:rFonts w:ascii="Arial" w:hAnsi="Arial" w:cs="Arial"/>
          <w:sz w:val="24"/>
          <w:szCs w:val="24"/>
        </w:rPr>
        <w:t>.</w:t>
      </w:r>
    </w:p>
    <w:p w:rsidR="00633E88" w:rsidRPr="00F337D4" w:rsidRDefault="00633E88" w:rsidP="00AC0B0A">
      <w:pPr>
        <w:spacing w:after="0" w:line="240" w:lineRule="auto"/>
        <w:ind w:firstLine="567"/>
        <w:jc w:val="both"/>
        <w:rPr>
          <w:rFonts w:ascii="Arial" w:hAnsi="Arial" w:cs="Arial"/>
          <w:sz w:val="24"/>
          <w:szCs w:val="24"/>
        </w:rPr>
      </w:pPr>
      <w:r w:rsidRPr="00F337D4">
        <w:rPr>
          <w:rFonts w:ascii="Arial" w:hAnsi="Arial" w:cs="Arial"/>
          <w:sz w:val="24"/>
          <w:szCs w:val="24"/>
        </w:rPr>
        <w:t>Стоимость 1 балла рассчитывается по следующей формуле:</w:t>
      </w:r>
    </w:p>
    <w:p w:rsidR="00633E88" w:rsidRPr="00F337D4" w:rsidRDefault="00633E88"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С 1 балла = ФОТ </w:t>
      </w:r>
      <w:proofErr w:type="spellStart"/>
      <w:r w:rsidRPr="00F337D4">
        <w:rPr>
          <w:rFonts w:ascii="Arial" w:hAnsi="Arial" w:cs="Arial"/>
          <w:sz w:val="24"/>
          <w:szCs w:val="24"/>
        </w:rPr>
        <w:t>стим</w:t>
      </w:r>
      <w:proofErr w:type="spellEnd"/>
      <w:r w:rsidRPr="00F337D4">
        <w:rPr>
          <w:rFonts w:ascii="Arial" w:hAnsi="Arial" w:cs="Arial"/>
          <w:sz w:val="24"/>
          <w:szCs w:val="24"/>
        </w:rPr>
        <w:t>.</w:t>
      </w:r>
      <w:proofErr w:type="gramStart"/>
      <w:r w:rsidRPr="00F337D4">
        <w:rPr>
          <w:rFonts w:ascii="Arial" w:hAnsi="Arial" w:cs="Arial"/>
          <w:sz w:val="24"/>
          <w:szCs w:val="24"/>
        </w:rPr>
        <w:t xml:space="preserve"> :</w:t>
      </w:r>
      <w:proofErr w:type="gramEnd"/>
      <w:r w:rsidRPr="00F337D4">
        <w:rPr>
          <w:rFonts w:ascii="Arial" w:hAnsi="Arial" w:cs="Arial"/>
          <w:sz w:val="24"/>
          <w:szCs w:val="24"/>
        </w:rPr>
        <w:t xml:space="preserve"> Б где;</w:t>
      </w:r>
    </w:p>
    <w:p w:rsidR="00633E88" w:rsidRPr="00F337D4" w:rsidRDefault="00633E88" w:rsidP="00AC0B0A">
      <w:pPr>
        <w:spacing w:after="0" w:line="240" w:lineRule="auto"/>
        <w:ind w:firstLine="567"/>
        <w:jc w:val="both"/>
        <w:rPr>
          <w:rFonts w:ascii="Arial" w:hAnsi="Arial" w:cs="Arial"/>
          <w:sz w:val="24"/>
          <w:szCs w:val="24"/>
        </w:rPr>
      </w:pPr>
      <w:r w:rsidRPr="00F337D4">
        <w:rPr>
          <w:rFonts w:ascii="Arial" w:hAnsi="Arial" w:cs="Arial"/>
          <w:sz w:val="24"/>
          <w:szCs w:val="24"/>
        </w:rPr>
        <w:t>С 1 балла – стоимость одного балла</w:t>
      </w:r>
      <w:r w:rsidR="008660F1" w:rsidRPr="00F337D4">
        <w:rPr>
          <w:rFonts w:ascii="Arial" w:hAnsi="Arial" w:cs="Arial"/>
          <w:sz w:val="24"/>
          <w:szCs w:val="24"/>
        </w:rPr>
        <w:t>;</w:t>
      </w:r>
    </w:p>
    <w:p w:rsidR="00633E88" w:rsidRPr="00F337D4" w:rsidRDefault="004D09AD"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ФОТ </w:t>
      </w:r>
      <w:proofErr w:type="spellStart"/>
      <w:r w:rsidRPr="00F337D4">
        <w:rPr>
          <w:rFonts w:ascii="Arial" w:hAnsi="Arial" w:cs="Arial"/>
          <w:sz w:val="24"/>
          <w:szCs w:val="24"/>
        </w:rPr>
        <w:t>стим</w:t>
      </w:r>
      <w:proofErr w:type="spellEnd"/>
      <w:r w:rsidRPr="00F337D4">
        <w:rPr>
          <w:rFonts w:ascii="Arial" w:hAnsi="Arial" w:cs="Arial"/>
          <w:sz w:val="24"/>
          <w:szCs w:val="24"/>
        </w:rPr>
        <w:t xml:space="preserve"> - фонд оплаты труда на выплату </w:t>
      </w:r>
      <w:r w:rsidR="00633E88" w:rsidRPr="00F337D4">
        <w:rPr>
          <w:rFonts w:ascii="Arial" w:hAnsi="Arial" w:cs="Arial"/>
          <w:sz w:val="24"/>
          <w:szCs w:val="24"/>
        </w:rPr>
        <w:t>стимулирующего характера, предназначенн</w:t>
      </w:r>
      <w:r w:rsidRPr="00F337D4">
        <w:rPr>
          <w:rFonts w:ascii="Arial" w:hAnsi="Arial" w:cs="Arial"/>
          <w:sz w:val="24"/>
          <w:szCs w:val="24"/>
        </w:rPr>
        <w:t xml:space="preserve">ый </w:t>
      </w:r>
      <w:r w:rsidR="00633E88" w:rsidRPr="00F337D4">
        <w:rPr>
          <w:rFonts w:ascii="Arial" w:hAnsi="Arial" w:cs="Arial"/>
          <w:sz w:val="24"/>
          <w:szCs w:val="24"/>
        </w:rPr>
        <w:t>для бальной системы оплаты труда</w:t>
      </w:r>
      <w:r w:rsidR="008660F1" w:rsidRPr="00F337D4">
        <w:rPr>
          <w:rFonts w:ascii="Arial" w:hAnsi="Arial" w:cs="Arial"/>
          <w:sz w:val="24"/>
          <w:szCs w:val="24"/>
        </w:rPr>
        <w:t>;</w:t>
      </w:r>
    </w:p>
    <w:p w:rsidR="00633E88" w:rsidRPr="00F337D4" w:rsidRDefault="004D09AD" w:rsidP="00AC0B0A">
      <w:pPr>
        <w:spacing w:after="0" w:line="240" w:lineRule="auto"/>
        <w:ind w:firstLine="567"/>
        <w:jc w:val="both"/>
        <w:rPr>
          <w:rFonts w:ascii="Arial" w:hAnsi="Arial" w:cs="Arial"/>
          <w:sz w:val="24"/>
          <w:szCs w:val="24"/>
        </w:rPr>
      </w:pPr>
      <w:proofErr w:type="gramStart"/>
      <w:r w:rsidRPr="00F337D4">
        <w:rPr>
          <w:rFonts w:ascii="Arial" w:hAnsi="Arial" w:cs="Arial"/>
          <w:sz w:val="24"/>
          <w:szCs w:val="24"/>
        </w:rPr>
        <w:t>Б</w:t>
      </w:r>
      <w:proofErr w:type="gramEnd"/>
      <w:r w:rsidRPr="00F337D4">
        <w:rPr>
          <w:rFonts w:ascii="Arial" w:hAnsi="Arial" w:cs="Arial"/>
          <w:sz w:val="24"/>
          <w:szCs w:val="24"/>
        </w:rPr>
        <w:t xml:space="preserve"> – общее количество баллов по У</w:t>
      </w:r>
      <w:r w:rsidR="00633E88" w:rsidRPr="00F337D4">
        <w:rPr>
          <w:rFonts w:ascii="Arial" w:hAnsi="Arial" w:cs="Arial"/>
          <w:sz w:val="24"/>
          <w:szCs w:val="24"/>
        </w:rPr>
        <w:t>чреждению.</w:t>
      </w:r>
    </w:p>
    <w:p w:rsidR="009026CB" w:rsidRPr="00F337D4" w:rsidRDefault="00B45E65"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Премиальные выплаты по итогам работы руководителю </w:t>
      </w:r>
      <w:r w:rsidR="009026CB" w:rsidRPr="00F337D4">
        <w:rPr>
          <w:rFonts w:ascii="Arial" w:hAnsi="Arial" w:cs="Arial"/>
          <w:sz w:val="24"/>
          <w:szCs w:val="24"/>
        </w:rPr>
        <w:t xml:space="preserve">Учреждения </w:t>
      </w:r>
      <w:r w:rsidRPr="00F337D4">
        <w:rPr>
          <w:rFonts w:ascii="Arial" w:hAnsi="Arial" w:cs="Arial"/>
          <w:sz w:val="24"/>
          <w:szCs w:val="24"/>
        </w:rPr>
        <w:t xml:space="preserve">устанавливаются в зависимости </w:t>
      </w:r>
      <w:r w:rsidR="009026CB" w:rsidRPr="00F337D4">
        <w:rPr>
          <w:rFonts w:ascii="Arial" w:hAnsi="Arial" w:cs="Arial"/>
          <w:sz w:val="24"/>
          <w:szCs w:val="24"/>
        </w:rPr>
        <w:t>от общих</w:t>
      </w:r>
      <w:r w:rsidRPr="00F337D4">
        <w:rPr>
          <w:rFonts w:ascii="Arial" w:hAnsi="Arial" w:cs="Arial"/>
          <w:sz w:val="24"/>
          <w:szCs w:val="24"/>
        </w:rPr>
        <w:t xml:space="preserve"> результатов и качества работы, а также его заинтересованности в эффективном функционировании Учреждения в целом в соответствии с </w:t>
      </w:r>
      <w:r w:rsidR="004D09AD" w:rsidRPr="00F337D4">
        <w:rPr>
          <w:rFonts w:ascii="Arial" w:hAnsi="Arial" w:cs="Arial"/>
          <w:sz w:val="24"/>
          <w:szCs w:val="24"/>
        </w:rPr>
        <w:t>достижением</w:t>
      </w:r>
      <w:r w:rsidR="000F0C77" w:rsidRPr="00F337D4">
        <w:rPr>
          <w:rFonts w:ascii="Arial" w:hAnsi="Arial" w:cs="Arial"/>
          <w:sz w:val="24"/>
          <w:szCs w:val="24"/>
        </w:rPr>
        <w:t xml:space="preserve"> им показателей эффективности деятельности Учреждения и его руководителя </w:t>
      </w:r>
      <w:r w:rsidR="009026CB" w:rsidRPr="00F337D4">
        <w:rPr>
          <w:rFonts w:ascii="Arial" w:hAnsi="Arial" w:cs="Arial"/>
          <w:sz w:val="24"/>
          <w:szCs w:val="24"/>
        </w:rPr>
        <w:t xml:space="preserve">за отчетный период </w:t>
      </w:r>
      <w:r w:rsidR="004D09AD" w:rsidRPr="00F337D4">
        <w:rPr>
          <w:rFonts w:ascii="Arial" w:hAnsi="Arial" w:cs="Arial"/>
          <w:sz w:val="24"/>
          <w:szCs w:val="24"/>
        </w:rPr>
        <w:t xml:space="preserve">(Приложение </w:t>
      </w:r>
      <w:r w:rsidR="009026CB" w:rsidRPr="00F337D4">
        <w:rPr>
          <w:rFonts w:ascii="Arial" w:hAnsi="Arial" w:cs="Arial"/>
          <w:sz w:val="24"/>
          <w:szCs w:val="24"/>
        </w:rPr>
        <w:t>2 к настоящему Примерному положению).</w:t>
      </w:r>
    </w:p>
    <w:p w:rsidR="00B45E65" w:rsidRPr="00F337D4" w:rsidRDefault="00B45E65" w:rsidP="00AC0B0A">
      <w:pPr>
        <w:spacing w:after="0" w:line="240" w:lineRule="auto"/>
        <w:ind w:firstLine="567"/>
        <w:jc w:val="both"/>
        <w:rPr>
          <w:rFonts w:ascii="Arial" w:hAnsi="Arial" w:cs="Arial"/>
          <w:sz w:val="24"/>
          <w:szCs w:val="24"/>
        </w:rPr>
      </w:pPr>
      <w:r w:rsidRPr="00F337D4">
        <w:rPr>
          <w:rFonts w:ascii="Arial" w:hAnsi="Arial" w:cs="Arial"/>
          <w:sz w:val="24"/>
          <w:szCs w:val="24"/>
        </w:rPr>
        <w:t>Размер премии может устанавливаться как в абсолютном значении, так и в процентном отношении к окладу. Максимальный размер премиальных выплат по итогам работы не ограничен.</w:t>
      </w:r>
    </w:p>
    <w:p w:rsidR="00186DAF" w:rsidRPr="00F337D4" w:rsidRDefault="00186DAF"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Анализ и оценка </w:t>
      </w:r>
      <w:proofErr w:type="gramStart"/>
      <w:r w:rsidRPr="00F337D4">
        <w:rPr>
          <w:rFonts w:ascii="Arial" w:hAnsi="Arial" w:cs="Arial"/>
          <w:sz w:val="24"/>
          <w:szCs w:val="24"/>
        </w:rPr>
        <w:t xml:space="preserve">выполнения показателя эффективности деятельности </w:t>
      </w:r>
      <w:r w:rsidR="004D09AD" w:rsidRPr="00F337D4">
        <w:rPr>
          <w:rFonts w:ascii="Arial" w:hAnsi="Arial" w:cs="Arial"/>
          <w:sz w:val="24"/>
          <w:szCs w:val="24"/>
        </w:rPr>
        <w:t>У</w:t>
      </w:r>
      <w:r w:rsidRPr="00F337D4">
        <w:rPr>
          <w:rFonts w:ascii="Arial" w:hAnsi="Arial" w:cs="Arial"/>
          <w:sz w:val="24"/>
          <w:szCs w:val="24"/>
        </w:rPr>
        <w:t>чреждения</w:t>
      </w:r>
      <w:proofErr w:type="gramEnd"/>
      <w:r w:rsidRPr="00F337D4">
        <w:rPr>
          <w:rFonts w:ascii="Arial" w:hAnsi="Arial" w:cs="Arial"/>
          <w:sz w:val="24"/>
          <w:szCs w:val="24"/>
        </w:rPr>
        <w:t xml:space="preserve"> и его руководителя для установления премиальной выплаты</w:t>
      </w:r>
      <w:r w:rsidR="00AD3BD0" w:rsidRPr="00F337D4">
        <w:rPr>
          <w:rFonts w:ascii="Arial" w:hAnsi="Arial" w:cs="Arial"/>
          <w:sz w:val="24"/>
          <w:szCs w:val="24"/>
        </w:rPr>
        <w:t xml:space="preserve"> по итогам работы</w:t>
      </w:r>
      <w:r w:rsidRPr="00F337D4">
        <w:rPr>
          <w:rFonts w:ascii="Arial" w:hAnsi="Arial" w:cs="Arial"/>
          <w:sz w:val="24"/>
          <w:szCs w:val="24"/>
        </w:rPr>
        <w:t xml:space="preserve"> осуществляется экспертной комиссией. На заседаниях экспертная комиссия рассматривает и согласовывает:</w:t>
      </w:r>
    </w:p>
    <w:p w:rsidR="007C4873" w:rsidRPr="00F337D4" w:rsidRDefault="00186DAF" w:rsidP="00AC0B0A">
      <w:pPr>
        <w:spacing w:after="0" w:line="240" w:lineRule="auto"/>
        <w:ind w:firstLine="567"/>
        <w:jc w:val="both"/>
        <w:rPr>
          <w:rFonts w:ascii="Arial" w:hAnsi="Arial" w:cs="Arial"/>
          <w:sz w:val="24"/>
          <w:szCs w:val="24"/>
        </w:rPr>
      </w:pPr>
      <w:r w:rsidRPr="00F337D4">
        <w:rPr>
          <w:rFonts w:ascii="Arial" w:hAnsi="Arial" w:cs="Arial"/>
          <w:sz w:val="24"/>
          <w:szCs w:val="24"/>
        </w:rPr>
        <w:t>оценку объективности представленных руководител</w:t>
      </w:r>
      <w:r w:rsidR="004D09AD" w:rsidRPr="00F337D4">
        <w:rPr>
          <w:rFonts w:ascii="Arial" w:hAnsi="Arial" w:cs="Arial"/>
          <w:sz w:val="24"/>
          <w:szCs w:val="24"/>
        </w:rPr>
        <w:t>ем Учреждения</w:t>
      </w:r>
      <w:r w:rsidRPr="00F337D4">
        <w:rPr>
          <w:rFonts w:ascii="Arial" w:hAnsi="Arial" w:cs="Arial"/>
          <w:sz w:val="24"/>
          <w:szCs w:val="24"/>
        </w:rPr>
        <w:t xml:space="preserve"> </w:t>
      </w:r>
      <w:r w:rsidR="006F773A" w:rsidRPr="00F337D4">
        <w:rPr>
          <w:rFonts w:ascii="Arial" w:hAnsi="Arial" w:cs="Arial"/>
          <w:sz w:val="24"/>
          <w:szCs w:val="24"/>
        </w:rPr>
        <w:t>показателей</w:t>
      </w:r>
      <w:r w:rsidRPr="00F337D4">
        <w:rPr>
          <w:rFonts w:ascii="Arial" w:hAnsi="Arial" w:cs="Arial"/>
          <w:sz w:val="24"/>
          <w:szCs w:val="24"/>
        </w:rPr>
        <w:t xml:space="preserve"> </w:t>
      </w:r>
      <w:r w:rsidR="004D09AD" w:rsidRPr="00F337D4">
        <w:rPr>
          <w:rFonts w:ascii="Arial" w:hAnsi="Arial" w:cs="Arial"/>
          <w:sz w:val="24"/>
          <w:szCs w:val="24"/>
        </w:rPr>
        <w:t>эффективности деятельности У</w:t>
      </w:r>
      <w:r w:rsidR="004D0697" w:rsidRPr="00F337D4">
        <w:rPr>
          <w:rFonts w:ascii="Arial" w:hAnsi="Arial" w:cs="Arial"/>
          <w:sz w:val="24"/>
          <w:szCs w:val="24"/>
        </w:rPr>
        <w:t>чреждения и его руководителя для установления премиальных выплат</w:t>
      </w:r>
      <w:r w:rsidRPr="00F337D4">
        <w:rPr>
          <w:rFonts w:ascii="Arial" w:hAnsi="Arial" w:cs="Arial"/>
          <w:sz w:val="24"/>
          <w:szCs w:val="24"/>
        </w:rPr>
        <w:t xml:space="preserve"> </w:t>
      </w:r>
      <w:r w:rsidR="00213EC9" w:rsidRPr="00F337D4">
        <w:rPr>
          <w:rFonts w:ascii="Arial" w:hAnsi="Arial" w:cs="Arial"/>
          <w:sz w:val="24"/>
          <w:szCs w:val="24"/>
        </w:rPr>
        <w:t xml:space="preserve">по итогам работы </w:t>
      </w:r>
      <w:r w:rsidRPr="00F337D4">
        <w:rPr>
          <w:rFonts w:ascii="Arial" w:hAnsi="Arial" w:cs="Arial"/>
          <w:sz w:val="24"/>
          <w:szCs w:val="24"/>
        </w:rPr>
        <w:t>согласно</w:t>
      </w:r>
      <w:r w:rsidR="007C4873" w:rsidRPr="00F337D4">
        <w:rPr>
          <w:rFonts w:ascii="Arial" w:hAnsi="Arial" w:cs="Arial"/>
          <w:sz w:val="24"/>
          <w:szCs w:val="24"/>
        </w:rPr>
        <w:t xml:space="preserve"> отчет</w:t>
      </w:r>
      <w:r w:rsidR="008660F1" w:rsidRPr="00F337D4">
        <w:rPr>
          <w:rFonts w:ascii="Arial" w:hAnsi="Arial" w:cs="Arial"/>
          <w:sz w:val="24"/>
          <w:szCs w:val="24"/>
        </w:rPr>
        <w:t>у</w:t>
      </w:r>
      <w:r w:rsidR="007C4873" w:rsidRPr="00F337D4">
        <w:rPr>
          <w:rFonts w:ascii="Arial" w:hAnsi="Arial" w:cs="Arial"/>
          <w:sz w:val="24"/>
          <w:szCs w:val="24"/>
        </w:rPr>
        <w:t xml:space="preserve"> по показателям эффективности деятельности учреждения и его руководителя для установления премиальных выплат </w:t>
      </w:r>
      <w:r w:rsidR="00213EC9" w:rsidRPr="00F337D4">
        <w:rPr>
          <w:rFonts w:ascii="Arial" w:hAnsi="Arial" w:cs="Arial"/>
          <w:sz w:val="24"/>
          <w:szCs w:val="24"/>
        </w:rPr>
        <w:t xml:space="preserve">по итогам работы </w:t>
      </w:r>
      <w:r w:rsidR="007C4873" w:rsidRPr="00F337D4">
        <w:rPr>
          <w:rFonts w:ascii="Arial" w:hAnsi="Arial" w:cs="Arial"/>
          <w:sz w:val="24"/>
          <w:szCs w:val="24"/>
        </w:rPr>
        <w:t>(</w:t>
      </w:r>
      <w:r w:rsidR="004D0697" w:rsidRPr="00F337D4">
        <w:rPr>
          <w:rFonts w:ascii="Arial" w:hAnsi="Arial" w:cs="Arial"/>
          <w:sz w:val="24"/>
          <w:szCs w:val="24"/>
        </w:rPr>
        <w:t>Приложения</w:t>
      </w:r>
      <w:r w:rsidR="00D22883" w:rsidRPr="00F337D4">
        <w:rPr>
          <w:rFonts w:ascii="Arial" w:hAnsi="Arial" w:cs="Arial"/>
          <w:sz w:val="24"/>
          <w:szCs w:val="24"/>
        </w:rPr>
        <w:t xml:space="preserve"> </w:t>
      </w:r>
      <w:r w:rsidR="004D0697" w:rsidRPr="00F337D4">
        <w:rPr>
          <w:rFonts w:ascii="Arial" w:hAnsi="Arial" w:cs="Arial"/>
          <w:sz w:val="24"/>
          <w:szCs w:val="24"/>
        </w:rPr>
        <w:t>3</w:t>
      </w:r>
      <w:r w:rsidR="00D22883" w:rsidRPr="00F337D4">
        <w:rPr>
          <w:rFonts w:ascii="Arial" w:hAnsi="Arial" w:cs="Arial"/>
          <w:sz w:val="24"/>
          <w:szCs w:val="24"/>
        </w:rPr>
        <w:t xml:space="preserve"> к настоящему Примерному положению</w:t>
      </w:r>
      <w:r w:rsidR="007C4873" w:rsidRPr="00F337D4">
        <w:rPr>
          <w:rFonts w:ascii="Arial" w:hAnsi="Arial" w:cs="Arial"/>
          <w:sz w:val="24"/>
          <w:szCs w:val="24"/>
        </w:rPr>
        <w:t>).</w:t>
      </w:r>
    </w:p>
    <w:p w:rsidR="00186DAF" w:rsidRPr="00F337D4" w:rsidRDefault="00186DAF" w:rsidP="00AC0B0A">
      <w:pPr>
        <w:spacing w:after="0" w:line="240" w:lineRule="auto"/>
        <w:ind w:firstLine="567"/>
        <w:jc w:val="both"/>
        <w:rPr>
          <w:rFonts w:ascii="Arial" w:hAnsi="Arial" w:cs="Arial"/>
          <w:sz w:val="24"/>
          <w:szCs w:val="24"/>
        </w:rPr>
      </w:pPr>
      <w:r w:rsidRPr="00F337D4">
        <w:rPr>
          <w:rFonts w:ascii="Arial" w:hAnsi="Arial" w:cs="Arial"/>
          <w:sz w:val="24"/>
          <w:szCs w:val="24"/>
        </w:rPr>
        <w:t>В случае установления нарушений, представленные результаты возвращаются руководител</w:t>
      </w:r>
      <w:r w:rsidR="004D09AD" w:rsidRPr="00F337D4">
        <w:rPr>
          <w:rFonts w:ascii="Arial" w:hAnsi="Arial" w:cs="Arial"/>
          <w:sz w:val="24"/>
          <w:szCs w:val="24"/>
        </w:rPr>
        <w:t>ю</w:t>
      </w:r>
      <w:r w:rsidRPr="00F337D4">
        <w:rPr>
          <w:rFonts w:ascii="Arial" w:hAnsi="Arial" w:cs="Arial"/>
          <w:sz w:val="24"/>
          <w:szCs w:val="24"/>
        </w:rPr>
        <w:t xml:space="preserve"> </w:t>
      </w:r>
      <w:r w:rsidR="004D09AD" w:rsidRPr="00F337D4">
        <w:rPr>
          <w:rFonts w:ascii="Arial" w:hAnsi="Arial" w:cs="Arial"/>
          <w:sz w:val="24"/>
          <w:szCs w:val="24"/>
        </w:rPr>
        <w:t xml:space="preserve">Учреждения </w:t>
      </w:r>
      <w:r w:rsidRPr="00F337D4">
        <w:rPr>
          <w:rFonts w:ascii="Arial" w:hAnsi="Arial" w:cs="Arial"/>
          <w:sz w:val="24"/>
          <w:szCs w:val="24"/>
        </w:rPr>
        <w:t>на доработку;</w:t>
      </w:r>
    </w:p>
    <w:p w:rsidR="00186DAF" w:rsidRPr="00F337D4" w:rsidRDefault="00186DAF"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протокол согласования </w:t>
      </w:r>
      <w:r w:rsidR="004D0697" w:rsidRPr="00F337D4">
        <w:rPr>
          <w:rFonts w:ascii="Arial" w:hAnsi="Arial" w:cs="Arial"/>
          <w:sz w:val="24"/>
          <w:szCs w:val="24"/>
        </w:rPr>
        <w:t>отчёта</w:t>
      </w:r>
      <w:r w:rsidRPr="00F337D4">
        <w:rPr>
          <w:rFonts w:ascii="Arial" w:hAnsi="Arial" w:cs="Arial"/>
          <w:sz w:val="24"/>
          <w:szCs w:val="24"/>
        </w:rPr>
        <w:t xml:space="preserve"> </w:t>
      </w:r>
      <w:r w:rsidR="00941CEB" w:rsidRPr="00F337D4">
        <w:rPr>
          <w:rFonts w:ascii="Arial" w:hAnsi="Arial" w:cs="Arial"/>
          <w:sz w:val="24"/>
          <w:szCs w:val="24"/>
        </w:rPr>
        <w:t>по показателям эффективности деятельности учреждения и его руководителя для установления премиальных выплат по итогам работы руководителю Учреждения</w:t>
      </w:r>
      <w:r w:rsidRPr="00F337D4">
        <w:rPr>
          <w:rFonts w:ascii="Arial" w:hAnsi="Arial" w:cs="Arial"/>
          <w:sz w:val="24"/>
          <w:szCs w:val="24"/>
        </w:rPr>
        <w:t>;</w:t>
      </w:r>
    </w:p>
    <w:p w:rsidR="00186DAF" w:rsidRPr="00F337D4" w:rsidRDefault="00186DAF"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рассчитанные на предстоящий период размеры выплат стимулирующего характера, исходя из количества набранных </w:t>
      </w:r>
      <w:r w:rsidR="004D0697" w:rsidRPr="00F337D4">
        <w:rPr>
          <w:rFonts w:ascii="Arial" w:hAnsi="Arial" w:cs="Arial"/>
          <w:sz w:val="24"/>
          <w:szCs w:val="24"/>
        </w:rPr>
        <w:t>результатов</w:t>
      </w:r>
      <w:r w:rsidRPr="00F337D4">
        <w:rPr>
          <w:rFonts w:ascii="Arial" w:hAnsi="Arial" w:cs="Arial"/>
          <w:sz w:val="24"/>
          <w:szCs w:val="24"/>
        </w:rPr>
        <w:t>.</w:t>
      </w:r>
    </w:p>
    <w:p w:rsidR="00AD3BD0" w:rsidRPr="00F337D4" w:rsidRDefault="00186DAF" w:rsidP="00AC0B0A">
      <w:pPr>
        <w:spacing w:after="0" w:line="240" w:lineRule="auto"/>
        <w:ind w:firstLine="567"/>
        <w:jc w:val="both"/>
        <w:rPr>
          <w:rFonts w:ascii="Arial" w:hAnsi="Arial" w:cs="Arial"/>
          <w:sz w:val="24"/>
          <w:szCs w:val="24"/>
        </w:rPr>
      </w:pPr>
      <w:r w:rsidRPr="00F337D4">
        <w:rPr>
          <w:rFonts w:ascii="Arial" w:hAnsi="Arial" w:cs="Arial"/>
          <w:sz w:val="24"/>
          <w:szCs w:val="24"/>
        </w:rPr>
        <w:t>Экспертная комиссия принимает решение большинством голосов от общего количества членов экспертной комиссии, присутствующих на заседании. При равенстве голосов голос председателя экспертной комиссии является решающим.</w:t>
      </w:r>
    </w:p>
    <w:p w:rsidR="00186DAF" w:rsidRPr="00F337D4" w:rsidRDefault="00186DAF"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Руководитель </w:t>
      </w:r>
      <w:r w:rsidR="002B15F4" w:rsidRPr="00F337D4">
        <w:rPr>
          <w:rFonts w:ascii="Arial" w:hAnsi="Arial" w:cs="Arial"/>
          <w:sz w:val="24"/>
          <w:szCs w:val="24"/>
        </w:rPr>
        <w:t>У</w:t>
      </w:r>
      <w:r w:rsidRPr="00F337D4">
        <w:rPr>
          <w:rFonts w:ascii="Arial" w:hAnsi="Arial" w:cs="Arial"/>
          <w:sz w:val="24"/>
          <w:szCs w:val="24"/>
        </w:rPr>
        <w:t>чреждения имеет право присутствовать на заседаниях экспертной комиссии и давать необходимые пояснения.</w:t>
      </w:r>
    </w:p>
    <w:p w:rsidR="00186DAF" w:rsidRPr="00F337D4" w:rsidRDefault="00213EC9" w:rsidP="00AC0B0A">
      <w:pPr>
        <w:spacing w:after="0" w:line="240" w:lineRule="auto"/>
        <w:ind w:firstLine="567"/>
        <w:jc w:val="both"/>
        <w:rPr>
          <w:rFonts w:ascii="Arial" w:hAnsi="Arial" w:cs="Arial"/>
          <w:sz w:val="24"/>
          <w:szCs w:val="24"/>
        </w:rPr>
      </w:pPr>
      <w:r w:rsidRPr="00F337D4">
        <w:rPr>
          <w:rFonts w:ascii="Arial" w:hAnsi="Arial" w:cs="Arial"/>
          <w:sz w:val="24"/>
          <w:szCs w:val="24"/>
        </w:rPr>
        <w:t>Заключение</w:t>
      </w:r>
      <w:r w:rsidR="00186DAF" w:rsidRPr="00F337D4">
        <w:rPr>
          <w:rFonts w:ascii="Arial" w:hAnsi="Arial" w:cs="Arial"/>
          <w:sz w:val="24"/>
          <w:szCs w:val="24"/>
        </w:rPr>
        <w:t xml:space="preserve"> экспертной комиссии оформляется</w:t>
      </w:r>
      <w:r w:rsidRPr="00F337D4">
        <w:rPr>
          <w:rFonts w:ascii="Arial" w:hAnsi="Arial" w:cs="Arial"/>
          <w:sz w:val="24"/>
          <w:szCs w:val="24"/>
        </w:rPr>
        <w:t xml:space="preserve"> протоколом</w:t>
      </w:r>
      <w:r w:rsidR="00186DAF" w:rsidRPr="00F337D4">
        <w:rPr>
          <w:rFonts w:ascii="Arial" w:hAnsi="Arial" w:cs="Arial"/>
          <w:sz w:val="24"/>
          <w:szCs w:val="24"/>
        </w:rPr>
        <w:t>, подписываемым председателем и секретарем экспертной комиссии.</w:t>
      </w:r>
    </w:p>
    <w:p w:rsidR="007C4873" w:rsidRPr="00F337D4" w:rsidRDefault="00AD3BD0" w:rsidP="00AC0B0A">
      <w:pPr>
        <w:spacing w:after="0" w:line="240" w:lineRule="auto"/>
        <w:ind w:firstLine="567"/>
        <w:jc w:val="both"/>
        <w:rPr>
          <w:rFonts w:ascii="Arial" w:hAnsi="Arial" w:cs="Arial"/>
          <w:sz w:val="24"/>
          <w:szCs w:val="24"/>
        </w:rPr>
      </w:pPr>
      <w:r w:rsidRPr="00F337D4">
        <w:rPr>
          <w:rFonts w:ascii="Arial" w:hAnsi="Arial" w:cs="Arial"/>
          <w:sz w:val="24"/>
          <w:szCs w:val="24"/>
        </w:rPr>
        <w:t>Заключение</w:t>
      </w:r>
      <w:r w:rsidR="00186DAF" w:rsidRPr="00F337D4">
        <w:rPr>
          <w:rFonts w:ascii="Arial" w:hAnsi="Arial" w:cs="Arial"/>
          <w:sz w:val="24"/>
          <w:szCs w:val="24"/>
        </w:rPr>
        <w:t xml:space="preserve"> экспертной комиссии является основанием для установления </w:t>
      </w:r>
      <w:r w:rsidR="00780E4B" w:rsidRPr="00F337D4">
        <w:rPr>
          <w:rFonts w:ascii="Arial" w:hAnsi="Arial" w:cs="Arial"/>
          <w:sz w:val="24"/>
          <w:szCs w:val="24"/>
        </w:rPr>
        <w:t xml:space="preserve">премиальной </w:t>
      </w:r>
      <w:r w:rsidR="00186DAF" w:rsidRPr="00F337D4">
        <w:rPr>
          <w:rFonts w:ascii="Arial" w:hAnsi="Arial" w:cs="Arial"/>
          <w:sz w:val="24"/>
          <w:szCs w:val="24"/>
        </w:rPr>
        <w:t>выплат</w:t>
      </w:r>
      <w:r w:rsidR="00780E4B" w:rsidRPr="00F337D4">
        <w:rPr>
          <w:rFonts w:ascii="Arial" w:hAnsi="Arial" w:cs="Arial"/>
          <w:sz w:val="24"/>
          <w:szCs w:val="24"/>
        </w:rPr>
        <w:t xml:space="preserve">ы по итогам работы </w:t>
      </w:r>
      <w:r w:rsidR="00186DAF" w:rsidRPr="00F337D4">
        <w:rPr>
          <w:rFonts w:ascii="Arial" w:hAnsi="Arial" w:cs="Arial"/>
          <w:sz w:val="24"/>
          <w:szCs w:val="24"/>
        </w:rPr>
        <w:t xml:space="preserve">руководителю </w:t>
      </w:r>
      <w:r w:rsidR="00412208" w:rsidRPr="00F337D4">
        <w:rPr>
          <w:rFonts w:ascii="Arial" w:hAnsi="Arial" w:cs="Arial"/>
          <w:sz w:val="24"/>
          <w:szCs w:val="24"/>
        </w:rPr>
        <w:t>У</w:t>
      </w:r>
      <w:r w:rsidR="00186DAF" w:rsidRPr="00F337D4">
        <w:rPr>
          <w:rFonts w:ascii="Arial" w:hAnsi="Arial" w:cs="Arial"/>
          <w:sz w:val="24"/>
          <w:szCs w:val="24"/>
        </w:rPr>
        <w:t>чреждения.</w:t>
      </w:r>
    </w:p>
    <w:p w:rsidR="007B309D" w:rsidRPr="00F337D4" w:rsidRDefault="00B45E65"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Степень достижения руководителем </w:t>
      </w:r>
      <w:r w:rsidR="00486D47" w:rsidRPr="00F337D4">
        <w:rPr>
          <w:rFonts w:ascii="Arial" w:hAnsi="Arial" w:cs="Arial"/>
          <w:sz w:val="24"/>
          <w:szCs w:val="24"/>
        </w:rPr>
        <w:t>показателей эффективности деятельности Учреждения и его руководителя</w:t>
      </w:r>
      <w:r w:rsidRPr="00F337D4">
        <w:rPr>
          <w:rFonts w:ascii="Arial" w:hAnsi="Arial" w:cs="Arial"/>
          <w:sz w:val="24"/>
          <w:szCs w:val="24"/>
        </w:rPr>
        <w:t xml:space="preserve"> </w:t>
      </w:r>
      <w:r w:rsidR="001610DD" w:rsidRPr="00F337D4">
        <w:rPr>
          <w:rFonts w:ascii="Arial" w:hAnsi="Arial" w:cs="Arial"/>
          <w:sz w:val="24"/>
          <w:szCs w:val="24"/>
        </w:rPr>
        <w:t xml:space="preserve">для установления премиальной выплаты по итогам работы </w:t>
      </w:r>
      <w:r w:rsidRPr="00F337D4">
        <w:rPr>
          <w:rFonts w:ascii="Arial" w:hAnsi="Arial" w:cs="Arial"/>
          <w:sz w:val="24"/>
          <w:szCs w:val="24"/>
        </w:rPr>
        <w:t xml:space="preserve">отражается </w:t>
      </w:r>
      <w:r w:rsidR="007B309D" w:rsidRPr="00F337D4">
        <w:rPr>
          <w:rFonts w:ascii="Arial" w:hAnsi="Arial" w:cs="Arial"/>
          <w:sz w:val="24"/>
          <w:szCs w:val="24"/>
        </w:rPr>
        <w:t>в заключени</w:t>
      </w:r>
      <w:proofErr w:type="gramStart"/>
      <w:r w:rsidR="007B309D" w:rsidRPr="00F337D4">
        <w:rPr>
          <w:rFonts w:ascii="Arial" w:hAnsi="Arial" w:cs="Arial"/>
          <w:sz w:val="24"/>
          <w:szCs w:val="24"/>
        </w:rPr>
        <w:t>и</w:t>
      </w:r>
      <w:proofErr w:type="gramEnd"/>
      <w:r w:rsidR="007B309D" w:rsidRPr="00F337D4">
        <w:rPr>
          <w:rFonts w:ascii="Arial" w:hAnsi="Arial" w:cs="Arial"/>
          <w:sz w:val="24"/>
          <w:szCs w:val="24"/>
        </w:rPr>
        <w:t xml:space="preserve"> экспертной комиссии.</w:t>
      </w:r>
    </w:p>
    <w:p w:rsidR="00486D47" w:rsidRPr="00F337D4" w:rsidRDefault="00486D47" w:rsidP="00AC0B0A">
      <w:pPr>
        <w:spacing w:after="0" w:line="240" w:lineRule="auto"/>
        <w:ind w:firstLine="567"/>
        <w:jc w:val="both"/>
        <w:rPr>
          <w:rFonts w:ascii="Arial" w:hAnsi="Arial" w:cs="Arial"/>
          <w:sz w:val="24"/>
          <w:szCs w:val="24"/>
        </w:rPr>
      </w:pPr>
      <w:r w:rsidRPr="00F337D4">
        <w:rPr>
          <w:rFonts w:ascii="Arial" w:hAnsi="Arial" w:cs="Arial"/>
          <w:sz w:val="24"/>
          <w:szCs w:val="24"/>
        </w:rPr>
        <w:lastRenderedPageBreak/>
        <w:t xml:space="preserve">Премиальные выплаты по итогам </w:t>
      </w:r>
      <w:r w:rsidR="00875E20" w:rsidRPr="00F337D4">
        <w:rPr>
          <w:rFonts w:ascii="Arial" w:hAnsi="Arial" w:cs="Arial"/>
          <w:sz w:val="24"/>
          <w:szCs w:val="24"/>
        </w:rPr>
        <w:t xml:space="preserve">работы </w:t>
      </w:r>
      <w:r w:rsidRPr="00F337D4">
        <w:rPr>
          <w:rFonts w:ascii="Arial" w:hAnsi="Arial" w:cs="Arial"/>
          <w:sz w:val="24"/>
          <w:szCs w:val="24"/>
        </w:rPr>
        <w:t>руководителю Учреждени</w:t>
      </w:r>
      <w:r w:rsidR="00412208" w:rsidRPr="00F337D4">
        <w:rPr>
          <w:rFonts w:ascii="Arial" w:hAnsi="Arial" w:cs="Arial"/>
          <w:sz w:val="24"/>
          <w:szCs w:val="24"/>
        </w:rPr>
        <w:t xml:space="preserve">я </w:t>
      </w:r>
      <w:r w:rsidRPr="00F337D4">
        <w:rPr>
          <w:rFonts w:ascii="Arial" w:hAnsi="Arial" w:cs="Arial"/>
          <w:sz w:val="24"/>
          <w:szCs w:val="24"/>
        </w:rPr>
        <w:t xml:space="preserve">производятся </w:t>
      </w:r>
      <w:r w:rsidR="00780E4B" w:rsidRPr="00F337D4">
        <w:rPr>
          <w:rFonts w:ascii="Arial" w:hAnsi="Arial" w:cs="Arial"/>
          <w:sz w:val="24"/>
          <w:szCs w:val="24"/>
        </w:rPr>
        <w:t>и</w:t>
      </w:r>
      <w:r w:rsidRPr="00F337D4">
        <w:rPr>
          <w:rFonts w:ascii="Arial" w:hAnsi="Arial" w:cs="Arial"/>
          <w:sz w:val="24"/>
          <w:szCs w:val="24"/>
        </w:rPr>
        <w:t xml:space="preserve"> начисляются пропорционально отработанному времени и выплачиваются в пределах </w:t>
      </w:r>
      <w:proofErr w:type="gramStart"/>
      <w:r w:rsidRPr="00F337D4">
        <w:rPr>
          <w:rFonts w:ascii="Arial" w:hAnsi="Arial" w:cs="Arial"/>
          <w:sz w:val="24"/>
          <w:szCs w:val="24"/>
        </w:rPr>
        <w:t>средств фонда оплаты труда работников Учреждени</w:t>
      </w:r>
      <w:r w:rsidR="00C41923" w:rsidRPr="00F337D4">
        <w:rPr>
          <w:rFonts w:ascii="Arial" w:hAnsi="Arial" w:cs="Arial"/>
          <w:sz w:val="24"/>
          <w:szCs w:val="24"/>
        </w:rPr>
        <w:t>я</w:t>
      </w:r>
      <w:proofErr w:type="gramEnd"/>
      <w:r w:rsidR="00875E20" w:rsidRPr="00F337D4">
        <w:rPr>
          <w:rFonts w:ascii="Arial" w:hAnsi="Arial" w:cs="Arial"/>
          <w:sz w:val="24"/>
          <w:szCs w:val="24"/>
        </w:rPr>
        <w:t>.</w:t>
      </w:r>
    </w:p>
    <w:p w:rsidR="00E0771A" w:rsidRPr="00F337D4" w:rsidRDefault="0002037A" w:rsidP="00AC0B0A">
      <w:pPr>
        <w:spacing w:after="0" w:line="240" w:lineRule="auto"/>
        <w:ind w:firstLine="567"/>
        <w:jc w:val="both"/>
        <w:rPr>
          <w:rFonts w:ascii="Arial" w:hAnsi="Arial" w:cs="Arial"/>
          <w:sz w:val="24"/>
          <w:szCs w:val="24"/>
        </w:rPr>
      </w:pPr>
      <w:r w:rsidRPr="00F337D4">
        <w:rPr>
          <w:rFonts w:ascii="Arial" w:hAnsi="Arial" w:cs="Arial"/>
          <w:sz w:val="24"/>
          <w:szCs w:val="24"/>
        </w:rPr>
        <w:t>Руководител</w:t>
      </w:r>
      <w:r w:rsidR="00412208" w:rsidRPr="00F337D4">
        <w:rPr>
          <w:rFonts w:ascii="Arial" w:hAnsi="Arial" w:cs="Arial"/>
          <w:sz w:val="24"/>
          <w:szCs w:val="24"/>
        </w:rPr>
        <w:t>ю</w:t>
      </w:r>
      <w:r w:rsidR="008660F1" w:rsidRPr="00F337D4">
        <w:rPr>
          <w:rFonts w:ascii="Arial" w:hAnsi="Arial" w:cs="Arial"/>
          <w:sz w:val="24"/>
          <w:szCs w:val="24"/>
        </w:rPr>
        <w:t>,</w:t>
      </w:r>
      <w:r w:rsidRPr="00F337D4">
        <w:rPr>
          <w:rFonts w:ascii="Arial" w:hAnsi="Arial" w:cs="Arial"/>
          <w:sz w:val="24"/>
          <w:szCs w:val="24"/>
        </w:rPr>
        <w:t xml:space="preserve"> </w:t>
      </w:r>
      <w:r w:rsidR="00412208" w:rsidRPr="00F337D4">
        <w:rPr>
          <w:rFonts w:ascii="Arial" w:hAnsi="Arial" w:cs="Arial"/>
          <w:sz w:val="24"/>
          <w:szCs w:val="24"/>
        </w:rPr>
        <w:t>вновь назначенному</w:t>
      </w:r>
      <w:r w:rsidRPr="00F337D4">
        <w:rPr>
          <w:rFonts w:ascii="Arial" w:hAnsi="Arial" w:cs="Arial"/>
          <w:sz w:val="24"/>
          <w:szCs w:val="24"/>
        </w:rPr>
        <w:t xml:space="preserve"> на должность</w:t>
      </w:r>
      <w:r w:rsidR="008660F1" w:rsidRPr="00F337D4">
        <w:rPr>
          <w:rFonts w:ascii="Arial" w:hAnsi="Arial" w:cs="Arial"/>
          <w:sz w:val="24"/>
          <w:szCs w:val="24"/>
        </w:rPr>
        <w:t>,</w:t>
      </w:r>
      <w:r w:rsidRPr="00F337D4">
        <w:rPr>
          <w:rFonts w:ascii="Arial" w:hAnsi="Arial" w:cs="Arial"/>
          <w:sz w:val="24"/>
          <w:szCs w:val="24"/>
        </w:rPr>
        <w:t xml:space="preserve"> устанавливается премия в размере до 50% должностного оклада ежемесячно на период до принятия решения экспертной комиссией </w:t>
      </w:r>
      <w:r w:rsidR="00E0771A" w:rsidRPr="00F337D4">
        <w:rPr>
          <w:rFonts w:ascii="Arial" w:hAnsi="Arial" w:cs="Arial"/>
          <w:sz w:val="24"/>
          <w:szCs w:val="24"/>
        </w:rPr>
        <w:t>о подведении итогов по результатам деятельности руководителя Учреждения с учетом выполнения показателей и критериев оценки эффективности труда для установления выплат</w:t>
      </w:r>
      <w:r w:rsidR="008660F1" w:rsidRPr="00F337D4">
        <w:rPr>
          <w:rFonts w:ascii="Arial" w:hAnsi="Arial" w:cs="Arial"/>
          <w:sz w:val="24"/>
          <w:szCs w:val="24"/>
        </w:rPr>
        <w:t xml:space="preserve"> за</w:t>
      </w:r>
      <w:r w:rsidR="00E0771A" w:rsidRPr="00F337D4">
        <w:rPr>
          <w:rFonts w:ascii="Arial" w:hAnsi="Arial" w:cs="Arial"/>
          <w:sz w:val="24"/>
          <w:szCs w:val="24"/>
        </w:rPr>
        <w:t xml:space="preserve"> интенсивность и высокие результаты работы.</w:t>
      </w:r>
    </w:p>
    <w:p w:rsidR="00B45E65" w:rsidRPr="00F337D4" w:rsidRDefault="00B45E65" w:rsidP="00AC0B0A">
      <w:pPr>
        <w:spacing w:after="0" w:line="240" w:lineRule="auto"/>
        <w:ind w:firstLine="567"/>
        <w:jc w:val="both"/>
        <w:rPr>
          <w:rFonts w:ascii="Arial" w:hAnsi="Arial" w:cs="Arial"/>
          <w:sz w:val="24"/>
          <w:szCs w:val="24"/>
        </w:rPr>
      </w:pPr>
      <w:r w:rsidRPr="00F337D4">
        <w:rPr>
          <w:rFonts w:ascii="Arial" w:hAnsi="Arial" w:cs="Arial"/>
          <w:sz w:val="24"/>
          <w:szCs w:val="24"/>
        </w:rPr>
        <w:t>Руководителю Учреждения устанавлива</w:t>
      </w:r>
      <w:r w:rsidR="00412208" w:rsidRPr="00F337D4">
        <w:rPr>
          <w:rFonts w:ascii="Arial" w:hAnsi="Arial" w:cs="Arial"/>
          <w:sz w:val="24"/>
          <w:szCs w:val="24"/>
        </w:rPr>
        <w:t>ются</w:t>
      </w:r>
      <w:r w:rsidRPr="00F337D4">
        <w:rPr>
          <w:rFonts w:ascii="Arial" w:hAnsi="Arial" w:cs="Arial"/>
          <w:sz w:val="24"/>
          <w:szCs w:val="24"/>
        </w:rPr>
        <w:t xml:space="preserve"> выплаты за стаж </w:t>
      </w:r>
      <w:r w:rsidR="00875E20" w:rsidRPr="00F337D4">
        <w:rPr>
          <w:rFonts w:ascii="Arial" w:hAnsi="Arial" w:cs="Arial"/>
          <w:sz w:val="24"/>
          <w:szCs w:val="24"/>
        </w:rPr>
        <w:t xml:space="preserve">непрерывной </w:t>
      </w:r>
      <w:r w:rsidRPr="00F337D4">
        <w:rPr>
          <w:rFonts w:ascii="Arial" w:hAnsi="Arial" w:cs="Arial"/>
          <w:sz w:val="24"/>
          <w:szCs w:val="24"/>
        </w:rPr>
        <w:t xml:space="preserve">работы, выслугу лет - в процентах от </w:t>
      </w:r>
      <w:r w:rsidR="00780E4B" w:rsidRPr="00F337D4">
        <w:rPr>
          <w:rFonts w:ascii="Arial" w:hAnsi="Arial" w:cs="Arial"/>
          <w:sz w:val="24"/>
          <w:szCs w:val="24"/>
        </w:rPr>
        <w:t xml:space="preserve">должностного </w:t>
      </w:r>
      <w:r w:rsidRPr="00F337D4">
        <w:rPr>
          <w:rFonts w:ascii="Arial" w:hAnsi="Arial" w:cs="Arial"/>
          <w:sz w:val="24"/>
          <w:szCs w:val="24"/>
        </w:rPr>
        <w:t>оклада в зависимости от общего количества лет, проработанных в Учреждениях культуры, искусства и кино</w:t>
      </w:r>
      <w:r w:rsidR="008660F1" w:rsidRPr="00F337D4">
        <w:rPr>
          <w:rFonts w:ascii="Arial" w:hAnsi="Arial" w:cs="Arial"/>
          <w:sz w:val="24"/>
          <w:szCs w:val="24"/>
        </w:rPr>
        <w:t>,</w:t>
      </w:r>
      <w:r w:rsidRPr="00F337D4">
        <w:rPr>
          <w:rFonts w:ascii="Arial" w:hAnsi="Arial" w:cs="Arial"/>
          <w:sz w:val="24"/>
          <w:szCs w:val="24"/>
        </w:rPr>
        <w:t xml:space="preserve"> и образования (государственных или (и) муниципальных):</w:t>
      </w:r>
    </w:p>
    <w:p w:rsidR="00B45E65" w:rsidRPr="00F337D4" w:rsidRDefault="00B45E65" w:rsidP="00AC0B0A">
      <w:pPr>
        <w:spacing w:after="0" w:line="240" w:lineRule="auto"/>
        <w:ind w:firstLine="567"/>
        <w:jc w:val="both"/>
        <w:rPr>
          <w:rFonts w:ascii="Arial" w:hAnsi="Arial" w:cs="Arial"/>
          <w:sz w:val="24"/>
          <w:szCs w:val="24"/>
        </w:rPr>
      </w:pPr>
      <w:r w:rsidRPr="00F337D4">
        <w:rPr>
          <w:rFonts w:ascii="Arial" w:hAnsi="Arial" w:cs="Arial"/>
          <w:sz w:val="24"/>
          <w:szCs w:val="24"/>
        </w:rPr>
        <w:t>при выслуге лет от 1 до 3 лет - 5%;</w:t>
      </w:r>
    </w:p>
    <w:p w:rsidR="00B45E65" w:rsidRPr="00F337D4" w:rsidRDefault="00B45E65" w:rsidP="00AC0B0A">
      <w:pPr>
        <w:spacing w:after="0" w:line="240" w:lineRule="auto"/>
        <w:ind w:firstLine="567"/>
        <w:jc w:val="both"/>
        <w:rPr>
          <w:rFonts w:ascii="Arial" w:hAnsi="Arial" w:cs="Arial"/>
          <w:sz w:val="24"/>
          <w:szCs w:val="24"/>
        </w:rPr>
      </w:pPr>
      <w:r w:rsidRPr="00F337D4">
        <w:rPr>
          <w:rFonts w:ascii="Arial" w:hAnsi="Arial" w:cs="Arial"/>
          <w:sz w:val="24"/>
          <w:szCs w:val="24"/>
        </w:rPr>
        <w:t>при выслуге лет от 3 до 5 лет - 10%;</w:t>
      </w:r>
    </w:p>
    <w:p w:rsidR="00B45E65" w:rsidRPr="00F337D4" w:rsidRDefault="00B45E65" w:rsidP="00AC0B0A">
      <w:pPr>
        <w:spacing w:after="0" w:line="240" w:lineRule="auto"/>
        <w:ind w:firstLine="567"/>
        <w:jc w:val="both"/>
        <w:rPr>
          <w:rFonts w:ascii="Arial" w:hAnsi="Arial" w:cs="Arial"/>
          <w:sz w:val="24"/>
          <w:szCs w:val="24"/>
        </w:rPr>
      </w:pPr>
      <w:r w:rsidRPr="00F337D4">
        <w:rPr>
          <w:rFonts w:ascii="Arial" w:hAnsi="Arial" w:cs="Arial"/>
          <w:sz w:val="24"/>
          <w:szCs w:val="24"/>
        </w:rPr>
        <w:t>при выслуге лет свыше 5 лет - 15%.</w:t>
      </w:r>
    </w:p>
    <w:p w:rsidR="008B14E4" w:rsidRPr="00F337D4" w:rsidRDefault="008B14E4" w:rsidP="00AC0B0A">
      <w:pPr>
        <w:spacing w:after="0" w:line="240" w:lineRule="auto"/>
        <w:ind w:firstLine="567"/>
        <w:jc w:val="both"/>
        <w:rPr>
          <w:rFonts w:ascii="Arial" w:hAnsi="Arial" w:cs="Arial"/>
          <w:sz w:val="24"/>
          <w:szCs w:val="24"/>
        </w:rPr>
      </w:pPr>
      <w:r w:rsidRPr="00F337D4">
        <w:rPr>
          <w:rFonts w:ascii="Arial" w:hAnsi="Arial" w:cs="Arial"/>
          <w:sz w:val="24"/>
          <w:szCs w:val="24"/>
        </w:rPr>
        <w:t>Выплаты за стаж непрерывной работы, выслугу лет руководителю Учреждени</w:t>
      </w:r>
      <w:r w:rsidR="00412208" w:rsidRPr="00F337D4">
        <w:rPr>
          <w:rFonts w:ascii="Arial" w:hAnsi="Arial" w:cs="Arial"/>
          <w:sz w:val="24"/>
          <w:szCs w:val="24"/>
        </w:rPr>
        <w:t xml:space="preserve">я </w:t>
      </w:r>
      <w:r w:rsidRPr="00F337D4">
        <w:rPr>
          <w:rFonts w:ascii="Arial" w:hAnsi="Arial" w:cs="Arial"/>
          <w:sz w:val="24"/>
          <w:szCs w:val="24"/>
        </w:rPr>
        <w:t xml:space="preserve">производятся и начисляются ежемесячно пропорционально отработанному времени и выплачиваются в пределах </w:t>
      </w:r>
      <w:proofErr w:type="gramStart"/>
      <w:r w:rsidRPr="00F337D4">
        <w:rPr>
          <w:rFonts w:ascii="Arial" w:hAnsi="Arial" w:cs="Arial"/>
          <w:sz w:val="24"/>
          <w:szCs w:val="24"/>
        </w:rPr>
        <w:t>средств фонда оплаты труда работников Учреждения</w:t>
      </w:r>
      <w:proofErr w:type="gramEnd"/>
      <w:r w:rsidR="00213EC9" w:rsidRPr="00F337D4">
        <w:rPr>
          <w:rFonts w:ascii="Arial" w:hAnsi="Arial" w:cs="Arial"/>
          <w:sz w:val="24"/>
          <w:szCs w:val="24"/>
        </w:rPr>
        <w:t>.</w:t>
      </w:r>
    </w:p>
    <w:p w:rsidR="00AD3BD0" w:rsidRPr="00F337D4" w:rsidRDefault="00463A6F" w:rsidP="00AC0B0A">
      <w:pPr>
        <w:spacing w:after="0" w:line="240" w:lineRule="auto"/>
        <w:ind w:firstLine="567"/>
        <w:jc w:val="both"/>
        <w:rPr>
          <w:rFonts w:ascii="Arial" w:hAnsi="Arial" w:cs="Arial"/>
          <w:sz w:val="24"/>
          <w:szCs w:val="24"/>
        </w:rPr>
      </w:pPr>
      <w:r w:rsidRPr="00F337D4">
        <w:rPr>
          <w:rFonts w:ascii="Arial" w:hAnsi="Arial" w:cs="Arial"/>
          <w:sz w:val="24"/>
          <w:szCs w:val="24"/>
        </w:rPr>
        <w:t>Выплаты</w:t>
      </w:r>
      <w:r w:rsidR="008D344A" w:rsidRPr="00F337D4">
        <w:rPr>
          <w:rFonts w:ascii="Arial" w:hAnsi="Arial" w:cs="Arial"/>
          <w:sz w:val="24"/>
          <w:szCs w:val="24"/>
        </w:rPr>
        <w:t xml:space="preserve"> за качество выполняемых работ руководителю Учреждения устанавливаются </w:t>
      </w:r>
      <w:r w:rsidR="007C2A37" w:rsidRPr="00F337D4">
        <w:rPr>
          <w:rFonts w:ascii="Arial" w:hAnsi="Arial" w:cs="Arial"/>
          <w:sz w:val="24"/>
          <w:szCs w:val="24"/>
        </w:rPr>
        <w:t>управлением образования и выплачиваются ежемесячно на основании показателей эффективности деятельности Учреждения и его руководителя</w:t>
      </w:r>
      <w:r w:rsidRPr="00F337D4">
        <w:rPr>
          <w:rFonts w:ascii="Arial" w:hAnsi="Arial" w:cs="Arial"/>
          <w:sz w:val="24"/>
          <w:szCs w:val="24"/>
        </w:rPr>
        <w:t>:</w:t>
      </w:r>
    </w:p>
    <w:p w:rsidR="00463A6F" w:rsidRPr="00F337D4" w:rsidRDefault="00463A6F"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имеющим ученую степень кандидата наук в соответствии с профилем выполняемой работы по основной должности – в размере 13% установленного должностного оклада, а при присуждении ученой степени – </w:t>
      </w:r>
      <w:proofErr w:type="gramStart"/>
      <w:r w:rsidRPr="00F337D4">
        <w:rPr>
          <w:rFonts w:ascii="Arial" w:hAnsi="Arial" w:cs="Arial"/>
          <w:sz w:val="24"/>
          <w:szCs w:val="24"/>
        </w:rPr>
        <w:t>с даты принятия</w:t>
      </w:r>
      <w:proofErr w:type="gramEnd"/>
      <w:r w:rsidRPr="00F337D4">
        <w:rPr>
          <w:rFonts w:ascii="Arial" w:hAnsi="Arial" w:cs="Arial"/>
          <w:sz w:val="24"/>
          <w:szCs w:val="24"/>
        </w:rPr>
        <w:t xml:space="preserve"> решения диссертационного совета после принятия решения Министерством образования и науки Российской Федерации о выдаче диплома;</w:t>
      </w:r>
    </w:p>
    <w:p w:rsidR="00463A6F" w:rsidRPr="00F337D4" w:rsidRDefault="00463A6F" w:rsidP="00AC0B0A">
      <w:pPr>
        <w:spacing w:after="0" w:line="240" w:lineRule="auto"/>
        <w:ind w:firstLine="567"/>
        <w:jc w:val="both"/>
        <w:rPr>
          <w:rFonts w:ascii="Arial" w:hAnsi="Arial" w:cs="Arial"/>
          <w:sz w:val="24"/>
          <w:szCs w:val="24"/>
        </w:rPr>
      </w:pPr>
      <w:proofErr w:type="gramStart"/>
      <w:r w:rsidRPr="00F337D4">
        <w:rPr>
          <w:rFonts w:ascii="Arial" w:hAnsi="Arial" w:cs="Arial"/>
          <w:sz w:val="24"/>
          <w:szCs w:val="24"/>
        </w:rPr>
        <w:t xml:space="preserve">имеющим почетное звание «народный» – в размере 20 </w:t>
      </w:r>
      <w:r w:rsidR="00941CEB" w:rsidRPr="00F337D4">
        <w:rPr>
          <w:rFonts w:ascii="Arial" w:hAnsi="Arial" w:cs="Arial"/>
          <w:sz w:val="24"/>
          <w:szCs w:val="24"/>
        </w:rPr>
        <w:t>%</w:t>
      </w:r>
      <w:r w:rsidRPr="00F337D4">
        <w:rPr>
          <w:rFonts w:ascii="Arial" w:hAnsi="Arial" w:cs="Arial"/>
          <w:sz w:val="24"/>
          <w:szCs w:val="24"/>
        </w:rPr>
        <w:t xml:space="preserve">, «заслуженный» – 15 </w:t>
      </w:r>
      <w:r w:rsidR="00941CEB" w:rsidRPr="00F337D4">
        <w:rPr>
          <w:rFonts w:ascii="Arial" w:hAnsi="Arial" w:cs="Arial"/>
          <w:sz w:val="24"/>
          <w:szCs w:val="24"/>
        </w:rPr>
        <w:t>%</w:t>
      </w:r>
      <w:r w:rsidRPr="00F337D4">
        <w:rPr>
          <w:rFonts w:ascii="Arial" w:hAnsi="Arial" w:cs="Arial"/>
          <w:sz w:val="24"/>
          <w:szCs w:val="24"/>
        </w:rPr>
        <w:t xml:space="preserve"> установленного должностного оклада по основной должности, награжденным ведомственным почетным званием (нагрудным знаком) – в размере 10 </w:t>
      </w:r>
      <w:r w:rsidR="00941CEB" w:rsidRPr="00F337D4">
        <w:rPr>
          <w:rFonts w:ascii="Arial" w:hAnsi="Arial" w:cs="Arial"/>
          <w:sz w:val="24"/>
          <w:szCs w:val="24"/>
        </w:rPr>
        <w:t>%</w:t>
      </w:r>
      <w:r w:rsidRPr="00F337D4">
        <w:rPr>
          <w:rFonts w:ascii="Arial" w:hAnsi="Arial" w:cs="Arial"/>
          <w:sz w:val="24"/>
          <w:szCs w:val="24"/>
        </w:rPr>
        <w:t xml:space="preserve"> установленного должностного оклада по основной должности, а при присуждении указанных почетных званий или награждении ведомственным почетным званием (нагрудным знаком) – со дня присвоения почетного звания или награждения нагрудным знаком, имеющим почетное звание «Заслуженный тренер России» - в размере</w:t>
      </w:r>
      <w:proofErr w:type="gramEnd"/>
      <w:r w:rsidRPr="00F337D4">
        <w:rPr>
          <w:rFonts w:ascii="Arial" w:hAnsi="Arial" w:cs="Arial"/>
          <w:sz w:val="24"/>
          <w:szCs w:val="24"/>
        </w:rPr>
        <w:t xml:space="preserve"> 20 </w:t>
      </w:r>
      <w:r w:rsidR="00941CEB" w:rsidRPr="00F337D4">
        <w:rPr>
          <w:rFonts w:ascii="Arial" w:hAnsi="Arial" w:cs="Arial"/>
          <w:sz w:val="24"/>
          <w:szCs w:val="24"/>
        </w:rPr>
        <w:t xml:space="preserve">% </w:t>
      </w:r>
      <w:r w:rsidRPr="00F337D4">
        <w:rPr>
          <w:rFonts w:ascii="Arial" w:hAnsi="Arial" w:cs="Arial"/>
          <w:sz w:val="24"/>
          <w:szCs w:val="24"/>
        </w:rPr>
        <w:t>установленного должностного оклада.</w:t>
      </w:r>
    </w:p>
    <w:p w:rsidR="00463A6F" w:rsidRPr="00F337D4" w:rsidRDefault="00463A6F" w:rsidP="00AC0B0A">
      <w:pPr>
        <w:spacing w:after="0" w:line="240" w:lineRule="auto"/>
        <w:ind w:firstLine="567"/>
        <w:jc w:val="both"/>
        <w:rPr>
          <w:rFonts w:ascii="Arial" w:hAnsi="Arial" w:cs="Arial"/>
          <w:sz w:val="24"/>
          <w:szCs w:val="24"/>
        </w:rPr>
      </w:pPr>
      <w:r w:rsidRPr="00F337D4">
        <w:rPr>
          <w:rFonts w:ascii="Arial" w:hAnsi="Arial" w:cs="Arial"/>
          <w:sz w:val="24"/>
          <w:szCs w:val="24"/>
        </w:rPr>
        <w:t xml:space="preserve">При наличии у </w:t>
      </w:r>
      <w:r w:rsidR="00412208" w:rsidRPr="00F337D4">
        <w:rPr>
          <w:rFonts w:ascii="Arial" w:hAnsi="Arial" w:cs="Arial"/>
          <w:sz w:val="24"/>
          <w:szCs w:val="24"/>
        </w:rPr>
        <w:t>руководителя Учреждения</w:t>
      </w:r>
      <w:r w:rsidRPr="00F337D4">
        <w:rPr>
          <w:rFonts w:ascii="Arial" w:hAnsi="Arial" w:cs="Arial"/>
          <w:sz w:val="24"/>
          <w:szCs w:val="24"/>
        </w:rPr>
        <w:t xml:space="preserve"> двух и более почетных званий и (или) нагрудных знаков выплата производится по одному из оснований.</w:t>
      </w:r>
    </w:p>
    <w:p w:rsidR="008B14E4" w:rsidRPr="00F337D4" w:rsidRDefault="008B14E4" w:rsidP="00AC0B0A">
      <w:pPr>
        <w:spacing w:after="0" w:line="240" w:lineRule="auto"/>
        <w:ind w:firstLine="567"/>
        <w:jc w:val="both"/>
        <w:rPr>
          <w:rFonts w:ascii="Arial" w:hAnsi="Arial" w:cs="Arial"/>
          <w:sz w:val="24"/>
          <w:szCs w:val="24"/>
        </w:rPr>
      </w:pPr>
      <w:r w:rsidRPr="00F337D4">
        <w:rPr>
          <w:rFonts w:ascii="Arial" w:hAnsi="Arial" w:cs="Arial"/>
          <w:sz w:val="24"/>
          <w:szCs w:val="24"/>
        </w:rPr>
        <w:t>Выплаты за качество выполняем</w:t>
      </w:r>
      <w:r w:rsidR="00714ABD" w:rsidRPr="00F337D4">
        <w:rPr>
          <w:rFonts w:ascii="Arial" w:hAnsi="Arial" w:cs="Arial"/>
          <w:sz w:val="24"/>
          <w:szCs w:val="24"/>
        </w:rPr>
        <w:t>ых работ руководителю Учреждения</w:t>
      </w:r>
      <w:r w:rsidRPr="00F337D4">
        <w:rPr>
          <w:rFonts w:ascii="Arial" w:hAnsi="Arial" w:cs="Arial"/>
          <w:sz w:val="24"/>
          <w:szCs w:val="24"/>
        </w:rPr>
        <w:t xml:space="preserve"> производятся пропорционально отработанному времени и выплачиваются в пределах </w:t>
      </w:r>
      <w:proofErr w:type="gramStart"/>
      <w:r w:rsidRPr="00F337D4">
        <w:rPr>
          <w:rFonts w:ascii="Arial" w:hAnsi="Arial" w:cs="Arial"/>
          <w:sz w:val="24"/>
          <w:szCs w:val="24"/>
        </w:rPr>
        <w:t>средств фонда оплаты труда работников Учреждения</w:t>
      </w:r>
      <w:proofErr w:type="gramEnd"/>
      <w:r w:rsidRPr="00F337D4">
        <w:rPr>
          <w:rFonts w:ascii="Arial" w:hAnsi="Arial" w:cs="Arial"/>
          <w:sz w:val="24"/>
          <w:szCs w:val="24"/>
        </w:rPr>
        <w:t>.</w:t>
      </w:r>
    </w:p>
    <w:p w:rsidR="00714ABD" w:rsidRPr="00F337D4" w:rsidRDefault="00714ABD" w:rsidP="00AC0B0A">
      <w:pPr>
        <w:spacing w:after="0" w:line="240" w:lineRule="auto"/>
        <w:ind w:firstLine="567"/>
        <w:jc w:val="both"/>
        <w:rPr>
          <w:rFonts w:ascii="Arial" w:hAnsi="Arial" w:cs="Arial"/>
          <w:sz w:val="24"/>
          <w:szCs w:val="24"/>
        </w:rPr>
      </w:pPr>
      <w:r w:rsidRPr="00F337D4">
        <w:rPr>
          <w:rFonts w:ascii="Arial" w:hAnsi="Arial" w:cs="Arial"/>
          <w:sz w:val="24"/>
          <w:szCs w:val="24"/>
        </w:rPr>
        <w:t>Размеры должностных окладов заместителей руководителя Учреждения в зависимости от группы по оплате труда&lt;*&gt;:</w:t>
      </w:r>
    </w:p>
    <w:p w:rsidR="00714ABD" w:rsidRPr="00F337D4" w:rsidRDefault="00714ABD" w:rsidP="00AC0B0A">
      <w:pPr>
        <w:spacing w:after="0" w:line="240" w:lineRule="auto"/>
        <w:ind w:firstLine="567"/>
        <w:jc w:val="both"/>
        <w:rPr>
          <w:rFonts w:ascii="Arial" w:hAnsi="Arial" w:cs="Arial"/>
          <w:sz w:val="24"/>
          <w:szCs w:val="24"/>
        </w:rPr>
      </w:pPr>
    </w:p>
    <w:p w:rsidR="0091271E" w:rsidRPr="00EB5FCA" w:rsidRDefault="0091271E" w:rsidP="00EB5FCA">
      <w:pPr>
        <w:spacing w:after="0" w:line="240" w:lineRule="auto"/>
        <w:jc w:val="right"/>
        <w:rPr>
          <w:rFonts w:ascii="Arial" w:hAnsi="Arial" w:cs="Arial"/>
          <w:b/>
          <w:sz w:val="32"/>
          <w:szCs w:val="32"/>
        </w:rPr>
      </w:pPr>
      <w:r w:rsidRPr="00EB5FCA">
        <w:rPr>
          <w:rFonts w:ascii="Arial" w:hAnsi="Arial" w:cs="Arial"/>
          <w:b/>
          <w:sz w:val="32"/>
          <w:szCs w:val="32"/>
        </w:rPr>
        <w:t>Таблица 2</w:t>
      </w:r>
    </w:p>
    <w:p w:rsidR="0091271E" w:rsidRPr="00F337D4" w:rsidRDefault="0091271E" w:rsidP="00F337D4">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36"/>
        <w:gridCol w:w="993"/>
        <w:gridCol w:w="992"/>
        <w:gridCol w:w="916"/>
        <w:gridCol w:w="1325"/>
      </w:tblGrid>
      <w:tr w:rsidR="00714ABD" w:rsidRPr="00F337D4" w:rsidTr="0091271E">
        <w:tc>
          <w:tcPr>
            <w:tcW w:w="594" w:type="dxa"/>
            <w:vMerge w:val="restart"/>
            <w:shd w:val="clear" w:color="auto" w:fill="auto"/>
          </w:tcPr>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 xml:space="preserve">№ </w:t>
            </w:r>
            <w:proofErr w:type="gramStart"/>
            <w:r w:rsidRPr="00F337D4">
              <w:rPr>
                <w:rFonts w:ascii="Arial" w:hAnsi="Arial" w:cs="Arial"/>
                <w:sz w:val="24"/>
                <w:szCs w:val="24"/>
              </w:rPr>
              <w:t>п</w:t>
            </w:r>
            <w:proofErr w:type="gramEnd"/>
            <w:r w:rsidRPr="00F337D4">
              <w:rPr>
                <w:rFonts w:ascii="Arial" w:hAnsi="Arial" w:cs="Arial"/>
                <w:sz w:val="24"/>
                <w:szCs w:val="24"/>
              </w:rPr>
              <w:t>/п</w:t>
            </w:r>
          </w:p>
        </w:tc>
        <w:tc>
          <w:tcPr>
            <w:tcW w:w="4536" w:type="dxa"/>
            <w:vMerge w:val="restart"/>
            <w:shd w:val="clear" w:color="auto" w:fill="auto"/>
          </w:tcPr>
          <w:p w:rsidR="00714ABD" w:rsidRPr="00F337D4" w:rsidRDefault="00714ABD" w:rsidP="00F337D4">
            <w:pPr>
              <w:spacing w:after="0" w:line="240" w:lineRule="auto"/>
              <w:jc w:val="both"/>
              <w:rPr>
                <w:rFonts w:ascii="Arial" w:hAnsi="Arial" w:cs="Arial"/>
                <w:sz w:val="24"/>
                <w:szCs w:val="24"/>
              </w:rPr>
            </w:pPr>
          </w:p>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Наименование должности</w:t>
            </w:r>
          </w:p>
        </w:tc>
        <w:tc>
          <w:tcPr>
            <w:tcW w:w="4226" w:type="dxa"/>
            <w:gridSpan w:val="4"/>
            <w:shd w:val="clear" w:color="auto" w:fill="auto"/>
          </w:tcPr>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Должностной оклад (рублей)</w:t>
            </w:r>
          </w:p>
        </w:tc>
      </w:tr>
      <w:tr w:rsidR="00714ABD" w:rsidRPr="00F337D4" w:rsidTr="0091271E">
        <w:tc>
          <w:tcPr>
            <w:tcW w:w="594" w:type="dxa"/>
            <w:vMerge/>
            <w:shd w:val="clear" w:color="auto" w:fill="auto"/>
          </w:tcPr>
          <w:p w:rsidR="00714ABD" w:rsidRPr="00F337D4" w:rsidRDefault="00714ABD" w:rsidP="00F337D4">
            <w:pPr>
              <w:spacing w:after="0" w:line="240" w:lineRule="auto"/>
              <w:jc w:val="both"/>
              <w:rPr>
                <w:rFonts w:ascii="Arial" w:hAnsi="Arial" w:cs="Arial"/>
                <w:sz w:val="24"/>
                <w:szCs w:val="24"/>
              </w:rPr>
            </w:pPr>
          </w:p>
        </w:tc>
        <w:tc>
          <w:tcPr>
            <w:tcW w:w="4536" w:type="dxa"/>
            <w:vMerge/>
            <w:shd w:val="clear" w:color="auto" w:fill="auto"/>
          </w:tcPr>
          <w:p w:rsidR="00714ABD" w:rsidRPr="00F337D4" w:rsidRDefault="00714ABD" w:rsidP="00F337D4">
            <w:pPr>
              <w:spacing w:after="0" w:line="240" w:lineRule="auto"/>
              <w:jc w:val="both"/>
              <w:rPr>
                <w:rFonts w:ascii="Arial" w:hAnsi="Arial" w:cs="Arial"/>
                <w:sz w:val="24"/>
                <w:szCs w:val="24"/>
              </w:rPr>
            </w:pPr>
          </w:p>
        </w:tc>
        <w:tc>
          <w:tcPr>
            <w:tcW w:w="4226" w:type="dxa"/>
            <w:gridSpan w:val="4"/>
            <w:shd w:val="clear" w:color="auto" w:fill="auto"/>
          </w:tcPr>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Группа по оплате труда</w:t>
            </w:r>
          </w:p>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руководителей</w:t>
            </w:r>
          </w:p>
        </w:tc>
      </w:tr>
      <w:tr w:rsidR="00714ABD" w:rsidRPr="00F337D4" w:rsidTr="0091271E">
        <w:tc>
          <w:tcPr>
            <w:tcW w:w="594" w:type="dxa"/>
            <w:vMerge/>
            <w:shd w:val="clear" w:color="auto" w:fill="auto"/>
          </w:tcPr>
          <w:p w:rsidR="00714ABD" w:rsidRPr="00F337D4" w:rsidRDefault="00714ABD" w:rsidP="00F337D4">
            <w:pPr>
              <w:spacing w:after="0" w:line="240" w:lineRule="auto"/>
              <w:jc w:val="both"/>
              <w:rPr>
                <w:rFonts w:ascii="Arial" w:hAnsi="Arial" w:cs="Arial"/>
                <w:sz w:val="24"/>
                <w:szCs w:val="24"/>
              </w:rPr>
            </w:pPr>
          </w:p>
        </w:tc>
        <w:tc>
          <w:tcPr>
            <w:tcW w:w="4536" w:type="dxa"/>
            <w:vMerge/>
            <w:shd w:val="clear" w:color="auto" w:fill="auto"/>
          </w:tcPr>
          <w:p w:rsidR="00714ABD" w:rsidRPr="00F337D4" w:rsidRDefault="00714ABD" w:rsidP="00F337D4">
            <w:pPr>
              <w:spacing w:after="0" w:line="240" w:lineRule="auto"/>
              <w:jc w:val="both"/>
              <w:rPr>
                <w:rFonts w:ascii="Arial" w:hAnsi="Arial" w:cs="Arial"/>
                <w:sz w:val="24"/>
                <w:szCs w:val="24"/>
              </w:rPr>
            </w:pPr>
          </w:p>
        </w:tc>
        <w:tc>
          <w:tcPr>
            <w:tcW w:w="993" w:type="dxa"/>
            <w:shd w:val="clear" w:color="auto" w:fill="auto"/>
          </w:tcPr>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I</w:t>
            </w:r>
          </w:p>
        </w:tc>
        <w:tc>
          <w:tcPr>
            <w:tcW w:w="992" w:type="dxa"/>
            <w:shd w:val="clear" w:color="auto" w:fill="auto"/>
          </w:tcPr>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II</w:t>
            </w:r>
          </w:p>
        </w:tc>
        <w:tc>
          <w:tcPr>
            <w:tcW w:w="916" w:type="dxa"/>
            <w:shd w:val="clear" w:color="auto" w:fill="auto"/>
          </w:tcPr>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III</w:t>
            </w:r>
          </w:p>
        </w:tc>
        <w:tc>
          <w:tcPr>
            <w:tcW w:w="1325" w:type="dxa"/>
            <w:shd w:val="clear" w:color="auto" w:fill="auto"/>
          </w:tcPr>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IV</w:t>
            </w:r>
          </w:p>
        </w:tc>
      </w:tr>
      <w:tr w:rsidR="00714ABD" w:rsidRPr="00F337D4" w:rsidTr="0091271E">
        <w:tc>
          <w:tcPr>
            <w:tcW w:w="594" w:type="dxa"/>
            <w:shd w:val="clear" w:color="auto" w:fill="auto"/>
          </w:tcPr>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4536" w:type="dxa"/>
            <w:shd w:val="clear" w:color="auto" w:fill="auto"/>
          </w:tcPr>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993" w:type="dxa"/>
            <w:shd w:val="clear" w:color="auto" w:fill="auto"/>
          </w:tcPr>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992" w:type="dxa"/>
            <w:shd w:val="clear" w:color="auto" w:fill="auto"/>
          </w:tcPr>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916" w:type="dxa"/>
            <w:shd w:val="clear" w:color="auto" w:fill="auto"/>
          </w:tcPr>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1325" w:type="dxa"/>
            <w:shd w:val="clear" w:color="auto" w:fill="auto"/>
          </w:tcPr>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6</w:t>
            </w:r>
          </w:p>
        </w:tc>
      </w:tr>
      <w:tr w:rsidR="00714ABD" w:rsidRPr="00F337D4" w:rsidTr="0091271E">
        <w:tc>
          <w:tcPr>
            <w:tcW w:w="594" w:type="dxa"/>
            <w:shd w:val="clear" w:color="auto" w:fill="auto"/>
          </w:tcPr>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lastRenderedPageBreak/>
              <w:t>1.</w:t>
            </w:r>
          </w:p>
        </w:tc>
        <w:tc>
          <w:tcPr>
            <w:tcW w:w="4536" w:type="dxa"/>
            <w:shd w:val="clear" w:color="auto" w:fill="auto"/>
          </w:tcPr>
          <w:p w:rsidR="00714ABD" w:rsidRPr="00F337D4" w:rsidRDefault="00714ABD" w:rsidP="00F337D4">
            <w:pPr>
              <w:spacing w:after="0" w:line="240" w:lineRule="auto"/>
              <w:jc w:val="both"/>
              <w:rPr>
                <w:rFonts w:ascii="Arial" w:hAnsi="Arial" w:cs="Arial"/>
                <w:sz w:val="24"/>
                <w:szCs w:val="24"/>
              </w:rPr>
            </w:pPr>
          </w:p>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Заместитель руководителя</w:t>
            </w:r>
          </w:p>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(директора, заведующего, начальника)</w:t>
            </w:r>
          </w:p>
        </w:tc>
        <w:tc>
          <w:tcPr>
            <w:tcW w:w="993" w:type="dxa"/>
            <w:shd w:val="clear" w:color="auto" w:fill="auto"/>
          </w:tcPr>
          <w:p w:rsidR="00714ABD" w:rsidRPr="00F337D4" w:rsidRDefault="00714ABD" w:rsidP="00F337D4">
            <w:pPr>
              <w:spacing w:after="0" w:line="240" w:lineRule="auto"/>
              <w:jc w:val="both"/>
              <w:rPr>
                <w:rFonts w:ascii="Arial" w:hAnsi="Arial" w:cs="Arial"/>
                <w:sz w:val="24"/>
                <w:szCs w:val="24"/>
              </w:rPr>
            </w:pPr>
          </w:p>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20881</w:t>
            </w:r>
          </w:p>
        </w:tc>
        <w:tc>
          <w:tcPr>
            <w:tcW w:w="992" w:type="dxa"/>
            <w:shd w:val="clear" w:color="auto" w:fill="auto"/>
          </w:tcPr>
          <w:p w:rsidR="00714ABD" w:rsidRPr="00F337D4" w:rsidRDefault="00714ABD" w:rsidP="00F337D4">
            <w:pPr>
              <w:spacing w:after="0" w:line="240" w:lineRule="auto"/>
              <w:jc w:val="both"/>
              <w:rPr>
                <w:rFonts w:ascii="Arial" w:hAnsi="Arial" w:cs="Arial"/>
                <w:sz w:val="24"/>
                <w:szCs w:val="24"/>
              </w:rPr>
            </w:pPr>
          </w:p>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19559</w:t>
            </w:r>
          </w:p>
        </w:tc>
        <w:tc>
          <w:tcPr>
            <w:tcW w:w="916" w:type="dxa"/>
            <w:shd w:val="clear" w:color="auto" w:fill="auto"/>
          </w:tcPr>
          <w:p w:rsidR="00714ABD" w:rsidRPr="00F337D4" w:rsidRDefault="00714ABD" w:rsidP="00F337D4">
            <w:pPr>
              <w:spacing w:after="0" w:line="240" w:lineRule="auto"/>
              <w:jc w:val="both"/>
              <w:rPr>
                <w:rFonts w:ascii="Arial" w:hAnsi="Arial" w:cs="Arial"/>
                <w:sz w:val="24"/>
                <w:szCs w:val="24"/>
              </w:rPr>
            </w:pPr>
          </w:p>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18349</w:t>
            </w:r>
          </w:p>
        </w:tc>
        <w:tc>
          <w:tcPr>
            <w:tcW w:w="1325" w:type="dxa"/>
            <w:shd w:val="clear" w:color="auto" w:fill="auto"/>
          </w:tcPr>
          <w:p w:rsidR="00714ABD" w:rsidRPr="00F337D4" w:rsidRDefault="00714ABD" w:rsidP="00F337D4">
            <w:pPr>
              <w:spacing w:after="0" w:line="240" w:lineRule="auto"/>
              <w:jc w:val="both"/>
              <w:rPr>
                <w:rFonts w:ascii="Arial" w:hAnsi="Arial" w:cs="Arial"/>
                <w:sz w:val="24"/>
                <w:szCs w:val="24"/>
              </w:rPr>
            </w:pPr>
          </w:p>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17260</w:t>
            </w:r>
          </w:p>
        </w:tc>
      </w:tr>
    </w:tbl>
    <w:p w:rsidR="008660F1" w:rsidRPr="00F337D4" w:rsidRDefault="008660F1" w:rsidP="00F337D4">
      <w:pPr>
        <w:spacing w:after="0" w:line="240" w:lineRule="auto"/>
        <w:jc w:val="both"/>
        <w:rPr>
          <w:rFonts w:ascii="Arial" w:hAnsi="Arial" w:cs="Arial"/>
          <w:sz w:val="24"/>
          <w:szCs w:val="24"/>
        </w:rPr>
      </w:pPr>
    </w:p>
    <w:p w:rsidR="00714ABD" w:rsidRPr="00F337D4" w:rsidRDefault="00714ABD" w:rsidP="00F337D4">
      <w:pPr>
        <w:spacing w:after="0" w:line="240" w:lineRule="auto"/>
        <w:jc w:val="both"/>
        <w:rPr>
          <w:rFonts w:ascii="Arial" w:hAnsi="Arial" w:cs="Arial"/>
          <w:sz w:val="24"/>
          <w:szCs w:val="24"/>
        </w:rPr>
      </w:pPr>
      <w:r w:rsidRPr="00F337D4">
        <w:rPr>
          <w:rFonts w:ascii="Arial" w:hAnsi="Arial" w:cs="Arial"/>
          <w:sz w:val="24"/>
          <w:szCs w:val="24"/>
        </w:rPr>
        <w:t>&lt;*&gt; В размеры должностных окладов заместителя руководителя Учреждения, кроме заместителя руководителя по административно-хозяйственной работе, включены размеры ежемесячной денежной компенсации на обеспечение книгоиздательской продукцией и периодическими изданиями.</w:t>
      </w:r>
    </w:p>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Заместителям руководителя Учреждения осуществляются выплаты стимулирующего характера:</w:t>
      </w:r>
    </w:p>
    <w:p w:rsidR="008770A0" w:rsidRPr="00F337D4" w:rsidRDefault="008770A0" w:rsidP="00F337D4">
      <w:pPr>
        <w:spacing w:after="0" w:line="240" w:lineRule="auto"/>
        <w:jc w:val="both"/>
        <w:rPr>
          <w:rFonts w:ascii="Arial" w:hAnsi="Arial" w:cs="Arial"/>
          <w:sz w:val="24"/>
          <w:szCs w:val="24"/>
        </w:rPr>
      </w:pPr>
      <w:r w:rsidRPr="00F337D4">
        <w:rPr>
          <w:rFonts w:ascii="Arial" w:hAnsi="Arial" w:cs="Arial"/>
          <w:sz w:val="24"/>
          <w:szCs w:val="24"/>
        </w:rPr>
        <w:t>за интенсивность и высокие результаты работы;</w:t>
      </w:r>
    </w:p>
    <w:p w:rsidR="008770A0" w:rsidRPr="00F337D4" w:rsidRDefault="008770A0" w:rsidP="00F337D4">
      <w:pPr>
        <w:spacing w:after="0" w:line="240" w:lineRule="auto"/>
        <w:jc w:val="both"/>
        <w:rPr>
          <w:rFonts w:ascii="Arial" w:hAnsi="Arial" w:cs="Arial"/>
          <w:sz w:val="24"/>
          <w:szCs w:val="24"/>
        </w:rPr>
      </w:pPr>
      <w:r w:rsidRPr="00F337D4">
        <w:rPr>
          <w:rFonts w:ascii="Arial" w:hAnsi="Arial" w:cs="Arial"/>
          <w:sz w:val="24"/>
          <w:szCs w:val="24"/>
        </w:rPr>
        <w:t>премиальные выплаты по итогам работы;</w:t>
      </w:r>
    </w:p>
    <w:p w:rsidR="008770A0" w:rsidRPr="00F337D4" w:rsidRDefault="008770A0" w:rsidP="00F337D4">
      <w:pPr>
        <w:spacing w:after="0" w:line="240" w:lineRule="auto"/>
        <w:jc w:val="both"/>
        <w:rPr>
          <w:rFonts w:ascii="Arial" w:hAnsi="Arial" w:cs="Arial"/>
          <w:sz w:val="24"/>
          <w:szCs w:val="24"/>
        </w:rPr>
      </w:pPr>
      <w:r w:rsidRPr="00F337D4">
        <w:rPr>
          <w:rFonts w:ascii="Arial" w:hAnsi="Arial" w:cs="Arial"/>
          <w:sz w:val="24"/>
          <w:szCs w:val="24"/>
        </w:rPr>
        <w:t>выплаты за стаж непрерывной работы, выслугу лет;</w:t>
      </w:r>
    </w:p>
    <w:p w:rsidR="00C41923" w:rsidRPr="00F337D4" w:rsidRDefault="008770A0" w:rsidP="00F337D4">
      <w:pPr>
        <w:spacing w:after="0" w:line="240" w:lineRule="auto"/>
        <w:jc w:val="both"/>
        <w:rPr>
          <w:rFonts w:ascii="Arial" w:hAnsi="Arial" w:cs="Arial"/>
          <w:sz w:val="24"/>
          <w:szCs w:val="24"/>
        </w:rPr>
      </w:pPr>
      <w:r w:rsidRPr="00F337D4">
        <w:rPr>
          <w:rFonts w:ascii="Arial" w:hAnsi="Arial" w:cs="Arial"/>
          <w:sz w:val="24"/>
          <w:szCs w:val="24"/>
        </w:rPr>
        <w:t>за качество выполняемых работ.</w:t>
      </w:r>
    </w:p>
    <w:p w:rsidR="00B45E65" w:rsidRPr="00F337D4" w:rsidRDefault="009D109C" w:rsidP="00F337D4">
      <w:pPr>
        <w:spacing w:after="0" w:line="240" w:lineRule="auto"/>
        <w:jc w:val="both"/>
        <w:rPr>
          <w:rFonts w:ascii="Arial" w:hAnsi="Arial" w:cs="Arial"/>
          <w:sz w:val="24"/>
          <w:szCs w:val="24"/>
        </w:rPr>
      </w:pPr>
      <w:r w:rsidRPr="00F337D4">
        <w:rPr>
          <w:rFonts w:ascii="Arial" w:hAnsi="Arial" w:cs="Arial"/>
          <w:sz w:val="24"/>
          <w:szCs w:val="24"/>
        </w:rPr>
        <w:t>Размеры,</w:t>
      </w:r>
      <w:r w:rsidR="00B45E65" w:rsidRPr="00F337D4">
        <w:rPr>
          <w:rFonts w:ascii="Arial" w:hAnsi="Arial" w:cs="Arial"/>
          <w:sz w:val="24"/>
          <w:szCs w:val="24"/>
        </w:rPr>
        <w:t xml:space="preserve"> условия </w:t>
      </w:r>
      <w:r w:rsidR="0020039C" w:rsidRPr="00F337D4">
        <w:rPr>
          <w:rFonts w:ascii="Arial" w:hAnsi="Arial" w:cs="Arial"/>
          <w:sz w:val="24"/>
          <w:szCs w:val="24"/>
        </w:rPr>
        <w:t xml:space="preserve">и порядок </w:t>
      </w:r>
      <w:r w:rsidR="00B45E65" w:rsidRPr="00F337D4">
        <w:rPr>
          <w:rFonts w:ascii="Arial" w:hAnsi="Arial" w:cs="Arial"/>
          <w:sz w:val="24"/>
          <w:szCs w:val="24"/>
        </w:rPr>
        <w:t xml:space="preserve">выплат </w:t>
      </w:r>
      <w:r w:rsidR="0020039C" w:rsidRPr="00F337D4">
        <w:rPr>
          <w:rFonts w:ascii="Arial" w:hAnsi="Arial" w:cs="Arial"/>
          <w:sz w:val="24"/>
          <w:szCs w:val="24"/>
        </w:rPr>
        <w:t xml:space="preserve">стимулирующего характера </w:t>
      </w:r>
      <w:r w:rsidR="00B45E65" w:rsidRPr="00F337D4">
        <w:rPr>
          <w:rFonts w:ascii="Arial" w:hAnsi="Arial" w:cs="Arial"/>
          <w:sz w:val="24"/>
          <w:szCs w:val="24"/>
        </w:rPr>
        <w:t xml:space="preserve">заместителям руководителя Учреждения устанавливаются локальными нормативными актами с учетом разрабатываемых в Учреждении показателей и критериев </w:t>
      </w:r>
      <w:proofErr w:type="gramStart"/>
      <w:r w:rsidR="00B45E65" w:rsidRPr="00F337D4">
        <w:rPr>
          <w:rFonts w:ascii="Arial" w:hAnsi="Arial" w:cs="Arial"/>
          <w:sz w:val="24"/>
          <w:szCs w:val="24"/>
        </w:rPr>
        <w:t>оценки эффективности труда</w:t>
      </w:r>
      <w:r w:rsidR="008770A0" w:rsidRPr="00F337D4">
        <w:rPr>
          <w:rFonts w:ascii="Arial" w:hAnsi="Arial" w:cs="Arial"/>
          <w:sz w:val="24"/>
          <w:szCs w:val="24"/>
        </w:rPr>
        <w:t xml:space="preserve"> работников Учреждения</w:t>
      </w:r>
      <w:proofErr w:type="gramEnd"/>
      <w:r w:rsidR="00B45E65" w:rsidRPr="00F337D4">
        <w:rPr>
          <w:rFonts w:ascii="Arial" w:hAnsi="Arial" w:cs="Arial"/>
          <w:sz w:val="24"/>
          <w:szCs w:val="24"/>
        </w:rPr>
        <w:t>.</w:t>
      </w:r>
    </w:p>
    <w:p w:rsidR="0020039C" w:rsidRPr="00F337D4" w:rsidRDefault="0020039C" w:rsidP="00F337D4">
      <w:pPr>
        <w:spacing w:after="0" w:line="240" w:lineRule="auto"/>
        <w:jc w:val="both"/>
        <w:rPr>
          <w:rFonts w:ascii="Arial" w:hAnsi="Arial" w:cs="Arial"/>
          <w:sz w:val="24"/>
          <w:szCs w:val="24"/>
        </w:rPr>
      </w:pPr>
      <w:r w:rsidRPr="00F337D4">
        <w:rPr>
          <w:rFonts w:ascii="Arial" w:hAnsi="Arial" w:cs="Arial"/>
          <w:sz w:val="24"/>
          <w:szCs w:val="24"/>
        </w:rPr>
        <w:t>Заместителям руководителя Учреждения устанавливаются выплат</w:t>
      </w:r>
      <w:r w:rsidR="008660F1" w:rsidRPr="00F337D4">
        <w:rPr>
          <w:rFonts w:ascii="Arial" w:hAnsi="Arial" w:cs="Arial"/>
          <w:sz w:val="24"/>
          <w:szCs w:val="24"/>
        </w:rPr>
        <w:t>ы</w:t>
      </w:r>
      <w:r w:rsidRPr="00F337D4">
        <w:rPr>
          <w:rFonts w:ascii="Arial" w:hAnsi="Arial" w:cs="Arial"/>
          <w:sz w:val="24"/>
          <w:szCs w:val="24"/>
        </w:rPr>
        <w:t xml:space="preserve"> </w:t>
      </w:r>
      <w:r w:rsidR="00422B97" w:rsidRPr="00F337D4">
        <w:rPr>
          <w:rFonts w:ascii="Arial" w:hAnsi="Arial" w:cs="Arial"/>
          <w:sz w:val="24"/>
          <w:szCs w:val="24"/>
        </w:rPr>
        <w:t>стимулирующего характера</w:t>
      </w:r>
      <w:r w:rsidRPr="00F337D4">
        <w:rPr>
          <w:rFonts w:ascii="Arial" w:hAnsi="Arial" w:cs="Arial"/>
          <w:sz w:val="24"/>
          <w:szCs w:val="24"/>
        </w:rPr>
        <w:t xml:space="preserve">, предусмотренные </w:t>
      </w:r>
      <w:r w:rsidR="00422B97" w:rsidRPr="00F337D4">
        <w:rPr>
          <w:rFonts w:ascii="Arial" w:hAnsi="Arial" w:cs="Arial"/>
          <w:sz w:val="24"/>
          <w:szCs w:val="24"/>
        </w:rPr>
        <w:t>разделом VIII «Порядок и условия установления выплат стимулирующего характера».</w:t>
      </w:r>
    </w:p>
    <w:p w:rsidR="00B45E65" w:rsidRPr="00F337D4" w:rsidRDefault="008770A0" w:rsidP="00F337D4">
      <w:pPr>
        <w:spacing w:after="0" w:line="240" w:lineRule="auto"/>
        <w:jc w:val="both"/>
        <w:rPr>
          <w:rFonts w:ascii="Arial" w:hAnsi="Arial" w:cs="Arial"/>
          <w:sz w:val="24"/>
          <w:szCs w:val="24"/>
        </w:rPr>
      </w:pPr>
      <w:r w:rsidRPr="00F337D4">
        <w:rPr>
          <w:rFonts w:ascii="Arial" w:hAnsi="Arial" w:cs="Arial"/>
          <w:sz w:val="24"/>
          <w:szCs w:val="24"/>
        </w:rPr>
        <w:t xml:space="preserve">Заместителям руководителя </w:t>
      </w:r>
      <w:r w:rsidR="00B45E65" w:rsidRPr="00F337D4">
        <w:rPr>
          <w:rFonts w:ascii="Arial" w:hAnsi="Arial" w:cs="Arial"/>
          <w:sz w:val="24"/>
          <w:szCs w:val="24"/>
        </w:rPr>
        <w:t>Учреждения устанавливаются премиальные выплаты, предусмотренные разделом IX настоящего Примерного положения.</w:t>
      </w:r>
    </w:p>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С учетом условий труда руководителю Учреждения и его заместителям устанавливаются выплаты компенсационного характера, предусмотренные разделом VII настоящего Примерного положения.</w:t>
      </w:r>
    </w:p>
    <w:p w:rsidR="0073643F" w:rsidRPr="00AC0B0A" w:rsidRDefault="0073643F" w:rsidP="00AC0B0A">
      <w:pPr>
        <w:spacing w:after="0" w:line="240" w:lineRule="auto"/>
        <w:jc w:val="center"/>
        <w:rPr>
          <w:rFonts w:ascii="Arial" w:hAnsi="Arial" w:cs="Arial"/>
          <w:b/>
          <w:sz w:val="24"/>
          <w:szCs w:val="24"/>
        </w:rPr>
      </w:pPr>
    </w:p>
    <w:p w:rsidR="00B45E65" w:rsidRPr="00AC0B0A" w:rsidRDefault="00B45E65" w:rsidP="00AC0B0A">
      <w:pPr>
        <w:spacing w:after="0" w:line="240" w:lineRule="auto"/>
        <w:jc w:val="center"/>
        <w:rPr>
          <w:rFonts w:ascii="Arial" w:hAnsi="Arial" w:cs="Arial"/>
          <w:b/>
          <w:sz w:val="30"/>
          <w:szCs w:val="30"/>
        </w:rPr>
      </w:pPr>
      <w:r w:rsidRPr="00AC0B0A">
        <w:rPr>
          <w:rFonts w:ascii="Arial" w:hAnsi="Arial" w:cs="Arial"/>
          <w:b/>
          <w:sz w:val="30"/>
          <w:szCs w:val="30"/>
        </w:rPr>
        <w:t>III. Порядок и условия оплаты труда работников, занимающих</w:t>
      </w:r>
      <w:r w:rsidR="00AC0B0A">
        <w:rPr>
          <w:rFonts w:ascii="Arial" w:hAnsi="Arial" w:cs="Arial"/>
          <w:b/>
          <w:sz w:val="30"/>
          <w:szCs w:val="30"/>
        </w:rPr>
        <w:t xml:space="preserve"> </w:t>
      </w:r>
      <w:r w:rsidRPr="00AC0B0A">
        <w:rPr>
          <w:rFonts w:ascii="Arial" w:hAnsi="Arial" w:cs="Arial"/>
          <w:b/>
          <w:sz w:val="30"/>
          <w:szCs w:val="30"/>
        </w:rPr>
        <w:t>должности служащих, относящихся к ПКГ</w:t>
      </w:r>
    </w:p>
    <w:p w:rsidR="00B45E65" w:rsidRPr="00AC0B0A" w:rsidRDefault="00B45E65" w:rsidP="00AC0B0A">
      <w:pPr>
        <w:spacing w:after="0" w:line="240" w:lineRule="auto"/>
        <w:jc w:val="center"/>
        <w:rPr>
          <w:rFonts w:ascii="Arial" w:hAnsi="Arial" w:cs="Arial"/>
          <w:b/>
          <w:sz w:val="30"/>
          <w:szCs w:val="30"/>
        </w:rPr>
      </w:pPr>
      <w:r w:rsidRPr="00AC0B0A">
        <w:rPr>
          <w:rFonts w:ascii="Arial" w:hAnsi="Arial" w:cs="Arial"/>
          <w:b/>
          <w:sz w:val="30"/>
          <w:szCs w:val="30"/>
        </w:rPr>
        <w:t>должностей</w:t>
      </w:r>
    </w:p>
    <w:p w:rsidR="009D109C" w:rsidRPr="00F337D4" w:rsidRDefault="009D109C" w:rsidP="00AC0B0A">
      <w:pPr>
        <w:spacing w:after="0" w:line="240" w:lineRule="auto"/>
        <w:ind w:firstLine="567"/>
        <w:jc w:val="both"/>
        <w:rPr>
          <w:rFonts w:ascii="Arial" w:hAnsi="Arial" w:cs="Arial"/>
          <w:sz w:val="24"/>
          <w:szCs w:val="24"/>
        </w:rPr>
      </w:pPr>
    </w:p>
    <w:p w:rsidR="00DC157C" w:rsidRPr="00F337D4" w:rsidRDefault="00DC157C" w:rsidP="00AC0B0A">
      <w:pPr>
        <w:spacing w:after="0" w:line="240" w:lineRule="auto"/>
        <w:ind w:firstLine="567"/>
        <w:jc w:val="both"/>
        <w:rPr>
          <w:rFonts w:ascii="Arial" w:hAnsi="Arial" w:cs="Arial"/>
          <w:sz w:val="24"/>
          <w:szCs w:val="24"/>
        </w:rPr>
      </w:pPr>
      <w:r w:rsidRPr="00F337D4">
        <w:rPr>
          <w:rFonts w:ascii="Arial" w:hAnsi="Arial" w:cs="Arial"/>
          <w:sz w:val="24"/>
          <w:szCs w:val="24"/>
        </w:rPr>
        <w:t>Размеры должностных окладов работников образовательных учреждений по профессиональным квалификационным группам должностей</w:t>
      </w:r>
    </w:p>
    <w:p w:rsidR="00DC157C" w:rsidRPr="00F337D4" w:rsidRDefault="00DC157C" w:rsidP="00AC0B0A">
      <w:pPr>
        <w:spacing w:after="0" w:line="240" w:lineRule="auto"/>
        <w:ind w:firstLine="567"/>
        <w:jc w:val="both"/>
        <w:rPr>
          <w:rFonts w:ascii="Arial" w:hAnsi="Arial" w:cs="Arial"/>
          <w:sz w:val="24"/>
          <w:szCs w:val="24"/>
        </w:rPr>
      </w:pPr>
      <w:r w:rsidRPr="00F337D4">
        <w:rPr>
          <w:rFonts w:ascii="Arial" w:hAnsi="Arial" w:cs="Arial"/>
          <w:sz w:val="24"/>
          <w:szCs w:val="24"/>
        </w:rPr>
        <w:t>Размеры должностных окладов, ставки заработной платы по профессиональной квалификационной группе «Должности работников учебно-вспомогательного персонала первого уровня»:</w:t>
      </w:r>
    </w:p>
    <w:p w:rsidR="00B12BF8" w:rsidRPr="00F337D4" w:rsidRDefault="00B12BF8" w:rsidP="00AC0B0A">
      <w:pPr>
        <w:spacing w:after="0" w:line="240" w:lineRule="auto"/>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990"/>
        <w:gridCol w:w="3745"/>
        <w:gridCol w:w="2027"/>
      </w:tblGrid>
      <w:tr w:rsidR="00DC157C" w:rsidRPr="00F337D4" w:rsidTr="008660F1">
        <w:tc>
          <w:tcPr>
            <w:tcW w:w="594" w:type="dxa"/>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 xml:space="preserve">№ </w:t>
            </w:r>
            <w:proofErr w:type="gramStart"/>
            <w:r w:rsidRPr="00F337D4">
              <w:rPr>
                <w:rFonts w:ascii="Arial" w:hAnsi="Arial" w:cs="Arial"/>
                <w:sz w:val="24"/>
                <w:szCs w:val="24"/>
              </w:rPr>
              <w:t>п</w:t>
            </w:r>
            <w:proofErr w:type="gramEnd"/>
            <w:r w:rsidRPr="00F337D4">
              <w:rPr>
                <w:rFonts w:ascii="Arial" w:hAnsi="Arial" w:cs="Arial"/>
                <w:sz w:val="24"/>
                <w:szCs w:val="24"/>
              </w:rPr>
              <w:t>/п</w:t>
            </w:r>
          </w:p>
        </w:tc>
        <w:tc>
          <w:tcPr>
            <w:tcW w:w="2990" w:type="dxa"/>
            <w:vAlign w:val="center"/>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Квалификационный уровень</w:t>
            </w:r>
          </w:p>
        </w:tc>
        <w:tc>
          <w:tcPr>
            <w:tcW w:w="3745" w:type="dxa"/>
            <w:vAlign w:val="center"/>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Должности служащих, отнесенные к квалификационным уровням</w:t>
            </w:r>
          </w:p>
        </w:tc>
        <w:tc>
          <w:tcPr>
            <w:tcW w:w="2027" w:type="dxa"/>
            <w:vAlign w:val="center"/>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Должностной оклад (рублей)</w:t>
            </w:r>
          </w:p>
        </w:tc>
      </w:tr>
      <w:tr w:rsidR="00DC157C" w:rsidRPr="00F337D4" w:rsidTr="008660F1">
        <w:tc>
          <w:tcPr>
            <w:tcW w:w="594" w:type="dxa"/>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2990" w:type="dxa"/>
            <w:vAlign w:val="center"/>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3745" w:type="dxa"/>
            <w:vAlign w:val="center"/>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2027" w:type="dxa"/>
            <w:vAlign w:val="center"/>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4</w:t>
            </w:r>
          </w:p>
        </w:tc>
      </w:tr>
      <w:tr w:rsidR="00DC157C" w:rsidRPr="00F337D4" w:rsidTr="008660F1">
        <w:tc>
          <w:tcPr>
            <w:tcW w:w="594" w:type="dxa"/>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2990" w:type="dxa"/>
            <w:vAlign w:val="center"/>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1 квалификационный уровень</w:t>
            </w:r>
          </w:p>
        </w:tc>
        <w:tc>
          <w:tcPr>
            <w:tcW w:w="3745" w:type="dxa"/>
          </w:tcPr>
          <w:p w:rsidR="00DC157C" w:rsidRPr="00F337D4" w:rsidRDefault="00B12BF8" w:rsidP="00F337D4">
            <w:pPr>
              <w:spacing w:after="0" w:line="240" w:lineRule="auto"/>
              <w:jc w:val="both"/>
              <w:rPr>
                <w:rFonts w:ascii="Arial" w:hAnsi="Arial" w:cs="Arial"/>
                <w:sz w:val="24"/>
                <w:szCs w:val="24"/>
              </w:rPr>
            </w:pPr>
            <w:r w:rsidRPr="00F337D4">
              <w:rPr>
                <w:rFonts w:ascii="Arial" w:hAnsi="Arial" w:cs="Arial"/>
                <w:sz w:val="24"/>
                <w:szCs w:val="24"/>
              </w:rPr>
              <w:t>в</w:t>
            </w:r>
            <w:r w:rsidR="00DC157C" w:rsidRPr="00F337D4">
              <w:rPr>
                <w:rFonts w:ascii="Arial" w:hAnsi="Arial" w:cs="Arial"/>
                <w:sz w:val="24"/>
                <w:szCs w:val="24"/>
              </w:rPr>
              <w:t>ожатый</w:t>
            </w:r>
          </w:p>
        </w:tc>
        <w:tc>
          <w:tcPr>
            <w:tcW w:w="2027" w:type="dxa"/>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6304</w:t>
            </w:r>
          </w:p>
        </w:tc>
      </w:tr>
    </w:tbl>
    <w:p w:rsidR="00B12BF8" w:rsidRPr="00F337D4" w:rsidRDefault="00B12BF8" w:rsidP="00F337D4">
      <w:pPr>
        <w:spacing w:after="0" w:line="240" w:lineRule="auto"/>
        <w:jc w:val="both"/>
        <w:rPr>
          <w:rFonts w:ascii="Arial" w:hAnsi="Arial" w:cs="Arial"/>
          <w:sz w:val="24"/>
          <w:szCs w:val="24"/>
        </w:rPr>
      </w:pPr>
    </w:p>
    <w:p w:rsidR="00DC157C" w:rsidRPr="00F337D4" w:rsidRDefault="00DC157C" w:rsidP="00FD749A">
      <w:pPr>
        <w:spacing w:after="0" w:line="240" w:lineRule="auto"/>
        <w:ind w:firstLine="567"/>
        <w:jc w:val="both"/>
        <w:rPr>
          <w:rFonts w:ascii="Arial" w:hAnsi="Arial" w:cs="Arial"/>
          <w:sz w:val="24"/>
          <w:szCs w:val="24"/>
        </w:rPr>
      </w:pPr>
      <w:r w:rsidRPr="00F337D4">
        <w:rPr>
          <w:rFonts w:ascii="Arial" w:hAnsi="Arial" w:cs="Arial"/>
          <w:sz w:val="24"/>
          <w:szCs w:val="24"/>
        </w:rPr>
        <w:t>Размеры должностных окладов, ставки заработной платы по профессиональной квалификационной группе должностей руководителей структурных подразделений &lt;*&gt;:</w:t>
      </w:r>
    </w:p>
    <w:p w:rsidR="00B12BF8" w:rsidRPr="00F337D4" w:rsidRDefault="00B12BF8" w:rsidP="00F337D4">
      <w:pPr>
        <w:spacing w:after="0" w:line="240" w:lineRule="auto"/>
        <w:jc w:val="both"/>
        <w:rPr>
          <w:rFonts w:ascii="Arial" w:hAnsi="Arial" w:cs="Arial"/>
          <w:sz w:val="24"/>
          <w:szCs w:val="24"/>
        </w:rPr>
      </w:pPr>
    </w:p>
    <w:tbl>
      <w:tblPr>
        <w:tblW w:w="9468" w:type="dxa"/>
        <w:tblInd w:w="108" w:type="dxa"/>
        <w:tblLayout w:type="fixed"/>
        <w:tblLook w:val="0000" w:firstRow="0" w:lastRow="0" w:firstColumn="0" w:lastColumn="0" w:noHBand="0" w:noVBand="0"/>
      </w:tblPr>
      <w:tblGrid>
        <w:gridCol w:w="539"/>
        <w:gridCol w:w="2976"/>
        <w:gridCol w:w="3969"/>
        <w:gridCol w:w="1984"/>
      </w:tblGrid>
      <w:tr w:rsidR="00DC157C" w:rsidRPr="00F337D4" w:rsidTr="008660F1">
        <w:tc>
          <w:tcPr>
            <w:tcW w:w="539" w:type="dxa"/>
            <w:tcBorders>
              <w:top w:val="single" w:sz="4" w:space="0" w:color="000000"/>
              <w:left w:val="single" w:sz="4" w:space="0" w:color="000000"/>
              <w:bottom w:val="single" w:sz="4"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w:t>
            </w:r>
          </w:p>
          <w:p w:rsidR="00DC157C" w:rsidRPr="00F337D4" w:rsidRDefault="00DC157C" w:rsidP="00F337D4">
            <w:pPr>
              <w:spacing w:after="0" w:line="240" w:lineRule="auto"/>
              <w:jc w:val="both"/>
              <w:rPr>
                <w:rFonts w:ascii="Arial" w:hAnsi="Arial" w:cs="Arial"/>
                <w:sz w:val="24"/>
                <w:szCs w:val="24"/>
              </w:rPr>
            </w:pPr>
            <w:proofErr w:type="gramStart"/>
            <w:r w:rsidRPr="00F337D4">
              <w:rPr>
                <w:rFonts w:ascii="Arial" w:hAnsi="Arial" w:cs="Arial"/>
                <w:sz w:val="24"/>
                <w:szCs w:val="24"/>
              </w:rPr>
              <w:t>п</w:t>
            </w:r>
            <w:proofErr w:type="gramEnd"/>
            <w:r w:rsidRPr="00F337D4">
              <w:rPr>
                <w:rFonts w:ascii="Arial" w:hAnsi="Arial" w:cs="Arial"/>
                <w:sz w:val="24"/>
                <w:szCs w:val="24"/>
              </w:rPr>
              <w:t>/</w:t>
            </w:r>
            <w:r w:rsidRPr="00F337D4">
              <w:rPr>
                <w:rFonts w:ascii="Arial" w:hAnsi="Arial" w:cs="Arial"/>
                <w:sz w:val="24"/>
                <w:szCs w:val="24"/>
              </w:rPr>
              <w:lastRenderedPageBreak/>
              <w:t>п</w:t>
            </w:r>
          </w:p>
        </w:tc>
        <w:tc>
          <w:tcPr>
            <w:tcW w:w="2976" w:type="dxa"/>
            <w:tcBorders>
              <w:top w:val="single" w:sz="4" w:space="0" w:color="000000"/>
              <w:left w:val="single" w:sz="4" w:space="0" w:color="000000"/>
              <w:bottom w:val="single" w:sz="4"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lastRenderedPageBreak/>
              <w:t>Квалификационный уровень</w:t>
            </w:r>
          </w:p>
        </w:tc>
        <w:tc>
          <w:tcPr>
            <w:tcW w:w="3969" w:type="dxa"/>
            <w:tcBorders>
              <w:top w:val="single" w:sz="4" w:space="0" w:color="000000"/>
              <w:left w:val="single" w:sz="4" w:space="0" w:color="000000"/>
              <w:bottom w:val="single" w:sz="4"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Должности, отнесенные к квалификаци</w:t>
            </w:r>
            <w:r w:rsidRPr="00F337D4">
              <w:rPr>
                <w:rFonts w:ascii="Arial" w:hAnsi="Arial" w:cs="Arial"/>
                <w:sz w:val="24"/>
                <w:szCs w:val="24"/>
              </w:rPr>
              <w:softHyphen/>
              <w:t>онным уровням</w:t>
            </w:r>
          </w:p>
        </w:tc>
        <w:tc>
          <w:tcPr>
            <w:tcW w:w="1984" w:type="dxa"/>
            <w:tcBorders>
              <w:top w:val="single" w:sz="4" w:space="0" w:color="000000"/>
              <w:left w:val="single" w:sz="4" w:space="0" w:color="000000"/>
              <w:bottom w:val="single" w:sz="4" w:space="0" w:color="auto"/>
              <w:right w:val="single" w:sz="4" w:space="0" w:color="000000"/>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 xml:space="preserve">Должностные оклады, ставки </w:t>
            </w:r>
            <w:r w:rsidRPr="00F337D4">
              <w:rPr>
                <w:rFonts w:ascii="Arial" w:hAnsi="Arial" w:cs="Arial"/>
                <w:sz w:val="24"/>
                <w:szCs w:val="24"/>
              </w:rPr>
              <w:lastRenderedPageBreak/>
              <w:t>заработной платы (рублей)</w:t>
            </w:r>
          </w:p>
        </w:tc>
      </w:tr>
      <w:tr w:rsidR="00DC157C" w:rsidRPr="00F337D4" w:rsidTr="008660F1">
        <w:tc>
          <w:tcPr>
            <w:tcW w:w="539" w:type="dxa"/>
            <w:tcBorders>
              <w:top w:val="single" w:sz="4" w:space="0" w:color="auto"/>
              <w:left w:val="single" w:sz="4" w:space="0" w:color="auto"/>
              <w:bottom w:val="single" w:sz="4" w:space="0" w:color="auto"/>
              <w:right w:val="single" w:sz="4"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lastRenderedPageBreak/>
              <w:t>1</w:t>
            </w:r>
          </w:p>
        </w:tc>
        <w:tc>
          <w:tcPr>
            <w:tcW w:w="2976" w:type="dxa"/>
            <w:tcBorders>
              <w:top w:val="single" w:sz="4" w:space="0" w:color="auto"/>
              <w:left w:val="single" w:sz="4" w:space="0" w:color="auto"/>
              <w:bottom w:val="single" w:sz="4" w:space="0" w:color="auto"/>
              <w:right w:val="single" w:sz="4"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4</w:t>
            </w:r>
          </w:p>
        </w:tc>
      </w:tr>
      <w:tr w:rsidR="00DC157C" w:rsidRPr="00F337D4" w:rsidTr="008660F1">
        <w:tc>
          <w:tcPr>
            <w:tcW w:w="539" w:type="dxa"/>
            <w:tcBorders>
              <w:top w:val="single" w:sz="4" w:space="0" w:color="auto"/>
              <w:left w:val="single" w:sz="4" w:space="0" w:color="auto"/>
              <w:bottom w:val="single" w:sz="4" w:space="0" w:color="auto"/>
              <w:right w:val="single" w:sz="4"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1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DC157C" w:rsidRPr="00F337D4" w:rsidRDefault="00B12BF8" w:rsidP="00F337D4">
            <w:pPr>
              <w:spacing w:after="0" w:line="240" w:lineRule="auto"/>
              <w:jc w:val="both"/>
              <w:rPr>
                <w:rFonts w:ascii="Arial" w:hAnsi="Arial" w:cs="Arial"/>
                <w:sz w:val="24"/>
                <w:szCs w:val="24"/>
              </w:rPr>
            </w:pPr>
            <w:proofErr w:type="gramStart"/>
            <w:r w:rsidRPr="00F337D4">
              <w:rPr>
                <w:rFonts w:ascii="Arial" w:hAnsi="Arial" w:cs="Arial"/>
                <w:sz w:val="24"/>
                <w:szCs w:val="24"/>
              </w:rPr>
              <w:t>з</w:t>
            </w:r>
            <w:r w:rsidR="00DC157C" w:rsidRPr="00F337D4">
              <w:rPr>
                <w:rFonts w:ascii="Arial" w:hAnsi="Arial" w:cs="Arial"/>
                <w:sz w:val="24"/>
                <w:szCs w:val="24"/>
              </w:rPr>
              <w:t>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w:t>
            </w:r>
            <w:r w:rsidR="00FB4A0F" w:rsidRPr="00F337D4">
              <w:rPr>
                <w:rFonts w:ascii="Arial" w:hAnsi="Arial" w:cs="Arial"/>
                <w:sz w:val="24"/>
                <w:szCs w:val="24"/>
              </w:rPr>
              <w:t xml:space="preserve"> </w:t>
            </w:r>
            <w:r w:rsidR="00DC157C" w:rsidRPr="00F337D4">
              <w:rPr>
                <w:rFonts w:ascii="Arial" w:hAnsi="Arial" w:cs="Arial"/>
                <w:sz w:val="24"/>
                <w:szCs w:val="24"/>
              </w:rPr>
              <w:t>реализующими общеобразовательную программу и образовательную программу</w:t>
            </w:r>
            <w:r w:rsidR="00FB4A0F" w:rsidRPr="00F337D4">
              <w:rPr>
                <w:rFonts w:ascii="Arial" w:hAnsi="Arial" w:cs="Arial"/>
                <w:sz w:val="24"/>
                <w:szCs w:val="24"/>
              </w:rPr>
              <w:t xml:space="preserve"> </w:t>
            </w:r>
            <w:r w:rsidR="00DC157C" w:rsidRPr="00F337D4">
              <w:rPr>
                <w:rFonts w:ascii="Arial" w:hAnsi="Arial" w:cs="Arial"/>
                <w:sz w:val="24"/>
                <w:szCs w:val="24"/>
              </w:rPr>
              <w:t>дополнительного образования детей</w:t>
            </w:r>
            <w:proofErr w:type="gramEnd"/>
          </w:p>
        </w:tc>
        <w:tc>
          <w:tcPr>
            <w:tcW w:w="1984" w:type="dxa"/>
            <w:tcBorders>
              <w:top w:val="single" w:sz="4" w:space="0" w:color="auto"/>
              <w:left w:val="single" w:sz="4" w:space="0" w:color="auto"/>
              <w:bottom w:val="single" w:sz="4" w:space="0" w:color="auto"/>
              <w:right w:val="single" w:sz="4"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8777</w:t>
            </w:r>
          </w:p>
        </w:tc>
      </w:tr>
    </w:tbl>
    <w:p w:rsidR="008660F1" w:rsidRPr="00F337D4" w:rsidRDefault="008660F1" w:rsidP="00F337D4">
      <w:pPr>
        <w:spacing w:after="0" w:line="240" w:lineRule="auto"/>
        <w:jc w:val="both"/>
        <w:rPr>
          <w:rFonts w:ascii="Arial" w:hAnsi="Arial" w:cs="Arial"/>
          <w:sz w:val="24"/>
          <w:szCs w:val="24"/>
        </w:rPr>
      </w:pPr>
    </w:p>
    <w:p w:rsidR="00DC157C" w:rsidRPr="00F337D4" w:rsidRDefault="008660F1" w:rsidP="00FD749A">
      <w:pPr>
        <w:spacing w:after="0" w:line="240" w:lineRule="auto"/>
        <w:ind w:firstLine="567"/>
        <w:jc w:val="both"/>
        <w:rPr>
          <w:rFonts w:ascii="Arial" w:hAnsi="Arial" w:cs="Arial"/>
          <w:sz w:val="24"/>
          <w:szCs w:val="24"/>
        </w:rPr>
      </w:pPr>
      <w:r w:rsidRPr="00F337D4">
        <w:rPr>
          <w:rFonts w:ascii="Arial" w:hAnsi="Arial" w:cs="Arial"/>
          <w:sz w:val="24"/>
          <w:szCs w:val="24"/>
        </w:rPr>
        <w:t xml:space="preserve">&lt;*&gt; </w:t>
      </w:r>
      <w:r w:rsidR="00DC157C" w:rsidRPr="00F337D4">
        <w:rPr>
          <w:rFonts w:ascii="Arial" w:hAnsi="Arial" w:cs="Arial"/>
          <w:sz w:val="24"/>
          <w:szCs w:val="24"/>
        </w:rPr>
        <w:t>У руководителей структурных подразделений, осуществляющих педагогическую деятельность, должностной оклад, ставка заработной платы увеличивается на размер ежемесячной денежной компенсации на обеспечение книгоиздательской продукции и периодическими изданиями.</w:t>
      </w:r>
    </w:p>
    <w:p w:rsidR="00DC157C" w:rsidRPr="00F337D4" w:rsidRDefault="00DC157C" w:rsidP="00FD749A">
      <w:pPr>
        <w:spacing w:after="0" w:line="240" w:lineRule="auto"/>
        <w:ind w:firstLine="567"/>
        <w:jc w:val="both"/>
        <w:rPr>
          <w:rFonts w:ascii="Arial" w:hAnsi="Arial" w:cs="Arial"/>
          <w:sz w:val="24"/>
          <w:szCs w:val="24"/>
        </w:rPr>
      </w:pPr>
      <w:r w:rsidRPr="00F337D4">
        <w:rPr>
          <w:rFonts w:ascii="Arial" w:hAnsi="Arial" w:cs="Arial"/>
          <w:sz w:val="24"/>
          <w:szCs w:val="24"/>
        </w:rPr>
        <w:t>Размеры должностных окладов работников Учреждения</w:t>
      </w:r>
      <w:r w:rsidR="00FB4A0F" w:rsidRPr="00F337D4">
        <w:rPr>
          <w:rFonts w:ascii="Arial" w:hAnsi="Arial" w:cs="Arial"/>
          <w:sz w:val="24"/>
          <w:szCs w:val="24"/>
        </w:rPr>
        <w:t xml:space="preserve"> </w:t>
      </w:r>
      <w:r w:rsidRPr="00F337D4">
        <w:rPr>
          <w:rFonts w:ascii="Arial" w:hAnsi="Arial" w:cs="Arial"/>
          <w:sz w:val="24"/>
          <w:szCs w:val="24"/>
        </w:rPr>
        <w:t>устанавливаются на основе отнесения занимаемых ими должностей к профессиональным квалификационным группам (далее – ПКГ):</w:t>
      </w:r>
    </w:p>
    <w:p w:rsidR="00B12BF8" w:rsidRPr="00F337D4" w:rsidRDefault="00B12BF8" w:rsidP="00F337D4">
      <w:pPr>
        <w:spacing w:after="0" w:line="240" w:lineRule="auto"/>
        <w:jc w:val="both"/>
        <w:rPr>
          <w:rFonts w:ascii="Arial" w:hAnsi="Arial" w:cs="Arial"/>
          <w:sz w:val="24"/>
          <w:szCs w:val="24"/>
        </w:rPr>
      </w:pPr>
    </w:p>
    <w:tbl>
      <w:tblPr>
        <w:tblW w:w="9640" w:type="dxa"/>
        <w:tblInd w:w="-72" w:type="dxa"/>
        <w:tblLayout w:type="fixed"/>
        <w:tblCellMar>
          <w:left w:w="70" w:type="dxa"/>
          <w:right w:w="70" w:type="dxa"/>
        </w:tblCellMar>
        <w:tblLook w:val="0000" w:firstRow="0" w:lastRow="0" w:firstColumn="0" w:lastColumn="0" w:noHBand="0" w:noVBand="0"/>
      </w:tblPr>
      <w:tblGrid>
        <w:gridCol w:w="2959"/>
        <w:gridCol w:w="18"/>
        <w:gridCol w:w="4502"/>
        <w:gridCol w:w="34"/>
        <w:gridCol w:w="2127"/>
      </w:tblGrid>
      <w:tr w:rsidR="00DC157C" w:rsidRPr="00F337D4" w:rsidTr="00B12BF8">
        <w:trPr>
          <w:cantSplit/>
          <w:trHeight w:val="840"/>
        </w:trPr>
        <w:tc>
          <w:tcPr>
            <w:tcW w:w="7513" w:type="dxa"/>
            <w:gridSpan w:val="4"/>
            <w:tcBorders>
              <w:top w:val="single" w:sz="6" w:space="0" w:color="auto"/>
              <w:left w:val="single" w:sz="6" w:space="0" w:color="auto"/>
              <w:bottom w:val="single" w:sz="6"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Наименование должностей входящих в профессиональные квалификационные группы и квалификационные уровни</w:t>
            </w:r>
          </w:p>
        </w:tc>
        <w:tc>
          <w:tcPr>
            <w:tcW w:w="2127" w:type="dxa"/>
            <w:tcBorders>
              <w:top w:val="single" w:sz="6" w:space="0" w:color="auto"/>
              <w:left w:val="single" w:sz="6" w:space="0" w:color="auto"/>
              <w:bottom w:val="single" w:sz="6" w:space="0" w:color="auto"/>
              <w:right w:val="single" w:sz="6" w:space="0" w:color="auto"/>
            </w:tcBorders>
          </w:tcPr>
          <w:p w:rsidR="00DC157C" w:rsidRPr="00F337D4" w:rsidRDefault="00B12BF8" w:rsidP="00F337D4">
            <w:pPr>
              <w:spacing w:after="0" w:line="240" w:lineRule="auto"/>
              <w:jc w:val="both"/>
              <w:rPr>
                <w:rFonts w:ascii="Arial" w:hAnsi="Arial" w:cs="Arial"/>
                <w:sz w:val="24"/>
                <w:szCs w:val="24"/>
              </w:rPr>
            </w:pPr>
            <w:r w:rsidRPr="00F337D4">
              <w:rPr>
                <w:rFonts w:ascii="Arial" w:hAnsi="Arial" w:cs="Arial"/>
                <w:sz w:val="24"/>
                <w:szCs w:val="24"/>
              </w:rPr>
              <w:t>Должностной окла</w:t>
            </w:r>
            <w:proofErr w:type="gramStart"/>
            <w:r w:rsidRPr="00F337D4">
              <w:rPr>
                <w:rFonts w:ascii="Arial" w:hAnsi="Arial" w:cs="Arial"/>
                <w:sz w:val="24"/>
                <w:szCs w:val="24"/>
              </w:rPr>
              <w:t>д(</w:t>
            </w:r>
            <w:proofErr w:type="gramEnd"/>
            <w:r w:rsidR="00DC157C" w:rsidRPr="00F337D4">
              <w:rPr>
                <w:rFonts w:ascii="Arial" w:hAnsi="Arial" w:cs="Arial"/>
                <w:sz w:val="24"/>
                <w:szCs w:val="24"/>
              </w:rPr>
              <w:t>рублей</w:t>
            </w:r>
            <w:r w:rsidRPr="00F337D4">
              <w:rPr>
                <w:rFonts w:ascii="Arial" w:hAnsi="Arial" w:cs="Arial"/>
                <w:sz w:val="24"/>
                <w:szCs w:val="24"/>
              </w:rPr>
              <w:t>)</w:t>
            </w:r>
          </w:p>
        </w:tc>
      </w:tr>
      <w:tr w:rsidR="00DC157C" w:rsidRPr="00F337D4" w:rsidTr="00B12BF8">
        <w:trPr>
          <w:cantSplit/>
          <w:trHeight w:val="840"/>
        </w:trPr>
        <w:tc>
          <w:tcPr>
            <w:tcW w:w="9640" w:type="dxa"/>
            <w:gridSpan w:val="5"/>
            <w:tcBorders>
              <w:top w:val="single" w:sz="6" w:space="0" w:color="auto"/>
              <w:left w:val="single" w:sz="6" w:space="0" w:color="auto"/>
              <w:bottom w:val="single" w:sz="6"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Профессиональная квалификационная группа «Общеотраслевые должности служащих первого уровня»</w:t>
            </w:r>
          </w:p>
        </w:tc>
      </w:tr>
      <w:tr w:rsidR="00DC157C" w:rsidRPr="00F337D4" w:rsidTr="00B12BF8">
        <w:trPr>
          <w:cantSplit/>
          <w:trHeight w:val="840"/>
        </w:trPr>
        <w:tc>
          <w:tcPr>
            <w:tcW w:w="2977" w:type="dxa"/>
            <w:gridSpan w:val="2"/>
            <w:tcBorders>
              <w:top w:val="single" w:sz="6" w:space="0" w:color="auto"/>
              <w:left w:val="single" w:sz="6" w:space="0" w:color="auto"/>
              <w:bottom w:val="single" w:sz="6" w:space="0" w:color="auto"/>
              <w:right w:val="single" w:sz="4"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1 квалификационный уровень</w:t>
            </w:r>
          </w:p>
        </w:tc>
        <w:tc>
          <w:tcPr>
            <w:tcW w:w="4536" w:type="dxa"/>
            <w:gridSpan w:val="2"/>
            <w:tcBorders>
              <w:top w:val="single" w:sz="6" w:space="0" w:color="auto"/>
              <w:left w:val="single" w:sz="4" w:space="0" w:color="auto"/>
              <w:bottom w:val="single" w:sz="6" w:space="0" w:color="auto"/>
              <w:right w:val="single" w:sz="4" w:space="0" w:color="auto"/>
            </w:tcBorders>
          </w:tcPr>
          <w:p w:rsidR="00DC157C" w:rsidRPr="00F337D4" w:rsidRDefault="00B12BF8" w:rsidP="00F337D4">
            <w:pPr>
              <w:spacing w:after="0" w:line="240" w:lineRule="auto"/>
              <w:jc w:val="both"/>
              <w:rPr>
                <w:rFonts w:ascii="Arial" w:hAnsi="Arial" w:cs="Arial"/>
                <w:sz w:val="24"/>
                <w:szCs w:val="24"/>
              </w:rPr>
            </w:pPr>
            <w:r w:rsidRPr="00F337D4">
              <w:rPr>
                <w:rFonts w:ascii="Arial" w:hAnsi="Arial" w:cs="Arial"/>
                <w:sz w:val="24"/>
                <w:szCs w:val="24"/>
              </w:rPr>
              <w:t>д</w:t>
            </w:r>
            <w:r w:rsidR="00DC157C" w:rsidRPr="00F337D4">
              <w:rPr>
                <w:rFonts w:ascii="Arial" w:hAnsi="Arial" w:cs="Arial"/>
                <w:sz w:val="24"/>
                <w:szCs w:val="24"/>
              </w:rPr>
              <w:t>елопроизводитель</w:t>
            </w:r>
          </w:p>
        </w:tc>
        <w:tc>
          <w:tcPr>
            <w:tcW w:w="2127" w:type="dxa"/>
            <w:tcBorders>
              <w:top w:val="single" w:sz="6" w:space="0" w:color="auto"/>
              <w:left w:val="single" w:sz="4" w:space="0" w:color="auto"/>
              <w:bottom w:val="single" w:sz="6"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6304</w:t>
            </w:r>
          </w:p>
        </w:tc>
      </w:tr>
      <w:tr w:rsidR="00DC157C" w:rsidRPr="00F337D4" w:rsidTr="00B12BF8">
        <w:trPr>
          <w:cantSplit/>
          <w:trHeight w:val="360"/>
        </w:trPr>
        <w:tc>
          <w:tcPr>
            <w:tcW w:w="9640" w:type="dxa"/>
            <w:gridSpan w:val="5"/>
            <w:tcBorders>
              <w:top w:val="single" w:sz="6" w:space="0" w:color="auto"/>
              <w:left w:val="single" w:sz="6" w:space="0" w:color="auto"/>
              <w:bottom w:val="single" w:sz="4"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Профессиональная квалификационная группа «Общеотраслевые должности служащих второго уровня»</w:t>
            </w:r>
          </w:p>
        </w:tc>
      </w:tr>
      <w:tr w:rsidR="00DC157C" w:rsidRPr="00F337D4" w:rsidTr="00B12BF8">
        <w:trPr>
          <w:cantSplit/>
          <w:trHeight w:val="766"/>
        </w:trPr>
        <w:tc>
          <w:tcPr>
            <w:tcW w:w="2977" w:type="dxa"/>
            <w:gridSpan w:val="2"/>
            <w:tcBorders>
              <w:top w:val="single" w:sz="4" w:space="0" w:color="auto"/>
              <w:left w:val="single" w:sz="4" w:space="0" w:color="auto"/>
              <w:bottom w:val="single" w:sz="4" w:space="0" w:color="auto"/>
              <w:right w:val="single" w:sz="4"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1 квалификационный уровень</w:t>
            </w:r>
          </w:p>
        </w:tc>
        <w:tc>
          <w:tcPr>
            <w:tcW w:w="4536" w:type="dxa"/>
            <w:gridSpan w:val="2"/>
            <w:tcBorders>
              <w:top w:val="single" w:sz="4" w:space="0" w:color="auto"/>
              <w:left w:val="single" w:sz="4" w:space="0" w:color="auto"/>
              <w:bottom w:val="single" w:sz="4" w:space="0" w:color="auto"/>
              <w:right w:val="single" w:sz="4" w:space="0" w:color="auto"/>
            </w:tcBorders>
          </w:tcPr>
          <w:p w:rsidR="00DC157C" w:rsidRPr="00F337D4" w:rsidRDefault="00B12BF8" w:rsidP="00F337D4">
            <w:pPr>
              <w:spacing w:after="0" w:line="240" w:lineRule="auto"/>
              <w:jc w:val="both"/>
              <w:rPr>
                <w:rFonts w:ascii="Arial" w:hAnsi="Arial" w:cs="Arial"/>
                <w:sz w:val="24"/>
                <w:szCs w:val="24"/>
              </w:rPr>
            </w:pPr>
            <w:r w:rsidRPr="00F337D4">
              <w:rPr>
                <w:rFonts w:ascii="Arial" w:hAnsi="Arial" w:cs="Arial"/>
                <w:sz w:val="24"/>
                <w:szCs w:val="24"/>
              </w:rPr>
              <w:t>т</w:t>
            </w:r>
            <w:r w:rsidR="00DC157C" w:rsidRPr="00F337D4">
              <w:rPr>
                <w:rFonts w:ascii="Arial" w:hAnsi="Arial" w:cs="Arial"/>
                <w:sz w:val="24"/>
                <w:szCs w:val="24"/>
              </w:rPr>
              <w:t>ехники всех специальностей без категории, художник, секретарь руководителя</w:t>
            </w:r>
          </w:p>
        </w:tc>
        <w:tc>
          <w:tcPr>
            <w:tcW w:w="2127" w:type="dxa"/>
            <w:tcBorders>
              <w:top w:val="single" w:sz="4" w:space="0" w:color="auto"/>
              <w:left w:val="single" w:sz="4" w:space="0" w:color="auto"/>
              <w:bottom w:val="single" w:sz="4" w:space="0" w:color="auto"/>
              <w:right w:val="single" w:sz="4"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6800</w:t>
            </w:r>
          </w:p>
        </w:tc>
      </w:tr>
      <w:tr w:rsidR="00DC157C" w:rsidRPr="00F337D4" w:rsidTr="00B12BF8">
        <w:trPr>
          <w:cantSplit/>
          <w:trHeight w:val="717"/>
        </w:trPr>
        <w:tc>
          <w:tcPr>
            <w:tcW w:w="2977" w:type="dxa"/>
            <w:gridSpan w:val="2"/>
            <w:tcBorders>
              <w:top w:val="single" w:sz="4" w:space="0" w:color="auto"/>
              <w:left w:val="single" w:sz="6"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2 квалификационный уровень</w:t>
            </w:r>
          </w:p>
        </w:tc>
        <w:tc>
          <w:tcPr>
            <w:tcW w:w="4536" w:type="dxa"/>
            <w:gridSpan w:val="2"/>
            <w:tcBorders>
              <w:top w:val="single" w:sz="4" w:space="0" w:color="auto"/>
              <w:left w:val="single" w:sz="6" w:space="0" w:color="auto"/>
              <w:right w:val="single" w:sz="6" w:space="0" w:color="auto"/>
            </w:tcBorders>
          </w:tcPr>
          <w:p w:rsidR="00DC157C" w:rsidRPr="00F337D4" w:rsidRDefault="00B12BF8" w:rsidP="00F337D4">
            <w:pPr>
              <w:spacing w:after="0" w:line="240" w:lineRule="auto"/>
              <w:jc w:val="both"/>
              <w:rPr>
                <w:rFonts w:ascii="Arial" w:hAnsi="Arial" w:cs="Arial"/>
                <w:sz w:val="24"/>
                <w:szCs w:val="24"/>
              </w:rPr>
            </w:pPr>
            <w:r w:rsidRPr="00F337D4">
              <w:rPr>
                <w:rFonts w:ascii="Arial" w:hAnsi="Arial" w:cs="Arial"/>
                <w:sz w:val="24"/>
                <w:szCs w:val="24"/>
              </w:rPr>
              <w:t>з</w:t>
            </w:r>
            <w:r w:rsidR="00DC157C" w:rsidRPr="00F337D4">
              <w:rPr>
                <w:rFonts w:ascii="Arial" w:hAnsi="Arial" w:cs="Arial"/>
                <w:sz w:val="24"/>
                <w:szCs w:val="24"/>
              </w:rPr>
              <w:t>аведующий</w:t>
            </w:r>
            <w:r w:rsidR="00FB4A0F" w:rsidRPr="00F337D4">
              <w:rPr>
                <w:rFonts w:ascii="Arial" w:hAnsi="Arial" w:cs="Arial"/>
                <w:sz w:val="24"/>
                <w:szCs w:val="24"/>
              </w:rPr>
              <w:t xml:space="preserve"> </w:t>
            </w:r>
            <w:r w:rsidR="00DC157C" w:rsidRPr="00F337D4">
              <w:rPr>
                <w:rFonts w:ascii="Arial" w:hAnsi="Arial" w:cs="Arial"/>
                <w:sz w:val="24"/>
                <w:szCs w:val="24"/>
              </w:rPr>
              <w:t>хозяйством</w:t>
            </w:r>
          </w:p>
        </w:tc>
        <w:tc>
          <w:tcPr>
            <w:tcW w:w="2127" w:type="dxa"/>
            <w:tcBorders>
              <w:top w:val="single" w:sz="4" w:space="0" w:color="auto"/>
              <w:left w:val="single" w:sz="6"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6923</w:t>
            </w:r>
          </w:p>
        </w:tc>
      </w:tr>
      <w:tr w:rsidR="00DC157C" w:rsidRPr="00F337D4" w:rsidTr="00B12BF8">
        <w:trPr>
          <w:cantSplit/>
          <w:trHeight w:val="680"/>
        </w:trPr>
        <w:tc>
          <w:tcPr>
            <w:tcW w:w="2977" w:type="dxa"/>
            <w:gridSpan w:val="2"/>
            <w:tcBorders>
              <w:top w:val="single" w:sz="6" w:space="0" w:color="auto"/>
              <w:left w:val="single" w:sz="6" w:space="0" w:color="auto"/>
              <w:bottom w:val="single" w:sz="4"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3 квалификационный уровень</w:t>
            </w:r>
          </w:p>
        </w:tc>
        <w:tc>
          <w:tcPr>
            <w:tcW w:w="4536" w:type="dxa"/>
            <w:gridSpan w:val="2"/>
            <w:tcBorders>
              <w:top w:val="single" w:sz="6" w:space="0" w:color="auto"/>
              <w:left w:val="single" w:sz="6" w:space="0" w:color="auto"/>
              <w:bottom w:val="single" w:sz="4" w:space="0" w:color="auto"/>
              <w:right w:val="single" w:sz="6" w:space="0" w:color="auto"/>
            </w:tcBorders>
          </w:tcPr>
          <w:p w:rsidR="00DC157C" w:rsidRPr="00F337D4" w:rsidRDefault="00B12BF8" w:rsidP="00F337D4">
            <w:pPr>
              <w:spacing w:after="0" w:line="240" w:lineRule="auto"/>
              <w:jc w:val="both"/>
              <w:rPr>
                <w:rFonts w:ascii="Arial" w:hAnsi="Arial" w:cs="Arial"/>
                <w:sz w:val="24"/>
                <w:szCs w:val="24"/>
              </w:rPr>
            </w:pPr>
            <w:r w:rsidRPr="00F337D4">
              <w:rPr>
                <w:rFonts w:ascii="Arial" w:hAnsi="Arial" w:cs="Arial"/>
                <w:sz w:val="24"/>
                <w:szCs w:val="24"/>
              </w:rPr>
              <w:t>з</w:t>
            </w:r>
            <w:r w:rsidR="00DC157C" w:rsidRPr="00F337D4">
              <w:rPr>
                <w:rFonts w:ascii="Arial" w:hAnsi="Arial" w:cs="Arial"/>
                <w:sz w:val="24"/>
                <w:szCs w:val="24"/>
              </w:rPr>
              <w:t>аведующий производством (шеф-повар)</w:t>
            </w:r>
          </w:p>
        </w:tc>
        <w:tc>
          <w:tcPr>
            <w:tcW w:w="2127" w:type="dxa"/>
            <w:tcBorders>
              <w:top w:val="single" w:sz="6" w:space="0" w:color="auto"/>
              <w:left w:val="single" w:sz="6" w:space="0" w:color="auto"/>
              <w:bottom w:val="single" w:sz="4"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7170</w:t>
            </w:r>
          </w:p>
        </w:tc>
      </w:tr>
      <w:tr w:rsidR="00DC157C" w:rsidRPr="00F337D4" w:rsidTr="00B12BF8">
        <w:trPr>
          <w:cantSplit/>
          <w:trHeight w:val="360"/>
        </w:trPr>
        <w:tc>
          <w:tcPr>
            <w:tcW w:w="9640" w:type="dxa"/>
            <w:gridSpan w:val="5"/>
            <w:tcBorders>
              <w:top w:val="single" w:sz="6" w:space="0" w:color="auto"/>
              <w:left w:val="single" w:sz="6" w:space="0" w:color="auto"/>
              <w:bottom w:val="single" w:sz="6"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Профессиональная квалификационная группа «Общеотраслевые должности служащих третьего уровня»</w:t>
            </w:r>
          </w:p>
        </w:tc>
      </w:tr>
      <w:tr w:rsidR="00DC157C" w:rsidRPr="00F337D4" w:rsidTr="00B12BF8">
        <w:trPr>
          <w:cantSplit/>
          <w:trHeight w:val="600"/>
        </w:trPr>
        <w:tc>
          <w:tcPr>
            <w:tcW w:w="2977" w:type="dxa"/>
            <w:gridSpan w:val="2"/>
            <w:tcBorders>
              <w:top w:val="single" w:sz="6" w:space="0" w:color="auto"/>
              <w:left w:val="single" w:sz="6" w:space="0" w:color="auto"/>
              <w:bottom w:val="single" w:sz="6"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1 квалификационный уровень</w:t>
            </w:r>
          </w:p>
        </w:tc>
        <w:tc>
          <w:tcPr>
            <w:tcW w:w="4536" w:type="dxa"/>
            <w:gridSpan w:val="2"/>
            <w:tcBorders>
              <w:top w:val="single" w:sz="6" w:space="0" w:color="auto"/>
              <w:left w:val="single" w:sz="6" w:space="0" w:color="auto"/>
              <w:bottom w:val="single" w:sz="6" w:space="0" w:color="auto"/>
              <w:right w:val="single" w:sz="6" w:space="0" w:color="auto"/>
            </w:tcBorders>
          </w:tcPr>
          <w:p w:rsidR="00DC157C" w:rsidRPr="00F337D4" w:rsidRDefault="00B12BF8" w:rsidP="00F337D4">
            <w:pPr>
              <w:spacing w:after="0" w:line="240" w:lineRule="auto"/>
              <w:jc w:val="both"/>
              <w:rPr>
                <w:rFonts w:ascii="Arial" w:hAnsi="Arial" w:cs="Arial"/>
                <w:sz w:val="24"/>
                <w:szCs w:val="24"/>
              </w:rPr>
            </w:pPr>
            <w:r w:rsidRPr="00F337D4">
              <w:rPr>
                <w:rFonts w:ascii="Arial" w:hAnsi="Arial" w:cs="Arial"/>
                <w:sz w:val="24"/>
                <w:szCs w:val="24"/>
              </w:rPr>
              <w:t>б</w:t>
            </w:r>
            <w:r w:rsidR="00DC157C" w:rsidRPr="00F337D4">
              <w:rPr>
                <w:rFonts w:ascii="Arial" w:hAnsi="Arial" w:cs="Arial"/>
                <w:sz w:val="24"/>
                <w:szCs w:val="24"/>
              </w:rPr>
              <w:t>ез категории: бухгалтер</w:t>
            </w:r>
          </w:p>
        </w:tc>
        <w:tc>
          <w:tcPr>
            <w:tcW w:w="2127" w:type="dxa"/>
            <w:tcBorders>
              <w:top w:val="single" w:sz="6" w:space="0" w:color="auto"/>
              <w:left w:val="single" w:sz="6" w:space="0" w:color="auto"/>
              <w:bottom w:val="single" w:sz="6"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7789</w:t>
            </w:r>
          </w:p>
        </w:tc>
      </w:tr>
      <w:tr w:rsidR="00DC157C" w:rsidRPr="00F337D4" w:rsidTr="00B12BF8">
        <w:trPr>
          <w:cantSplit/>
          <w:trHeight w:val="652"/>
        </w:trPr>
        <w:tc>
          <w:tcPr>
            <w:tcW w:w="2977" w:type="dxa"/>
            <w:gridSpan w:val="2"/>
            <w:tcBorders>
              <w:top w:val="single" w:sz="6" w:space="0" w:color="auto"/>
              <w:left w:val="single" w:sz="6" w:space="0" w:color="auto"/>
              <w:bottom w:val="single" w:sz="6"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3 квалификационный уровень</w:t>
            </w:r>
          </w:p>
        </w:tc>
        <w:tc>
          <w:tcPr>
            <w:tcW w:w="4536" w:type="dxa"/>
            <w:gridSpan w:val="2"/>
            <w:tcBorders>
              <w:top w:val="single" w:sz="6" w:space="0" w:color="auto"/>
              <w:left w:val="single" w:sz="6" w:space="0" w:color="auto"/>
              <w:bottom w:val="single" w:sz="6"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I категория: программист</w:t>
            </w:r>
          </w:p>
        </w:tc>
        <w:tc>
          <w:tcPr>
            <w:tcW w:w="2127" w:type="dxa"/>
            <w:tcBorders>
              <w:top w:val="single" w:sz="6" w:space="0" w:color="auto"/>
              <w:left w:val="single" w:sz="6" w:space="0" w:color="auto"/>
              <w:bottom w:val="single" w:sz="6"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8283</w:t>
            </w:r>
          </w:p>
        </w:tc>
      </w:tr>
      <w:tr w:rsidR="00DC157C" w:rsidRPr="00F337D4" w:rsidTr="00B12BF8">
        <w:trPr>
          <w:cantSplit/>
          <w:trHeight w:val="720"/>
        </w:trPr>
        <w:tc>
          <w:tcPr>
            <w:tcW w:w="2977" w:type="dxa"/>
            <w:gridSpan w:val="2"/>
            <w:tcBorders>
              <w:top w:val="single" w:sz="6" w:space="0" w:color="auto"/>
              <w:left w:val="single" w:sz="6" w:space="0" w:color="auto"/>
              <w:bottom w:val="single" w:sz="6"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lastRenderedPageBreak/>
              <w:t>4 квалификационный уровень</w:t>
            </w:r>
          </w:p>
        </w:tc>
        <w:tc>
          <w:tcPr>
            <w:tcW w:w="4536" w:type="dxa"/>
            <w:gridSpan w:val="2"/>
            <w:tcBorders>
              <w:top w:val="single" w:sz="6" w:space="0" w:color="auto"/>
              <w:left w:val="single" w:sz="6" w:space="0" w:color="auto"/>
              <w:bottom w:val="single" w:sz="6" w:space="0" w:color="auto"/>
              <w:right w:val="single" w:sz="6" w:space="0" w:color="auto"/>
            </w:tcBorders>
          </w:tcPr>
          <w:p w:rsidR="00DC157C" w:rsidRPr="00F337D4" w:rsidRDefault="0043440A" w:rsidP="00F337D4">
            <w:pPr>
              <w:spacing w:after="0" w:line="240" w:lineRule="auto"/>
              <w:jc w:val="both"/>
              <w:rPr>
                <w:rFonts w:ascii="Arial" w:hAnsi="Arial" w:cs="Arial"/>
                <w:sz w:val="24"/>
                <w:szCs w:val="24"/>
              </w:rPr>
            </w:pPr>
            <w:r w:rsidRPr="00F337D4">
              <w:rPr>
                <w:rFonts w:ascii="Arial" w:hAnsi="Arial" w:cs="Arial"/>
                <w:sz w:val="24"/>
                <w:szCs w:val="24"/>
              </w:rPr>
              <w:t>в</w:t>
            </w:r>
            <w:r w:rsidR="00DC157C" w:rsidRPr="00F337D4">
              <w:rPr>
                <w:rFonts w:ascii="Arial" w:hAnsi="Arial" w:cs="Arial"/>
                <w:sz w:val="24"/>
                <w:szCs w:val="24"/>
              </w:rPr>
              <w:t>едущие: экономист, программист</w:t>
            </w:r>
          </w:p>
        </w:tc>
        <w:tc>
          <w:tcPr>
            <w:tcW w:w="2127" w:type="dxa"/>
            <w:tcBorders>
              <w:top w:val="single" w:sz="6" w:space="0" w:color="auto"/>
              <w:left w:val="single" w:sz="6" w:space="0" w:color="auto"/>
              <w:bottom w:val="single" w:sz="6"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8531</w:t>
            </w:r>
          </w:p>
        </w:tc>
      </w:tr>
      <w:tr w:rsidR="00DC157C" w:rsidRPr="00F337D4" w:rsidTr="00B12BF8">
        <w:trPr>
          <w:cantSplit/>
          <w:trHeight w:val="720"/>
        </w:trPr>
        <w:tc>
          <w:tcPr>
            <w:tcW w:w="9640" w:type="dxa"/>
            <w:gridSpan w:val="5"/>
            <w:tcBorders>
              <w:top w:val="single" w:sz="6" w:space="0" w:color="auto"/>
              <w:left w:val="single" w:sz="6" w:space="0" w:color="auto"/>
              <w:bottom w:val="single" w:sz="6"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Профессиональная квалификационная группа «Общеотраслевые должности</w:t>
            </w:r>
            <w:r w:rsidRPr="00F337D4">
              <w:rPr>
                <w:rFonts w:ascii="Arial" w:hAnsi="Arial" w:cs="Arial"/>
                <w:sz w:val="24"/>
                <w:szCs w:val="24"/>
              </w:rPr>
              <w:br/>
              <w:t>служащих четвертого уровня»</w:t>
            </w:r>
          </w:p>
        </w:tc>
      </w:tr>
      <w:tr w:rsidR="00DC157C" w:rsidRPr="00F337D4" w:rsidTr="00B12BF8">
        <w:trPr>
          <w:cantSplit/>
          <w:trHeight w:val="720"/>
        </w:trPr>
        <w:tc>
          <w:tcPr>
            <w:tcW w:w="2959" w:type="dxa"/>
            <w:tcBorders>
              <w:top w:val="single" w:sz="6" w:space="0" w:color="auto"/>
              <w:left w:val="single" w:sz="6" w:space="0" w:color="auto"/>
              <w:bottom w:val="single" w:sz="6" w:space="0" w:color="auto"/>
              <w:right w:val="single" w:sz="4"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3 квалификационный уровень</w:t>
            </w:r>
          </w:p>
        </w:tc>
        <w:tc>
          <w:tcPr>
            <w:tcW w:w="4520" w:type="dxa"/>
            <w:gridSpan w:val="2"/>
            <w:tcBorders>
              <w:top w:val="single" w:sz="6" w:space="0" w:color="auto"/>
              <w:left w:val="single" w:sz="4" w:space="0" w:color="auto"/>
              <w:bottom w:val="single" w:sz="6" w:space="0" w:color="auto"/>
              <w:right w:val="single" w:sz="4" w:space="0" w:color="auto"/>
            </w:tcBorders>
          </w:tcPr>
          <w:p w:rsidR="00DC157C" w:rsidRPr="00F337D4" w:rsidRDefault="0043440A" w:rsidP="00F337D4">
            <w:pPr>
              <w:spacing w:after="0" w:line="240" w:lineRule="auto"/>
              <w:jc w:val="both"/>
              <w:rPr>
                <w:rFonts w:ascii="Arial" w:hAnsi="Arial" w:cs="Arial"/>
                <w:sz w:val="24"/>
                <w:szCs w:val="24"/>
              </w:rPr>
            </w:pPr>
            <w:r w:rsidRPr="00F337D4">
              <w:rPr>
                <w:rFonts w:ascii="Arial" w:hAnsi="Arial" w:cs="Arial"/>
                <w:sz w:val="24"/>
                <w:szCs w:val="24"/>
              </w:rPr>
              <w:t>д</w:t>
            </w:r>
            <w:r w:rsidR="00DC157C" w:rsidRPr="00F337D4">
              <w:rPr>
                <w:rFonts w:ascii="Arial" w:hAnsi="Arial" w:cs="Arial"/>
                <w:sz w:val="24"/>
                <w:szCs w:val="24"/>
              </w:rPr>
              <w:t>иректор (начальник, заведующий) филиала, другого структурного подразделения</w:t>
            </w:r>
          </w:p>
        </w:tc>
        <w:tc>
          <w:tcPr>
            <w:tcW w:w="2161" w:type="dxa"/>
            <w:gridSpan w:val="2"/>
            <w:tcBorders>
              <w:top w:val="single" w:sz="6" w:space="0" w:color="auto"/>
              <w:left w:val="single" w:sz="4" w:space="0" w:color="auto"/>
              <w:bottom w:val="single" w:sz="6" w:space="0" w:color="auto"/>
              <w:right w:val="single" w:sz="6" w:space="0" w:color="auto"/>
            </w:tcBorders>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11620</w:t>
            </w:r>
          </w:p>
        </w:tc>
      </w:tr>
    </w:tbl>
    <w:p w:rsidR="00B12BF8" w:rsidRPr="00F337D4" w:rsidRDefault="00B12BF8" w:rsidP="00F337D4">
      <w:pPr>
        <w:spacing w:after="0" w:line="240" w:lineRule="auto"/>
        <w:jc w:val="both"/>
        <w:rPr>
          <w:rFonts w:ascii="Arial" w:hAnsi="Arial" w:cs="Arial"/>
          <w:sz w:val="24"/>
          <w:szCs w:val="24"/>
        </w:rPr>
      </w:pPr>
    </w:p>
    <w:p w:rsidR="00DC157C" w:rsidRPr="00F337D4" w:rsidRDefault="00DC157C" w:rsidP="00FD749A">
      <w:pPr>
        <w:spacing w:after="0" w:line="240" w:lineRule="auto"/>
        <w:ind w:firstLine="567"/>
        <w:jc w:val="both"/>
        <w:rPr>
          <w:rFonts w:ascii="Arial" w:hAnsi="Arial" w:cs="Arial"/>
          <w:sz w:val="24"/>
          <w:szCs w:val="24"/>
        </w:rPr>
      </w:pPr>
      <w:r w:rsidRPr="00F337D4">
        <w:rPr>
          <w:rFonts w:ascii="Arial" w:hAnsi="Arial" w:cs="Arial"/>
          <w:sz w:val="24"/>
          <w:szCs w:val="24"/>
        </w:rPr>
        <w:t>Размеры должностных окладов работников к</w:t>
      </w:r>
      <w:r w:rsidR="00C41923" w:rsidRPr="00F337D4">
        <w:rPr>
          <w:rFonts w:ascii="Arial" w:hAnsi="Arial" w:cs="Arial"/>
          <w:sz w:val="24"/>
          <w:szCs w:val="24"/>
        </w:rPr>
        <w:t>ультуры</w:t>
      </w:r>
      <w:r w:rsidRPr="00F337D4">
        <w:rPr>
          <w:rFonts w:ascii="Arial" w:hAnsi="Arial" w:cs="Arial"/>
          <w:sz w:val="24"/>
          <w:szCs w:val="24"/>
        </w:rPr>
        <w:t>, включенных в штатное расписание Учреждения:</w:t>
      </w:r>
    </w:p>
    <w:p w:rsidR="00B12BF8" w:rsidRPr="00F337D4" w:rsidRDefault="00B12BF8" w:rsidP="00F337D4">
      <w:pPr>
        <w:spacing w:after="0" w:line="240" w:lineRule="auto"/>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274"/>
        <w:gridCol w:w="4628"/>
        <w:gridCol w:w="2127"/>
      </w:tblGrid>
      <w:tr w:rsidR="00DC157C" w:rsidRPr="00F337D4" w:rsidTr="0043440A">
        <w:tc>
          <w:tcPr>
            <w:tcW w:w="577" w:type="dxa"/>
            <w:shd w:val="clear" w:color="auto" w:fill="auto"/>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 xml:space="preserve">№ </w:t>
            </w:r>
            <w:proofErr w:type="gramStart"/>
            <w:r w:rsidRPr="00F337D4">
              <w:rPr>
                <w:rFonts w:ascii="Arial" w:hAnsi="Arial" w:cs="Arial"/>
                <w:sz w:val="24"/>
                <w:szCs w:val="24"/>
              </w:rPr>
              <w:t>п</w:t>
            </w:r>
            <w:proofErr w:type="gramEnd"/>
            <w:r w:rsidRPr="00F337D4">
              <w:rPr>
                <w:rFonts w:ascii="Arial" w:hAnsi="Arial" w:cs="Arial"/>
                <w:sz w:val="24"/>
                <w:szCs w:val="24"/>
              </w:rPr>
              <w:t>/п</w:t>
            </w:r>
          </w:p>
        </w:tc>
        <w:tc>
          <w:tcPr>
            <w:tcW w:w="2274" w:type="dxa"/>
            <w:shd w:val="clear" w:color="auto" w:fill="auto"/>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Квалификационный уровень</w:t>
            </w:r>
          </w:p>
        </w:tc>
        <w:tc>
          <w:tcPr>
            <w:tcW w:w="4628" w:type="dxa"/>
            <w:shd w:val="clear" w:color="auto" w:fill="auto"/>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Должности служащих, отнесенные к квалификационным уровням</w:t>
            </w:r>
          </w:p>
        </w:tc>
        <w:tc>
          <w:tcPr>
            <w:tcW w:w="2127" w:type="dxa"/>
            <w:shd w:val="clear" w:color="auto" w:fill="auto"/>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Должностной оклад (рублей)</w:t>
            </w:r>
          </w:p>
        </w:tc>
      </w:tr>
      <w:tr w:rsidR="00DC157C" w:rsidRPr="00F337D4" w:rsidTr="0043440A">
        <w:tc>
          <w:tcPr>
            <w:tcW w:w="9606" w:type="dxa"/>
            <w:gridSpan w:val="4"/>
            <w:shd w:val="clear" w:color="auto" w:fill="auto"/>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Профессиональная квалификационная группа «Должности работников, занятых в библиотеках»</w:t>
            </w:r>
          </w:p>
        </w:tc>
      </w:tr>
      <w:tr w:rsidR="00DC157C" w:rsidRPr="00F337D4" w:rsidTr="0043440A">
        <w:tc>
          <w:tcPr>
            <w:tcW w:w="577" w:type="dxa"/>
            <w:shd w:val="clear" w:color="auto" w:fill="auto"/>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2274" w:type="dxa"/>
            <w:shd w:val="clear" w:color="auto" w:fill="auto"/>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Должности, отнесенные к ПКГ «Должности работников культуры, искусства и кинематографии ведущего звена»</w:t>
            </w:r>
          </w:p>
        </w:tc>
        <w:tc>
          <w:tcPr>
            <w:tcW w:w="4628" w:type="dxa"/>
            <w:shd w:val="clear" w:color="auto" w:fill="auto"/>
          </w:tcPr>
          <w:p w:rsidR="00DC157C" w:rsidRPr="00F337D4" w:rsidRDefault="00B12BF8" w:rsidP="00F337D4">
            <w:pPr>
              <w:spacing w:after="0" w:line="240" w:lineRule="auto"/>
              <w:jc w:val="both"/>
              <w:rPr>
                <w:rFonts w:ascii="Arial" w:hAnsi="Arial" w:cs="Arial"/>
                <w:sz w:val="24"/>
                <w:szCs w:val="24"/>
              </w:rPr>
            </w:pPr>
            <w:r w:rsidRPr="00F337D4">
              <w:rPr>
                <w:rFonts w:ascii="Arial" w:hAnsi="Arial" w:cs="Arial"/>
                <w:sz w:val="24"/>
                <w:szCs w:val="24"/>
              </w:rPr>
              <w:t>з</w:t>
            </w:r>
            <w:r w:rsidR="00DC157C" w:rsidRPr="00F337D4">
              <w:rPr>
                <w:rFonts w:ascii="Arial" w:hAnsi="Arial" w:cs="Arial"/>
                <w:sz w:val="24"/>
                <w:szCs w:val="24"/>
              </w:rPr>
              <w:t>вукооператор</w:t>
            </w:r>
          </w:p>
        </w:tc>
        <w:tc>
          <w:tcPr>
            <w:tcW w:w="2127" w:type="dxa"/>
            <w:shd w:val="clear" w:color="auto" w:fill="auto"/>
          </w:tcPr>
          <w:p w:rsidR="00DC157C" w:rsidRPr="00F337D4" w:rsidRDefault="00DC157C" w:rsidP="00F337D4">
            <w:pPr>
              <w:spacing w:after="0" w:line="240" w:lineRule="auto"/>
              <w:jc w:val="both"/>
              <w:rPr>
                <w:rFonts w:ascii="Arial" w:hAnsi="Arial" w:cs="Arial"/>
                <w:sz w:val="24"/>
                <w:szCs w:val="24"/>
              </w:rPr>
            </w:pPr>
            <w:r w:rsidRPr="00F337D4">
              <w:rPr>
                <w:rFonts w:ascii="Arial" w:hAnsi="Arial" w:cs="Arial"/>
                <w:sz w:val="24"/>
                <w:szCs w:val="24"/>
              </w:rPr>
              <w:t>9835</w:t>
            </w:r>
          </w:p>
        </w:tc>
      </w:tr>
    </w:tbl>
    <w:p w:rsidR="00C41923" w:rsidRPr="00F337D4" w:rsidRDefault="00C41923" w:rsidP="00F337D4">
      <w:pPr>
        <w:spacing w:after="0" w:line="240" w:lineRule="auto"/>
        <w:jc w:val="both"/>
        <w:rPr>
          <w:rFonts w:ascii="Arial" w:hAnsi="Arial" w:cs="Arial"/>
          <w:sz w:val="24"/>
          <w:szCs w:val="24"/>
        </w:rPr>
      </w:pPr>
    </w:p>
    <w:p w:rsidR="00C41923" w:rsidRPr="00F337D4" w:rsidRDefault="009D109C" w:rsidP="00950D0B">
      <w:pPr>
        <w:spacing w:after="0" w:line="240" w:lineRule="auto"/>
        <w:ind w:firstLine="567"/>
        <w:jc w:val="both"/>
        <w:rPr>
          <w:rFonts w:ascii="Arial" w:hAnsi="Arial" w:cs="Arial"/>
          <w:sz w:val="24"/>
          <w:szCs w:val="24"/>
        </w:rPr>
      </w:pPr>
      <w:r w:rsidRPr="00F337D4">
        <w:rPr>
          <w:rFonts w:ascii="Arial" w:hAnsi="Arial" w:cs="Arial"/>
          <w:sz w:val="24"/>
          <w:szCs w:val="24"/>
        </w:rPr>
        <w:t>С учетом условий труда работникам, занимающим должности служащих, и работников, относящихся к ПКГ</w:t>
      </w:r>
      <w:r w:rsidR="00C41923" w:rsidRPr="00F337D4">
        <w:rPr>
          <w:rFonts w:ascii="Arial" w:hAnsi="Arial" w:cs="Arial"/>
          <w:sz w:val="24"/>
          <w:szCs w:val="24"/>
        </w:rPr>
        <w:t xml:space="preserve"> </w:t>
      </w:r>
      <w:r w:rsidRPr="00F337D4">
        <w:rPr>
          <w:rFonts w:ascii="Arial" w:hAnsi="Arial" w:cs="Arial"/>
          <w:sz w:val="24"/>
          <w:szCs w:val="24"/>
        </w:rPr>
        <w:t>должностей работников образования</w:t>
      </w:r>
      <w:r w:rsidR="0043440A" w:rsidRPr="00F337D4">
        <w:rPr>
          <w:rFonts w:ascii="Arial" w:hAnsi="Arial" w:cs="Arial"/>
          <w:sz w:val="24"/>
          <w:szCs w:val="24"/>
        </w:rPr>
        <w:t>,</w:t>
      </w:r>
      <w:r w:rsidR="00C41923" w:rsidRPr="00F337D4">
        <w:rPr>
          <w:rFonts w:ascii="Arial" w:hAnsi="Arial" w:cs="Arial"/>
          <w:sz w:val="24"/>
          <w:szCs w:val="24"/>
        </w:rPr>
        <w:t xml:space="preserve"> </w:t>
      </w:r>
      <w:r w:rsidRPr="00F337D4">
        <w:rPr>
          <w:rFonts w:ascii="Arial" w:hAnsi="Arial" w:cs="Arial"/>
          <w:sz w:val="24"/>
          <w:szCs w:val="24"/>
        </w:rPr>
        <w:t>устанавливаются выплаты компенсационного характера, предусмотренные разделом VII настоящего Примерного положения, стимулирующего характера, предусмотренные разделом VIII настоящего Примерного положения.</w:t>
      </w:r>
    </w:p>
    <w:p w:rsidR="009D109C" w:rsidRPr="00F337D4" w:rsidRDefault="009D109C" w:rsidP="00950D0B">
      <w:pPr>
        <w:spacing w:after="0" w:line="240" w:lineRule="auto"/>
        <w:ind w:firstLine="567"/>
        <w:jc w:val="both"/>
        <w:rPr>
          <w:rFonts w:ascii="Arial" w:hAnsi="Arial" w:cs="Arial"/>
          <w:sz w:val="24"/>
          <w:szCs w:val="24"/>
        </w:rPr>
      </w:pPr>
      <w:r w:rsidRPr="00F337D4">
        <w:rPr>
          <w:rFonts w:ascii="Arial" w:hAnsi="Arial" w:cs="Arial"/>
          <w:sz w:val="24"/>
          <w:szCs w:val="24"/>
        </w:rPr>
        <w:t>Работникам, занимающим педагогические должности, выплачиваются премии, предусмотренные разделом IX настоящего Примерного положения.</w:t>
      </w:r>
    </w:p>
    <w:p w:rsidR="00B45E65" w:rsidRPr="00F337D4" w:rsidRDefault="00B45E65" w:rsidP="00950D0B">
      <w:pPr>
        <w:spacing w:after="0" w:line="240" w:lineRule="auto"/>
        <w:ind w:firstLine="567"/>
        <w:jc w:val="both"/>
        <w:rPr>
          <w:rFonts w:ascii="Arial" w:hAnsi="Arial" w:cs="Arial"/>
          <w:sz w:val="24"/>
          <w:szCs w:val="24"/>
        </w:rPr>
      </w:pPr>
    </w:p>
    <w:p w:rsidR="00B45E65" w:rsidRPr="00950D0B" w:rsidRDefault="00B45E65" w:rsidP="00950D0B">
      <w:pPr>
        <w:spacing w:after="0" w:line="240" w:lineRule="auto"/>
        <w:ind w:firstLine="567"/>
        <w:jc w:val="center"/>
        <w:rPr>
          <w:rFonts w:ascii="Arial" w:hAnsi="Arial" w:cs="Arial"/>
          <w:b/>
          <w:sz w:val="30"/>
          <w:szCs w:val="30"/>
        </w:rPr>
      </w:pPr>
      <w:r w:rsidRPr="00950D0B">
        <w:rPr>
          <w:rFonts w:ascii="Arial" w:hAnsi="Arial" w:cs="Arial"/>
          <w:b/>
          <w:sz w:val="30"/>
          <w:szCs w:val="30"/>
        </w:rPr>
        <w:t>IV. Порядок и условия оплаты труда педагогических работников</w:t>
      </w:r>
    </w:p>
    <w:p w:rsidR="008E3C3F" w:rsidRPr="00F337D4" w:rsidRDefault="008E3C3F" w:rsidP="00950D0B">
      <w:pPr>
        <w:spacing w:after="0" w:line="240" w:lineRule="auto"/>
        <w:ind w:firstLine="567"/>
        <w:jc w:val="both"/>
        <w:rPr>
          <w:rFonts w:ascii="Arial" w:hAnsi="Arial" w:cs="Arial"/>
          <w:sz w:val="24"/>
          <w:szCs w:val="24"/>
        </w:rPr>
      </w:pPr>
    </w:p>
    <w:p w:rsidR="00AC1D35" w:rsidRPr="00F337D4" w:rsidRDefault="00B12BF8" w:rsidP="00950D0B">
      <w:pPr>
        <w:spacing w:after="0" w:line="240" w:lineRule="auto"/>
        <w:ind w:firstLine="567"/>
        <w:jc w:val="both"/>
        <w:rPr>
          <w:rFonts w:ascii="Arial" w:hAnsi="Arial" w:cs="Arial"/>
          <w:sz w:val="24"/>
          <w:szCs w:val="24"/>
        </w:rPr>
      </w:pPr>
      <w:r w:rsidRPr="00F337D4">
        <w:rPr>
          <w:rFonts w:ascii="Arial" w:hAnsi="Arial" w:cs="Arial"/>
          <w:sz w:val="24"/>
          <w:szCs w:val="24"/>
        </w:rPr>
        <w:t xml:space="preserve">1. </w:t>
      </w:r>
      <w:r w:rsidR="00AC1D35" w:rsidRPr="00F337D4">
        <w:rPr>
          <w:rFonts w:ascii="Arial" w:hAnsi="Arial" w:cs="Arial"/>
          <w:sz w:val="24"/>
          <w:szCs w:val="24"/>
        </w:rPr>
        <w:t>Ставки заработной платы по профессиональной квалификационной группе «Должности педагогических работников»:</w:t>
      </w:r>
    </w:p>
    <w:p w:rsidR="00B12BF8" w:rsidRPr="00F337D4" w:rsidRDefault="00B12BF8" w:rsidP="00F337D4">
      <w:pPr>
        <w:spacing w:after="0" w:line="240" w:lineRule="auto"/>
        <w:jc w:val="both"/>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4253"/>
        <w:gridCol w:w="1701"/>
      </w:tblGrid>
      <w:tr w:rsidR="00AC1D35" w:rsidRPr="00F337D4" w:rsidTr="0043440A">
        <w:tc>
          <w:tcPr>
            <w:tcW w:w="675"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w:t>
            </w:r>
          </w:p>
          <w:p w:rsidR="00AC1D35" w:rsidRPr="00F337D4" w:rsidRDefault="00AC1D35" w:rsidP="00F337D4">
            <w:pPr>
              <w:spacing w:after="0" w:line="240" w:lineRule="auto"/>
              <w:jc w:val="both"/>
              <w:rPr>
                <w:rFonts w:ascii="Arial" w:hAnsi="Arial" w:cs="Arial"/>
                <w:sz w:val="24"/>
                <w:szCs w:val="24"/>
              </w:rPr>
            </w:pPr>
            <w:proofErr w:type="gramStart"/>
            <w:r w:rsidRPr="00F337D4">
              <w:rPr>
                <w:rFonts w:ascii="Arial" w:hAnsi="Arial" w:cs="Arial"/>
                <w:sz w:val="24"/>
                <w:szCs w:val="24"/>
              </w:rPr>
              <w:t>п</w:t>
            </w:r>
            <w:proofErr w:type="gramEnd"/>
            <w:r w:rsidRPr="00F337D4">
              <w:rPr>
                <w:rFonts w:ascii="Arial" w:hAnsi="Arial" w:cs="Arial"/>
                <w:sz w:val="24"/>
                <w:szCs w:val="24"/>
              </w:rPr>
              <w:t>/п</w:t>
            </w:r>
          </w:p>
        </w:tc>
        <w:tc>
          <w:tcPr>
            <w:tcW w:w="2835"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Должности педагогических работников, отнесенные к квалификаци</w:t>
            </w:r>
            <w:r w:rsidRPr="00F337D4">
              <w:rPr>
                <w:rFonts w:ascii="Arial" w:hAnsi="Arial" w:cs="Arial"/>
                <w:sz w:val="24"/>
                <w:szCs w:val="24"/>
              </w:rPr>
              <w:softHyphen/>
              <w:t>онным уровням</w:t>
            </w:r>
          </w:p>
        </w:tc>
        <w:tc>
          <w:tcPr>
            <w:tcW w:w="1701"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Ставка заработной платы (рублей)</w:t>
            </w:r>
          </w:p>
        </w:tc>
      </w:tr>
      <w:tr w:rsidR="00AC1D35" w:rsidRPr="00F337D4" w:rsidTr="0043440A">
        <w:tc>
          <w:tcPr>
            <w:tcW w:w="675"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4</w:t>
            </w:r>
          </w:p>
        </w:tc>
      </w:tr>
      <w:tr w:rsidR="00AC1D35" w:rsidRPr="00F337D4" w:rsidTr="0043440A">
        <w:trPr>
          <w:trHeight w:val="1036"/>
        </w:trPr>
        <w:tc>
          <w:tcPr>
            <w:tcW w:w="675"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1 квалификационный</w:t>
            </w:r>
            <w:r w:rsidR="00FB4A0F" w:rsidRPr="00F337D4">
              <w:rPr>
                <w:rFonts w:ascii="Arial" w:hAnsi="Arial" w:cs="Arial"/>
                <w:sz w:val="24"/>
                <w:szCs w:val="24"/>
              </w:rPr>
              <w:t xml:space="preserve"> </w:t>
            </w:r>
            <w:r w:rsidRPr="00F337D4">
              <w:rPr>
                <w:rFonts w:ascii="Arial" w:hAnsi="Arial" w:cs="Arial"/>
                <w:sz w:val="24"/>
                <w:szCs w:val="24"/>
              </w:rPr>
              <w:t>уровень</w:t>
            </w:r>
          </w:p>
        </w:tc>
        <w:tc>
          <w:tcPr>
            <w:tcW w:w="4253" w:type="dxa"/>
            <w:tcBorders>
              <w:top w:val="single" w:sz="4" w:space="0" w:color="auto"/>
              <w:left w:val="single" w:sz="4" w:space="0" w:color="auto"/>
              <w:bottom w:val="single" w:sz="4" w:space="0" w:color="auto"/>
              <w:right w:val="single" w:sz="4" w:space="0" w:color="auto"/>
            </w:tcBorders>
          </w:tcPr>
          <w:p w:rsidR="00AC1D35" w:rsidRPr="00F337D4" w:rsidRDefault="00B12BF8" w:rsidP="00F337D4">
            <w:pPr>
              <w:spacing w:after="0" w:line="240" w:lineRule="auto"/>
              <w:jc w:val="both"/>
              <w:rPr>
                <w:rFonts w:ascii="Arial" w:hAnsi="Arial" w:cs="Arial"/>
                <w:sz w:val="24"/>
                <w:szCs w:val="24"/>
              </w:rPr>
            </w:pPr>
            <w:r w:rsidRPr="00F337D4">
              <w:rPr>
                <w:rFonts w:ascii="Arial" w:hAnsi="Arial" w:cs="Arial"/>
                <w:sz w:val="24"/>
                <w:szCs w:val="24"/>
              </w:rPr>
              <w:t>и</w:t>
            </w:r>
            <w:r w:rsidR="00AC1D35" w:rsidRPr="00F337D4">
              <w:rPr>
                <w:rFonts w:ascii="Arial" w:hAnsi="Arial" w:cs="Arial"/>
                <w:sz w:val="24"/>
                <w:szCs w:val="24"/>
              </w:rPr>
              <w:t>нструктор по физической культуре;</w:t>
            </w:r>
            <w:r w:rsidR="00FB4A0F" w:rsidRPr="00F337D4">
              <w:rPr>
                <w:rFonts w:ascii="Arial" w:hAnsi="Arial" w:cs="Arial"/>
                <w:sz w:val="24"/>
                <w:szCs w:val="24"/>
              </w:rPr>
              <w:t xml:space="preserve"> </w:t>
            </w:r>
            <w:r w:rsidR="00AC1D35" w:rsidRPr="00F337D4">
              <w:rPr>
                <w:rFonts w:ascii="Arial" w:hAnsi="Arial" w:cs="Arial"/>
                <w:sz w:val="24"/>
                <w:szCs w:val="24"/>
              </w:rPr>
              <w:t>музыкальный</w:t>
            </w:r>
            <w:r w:rsidR="00FB4A0F" w:rsidRPr="00F337D4">
              <w:rPr>
                <w:rFonts w:ascii="Arial" w:hAnsi="Arial" w:cs="Arial"/>
                <w:sz w:val="24"/>
                <w:szCs w:val="24"/>
              </w:rPr>
              <w:t xml:space="preserve"> </w:t>
            </w:r>
            <w:r w:rsidR="00AC1D35" w:rsidRPr="00F337D4">
              <w:rPr>
                <w:rFonts w:ascii="Arial" w:hAnsi="Arial" w:cs="Arial"/>
                <w:sz w:val="24"/>
                <w:szCs w:val="24"/>
              </w:rPr>
              <w:t>руководитель</w:t>
            </w:r>
          </w:p>
        </w:tc>
        <w:tc>
          <w:tcPr>
            <w:tcW w:w="1701"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8312</w:t>
            </w:r>
          </w:p>
          <w:p w:rsidR="00AC1D35" w:rsidRPr="00F337D4" w:rsidRDefault="00AC1D35" w:rsidP="00F337D4">
            <w:pPr>
              <w:spacing w:after="0" w:line="240" w:lineRule="auto"/>
              <w:jc w:val="both"/>
              <w:rPr>
                <w:rFonts w:ascii="Arial" w:hAnsi="Arial" w:cs="Arial"/>
                <w:sz w:val="24"/>
                <w:szCs w:val="24"/>
              </w:rPr>
            </w:pPr>
          </w:p>
          <w:p w:rsidR="00AC1D35" w:rsidRPr="00F337D4" w:rsidRDefault="00AC1D35" w:rsidP="00F337D4">
            <w:pPr>
              <w:spacing w:after="0" w:line="240" w:lineRule="auto"/>
              <w:jc w:val="both"/>
              <w:rPr>
                <w:rFonts w:ascii="Arial" w:hAnsi="Arial" w:cs="Arial"/>
                <w:sz w:val="24"/>
                <w:szCs w:val="24"/>
              </w:rPr>
            </w:pPr>
          </w:p>
        </w:tc>
      </w:tr>
      <w:tr w:rsidR="00AC1D35" w:rsidRPr="00F337D4" w:rsidTr="0043440A">
        <w:trPr>
          <w:trHeight w:val="1044"/>
        </w:trPr>
        <w:tc>
          <w:tcPr>
            <w:tcW w:w="675"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2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Pr>
          <w:p w:rsidR="00AC1D35" w:rsidRPr="00F337D4" w:rsidRDefault="00B12BF8" w:rsidP="00F337D4">
            <w:pPr>
              <w:spacing w:after="0" w:line="240" w:lineRule="auto"/>
              <w:jc w:val="both"/>
              <w:rPr>
                <w:rFonts w:ascii="Arial" w:hAnsi="Arial" w:cs="Arial"/>
                <w:sz w:val="24"/>
                <w:szCs w:val="24"/>
              </w:rPr>
            </w:pPr>
            <w:r w:rsidRPr="00F337D4">
              <w:rPr>
                <w:rFonts w:ascii="Arial" w:hAnsi="Arial" w:cs="Arial"/>
                <w:sz w:val="24"/>
                <w:szCs w:val="24"/>
              </w:rPr>
              <w:t>к</w:t>
            </w:r>
            <w:r w:rsidR="00AC1D35" w:rsidRPr="00F337D4">
              <w:rPr>
                <w:rFonts w:ascii="Arial" w:hAnsi="Arial" w:cs="Arial"/>
                <w:sz w:val="24"/>
                <w:szCs w:val="24"/>
              </w:rPr>
              <w:t>онцертмейстер; педагог дополнительного образования;</w:t>
            </w:r>
            <w:r w:rsidR="00FB4A0F" w:rsidRPr="00F337D4">
              <w:rPr>
                <w:rFonts w:ascii="Arial" w:hAnsi="Arial" w:cs="Arial"/>
                <w:sz w:val="24"/>
                <w:szCs w:val="24"/>
              </w:rPr>
              <w:t xml:space="preserve"> </w:t>
            </w:r>
            <w:r w:rsidR="00AC1D35" w:rsidRPr="00F337D4">
              <w:rPr>
                <w:rFonts w:ascii="Arial" w:hAnsi="Arial" w:cs="Arial"/>
                <w:sz w:val="24"/>
                <w:szCs w:val="24"/>
              </w:rPr>
              <w:t>педагог-организатор</w:t>
            </w:r>
          </w:p>
        </w:tc>
        <w:tc>
          <w:tcPr>
            <w:tcW w:w="1701"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8812</w:t>
            </w:r>
          </w:p>
        </w:tc>
      </w:tr>
      <w:tr w:rsidR="00AC1D35" w:rsidRPr="00F337D4" w:rsidTr="0043440A">
        <w:trPr>
          <w:trHeight w:val="841"/>
        </w:trPr>
        <w:tc>
          <w:tcPr>
            <w:tcW w:w="675"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3.</w:t>
            </w:r>
          </w:p>
          <w:p w:rsidR="00AC1D35" w:rsidRPr="00F337D4" w:rsidRDefault="00AC1D35" w:rsidP="00F337D4">
            <w:pPr>
              <w:spacing w:after="0" w:line="240" w:lineRule="auto"/>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3 квалификационный</w:t>
            </w:r>
            <w:r w:rsidR="00FB4A0F" w:rsidRPr="00F337D4">
              <w:rPr>
                <w:rFonts w:ascii="Arial" w:hAnsi="Arial" w:cs="Arial"/>
                <w:sz w:val="24"/>
                <w:szCs w:val="24"/>
              </w:rPr>
              <w:t xml:space="preserve"> </w:t>
            </w:r>
            <w:r w:rsidRPr="00F337D4">
              <w:rPr>
                <w:rFonts w:ascii="Arial" w:hAnsi="Arial" w:cs="Arial"/>
                <w:sz w:val="24"/>
                <w:szCs w:val="24"/>
              </w:rPr>
              <w:t>уровень</w:t>
            </w:r>
          </w:p>
        </w:tc>
        <w:tc>
          <w:tcPr>
            <w:tcW w:w="4253" w:type="dxa"/>
            <w:tcBorders>
              <w:top w:val="single" w:sz="4" w:space="0" w:color="auto"/>
              <w:left w:val="single" w:sz="4" w:space="0" w:color="auto"/>
              <w:bottom w:val="single" w:sz="4" w:space="0" w:color="auto"/>
              <w:right w:val="single" w:sz="4" w:space="0" w:color="auto"/>
            </w:tcBorders>
          </w:tcPr>
          <w:p w:rsidR="00AC1D35" w:rsidRPr="00F337D4" w:rsidRDefault="00B12BF8" w:rsidP="00F337D4">
            <w:pPr>
              <w:spacing w:after="0" w:line="240" w:lineRule="auto"/>
              <w:jc w:val="both"/>
              <w:rPr>
                <w:rFonts w:ascii="Arial" w:hAnsi="Arial" w:cs="Arial"/>
                <w:sz w:val="24"/>
                <w:szCs w:val="24"/>
              </w:rPr>
            </w:pPr>
            <w:r w:rsidRPr="00F337D4">
              <w:rPr>
                <w:rFonts w:ascii="Arial" w:hAnsi="Arial" w:cs="Arial"/>
                <w:sz w:val="24"/>
                <w:szCs w:val="24"/>
              </w:rPr>
              <w:t>в</w:t>
            </w:r>
            <w:r w:rsidR="00AC1D35" w:rsidRPr="00F337D4">
              <w:rPr>
                <w:rFonts w:ascii="Arial" w:hAnsi="Arial" w:cs="Arial"/>
                <w:sz w:val="24"/>
                <w:szCs w:val="24"/>
              </w:rPr>
              <w:t>оспитатель; методист; педагог-психолог</w:t>
            </w:r>
          </w:p>
        </w:tc>
        <w:tc>
          <w:tcPr>
            <w:tcW w:w="1701"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9374</w:t>
            </w:r>
          </w:p>
        </w:tc>
      </w:tr>
      <w:tr w:rsidR="00AC1D35" w:rsidRPr="00F337D4" w:rsidTr="0043440A">
        <w:trPr>
          <w:trHeight w:val="995"/>
        </w:trPr>
        <w:tc>
          <w:tcPr>
            <w:tcW w:w="675"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4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Pr>
          <w:p w:rsidR="00AC1D35" w:rsidRPr="00F337D4" w:rsidRDefault="00B12BF8" w:rsidP="00F337D4">
            <w:pPr>
              <w:spacing w:after="0" w:line="240" w:lineRule="auto"/>
              <w:jc w:val="both"/>
              <w:rPr>
                <w:rFonts w:ascii="Arial" w:hAnsi="Arial" w:cs="Arial"/>
                <w:sz w:val="24"/>
                <w:szCs w:val="24"/>
              </w:rPr>
            </w:pPr>
            <w:r w:rsidRPr="00F337D4">
              <w:rPr>
                <w:rFonts w:ascii="Arial" w:hAnsi="Arial" w:cs="Arial"/>
                <w:sz w:val="24"/>
                <w:szCs w:val="24"/>
              </w:rPr>
              <w:t>с</w:t>
            </w:r>
            <w:r w:rsidR="00AC1D35" w:rsidRPr="00F337D4">
              <w:rPr>
                <w:rFonts w:ascii="Arial" w:hAnsi="Arial" w:cs="Arial"/>
                <w:sz w:val="24"/>
                <w:szCs w:val="24"/>
              </w:rPr>
              <w:t>тарший</w:t>
            </w:r>
            <w:r w:rsidRPr="00F337D4">
              <w:rPr>
                <w:rFonts w:ascii="Arial" w:hAnsi="Arial" w:cs="Arial"/>
                <w:sz w:val="24"/>
                <w:szCs w:val="24"/>
              </w:rPr>
              <w:t xml:space="preserve"> </w:t>
            </w:r>
            <w:r w:rsidR="00AC1D35" w:rsidRPr="00F337D4">
              <w:rPr>
                <w:rFonts w:ascii="Arial" w:hAnsi="Arial" w:cs="Arial"/>
                <w:sz w:val="24"/>
                <w:szCs w:val="24"/>
              </w:rPr>
              <w:t>воспитатель</w:t>
            </w:r>
          </w:p>
        </w:tc>
        <w:tc>
          <w:tcPr>
            <w:tcW w:w="1701" w:type="dxa"/>
            <w:tcBorders>
              <w:top w:val="single" w:sz="4" w:space="0" w:color="auto"/>
              <w:left w:val="single" w:sz="4" w:space="0" w:color="auto"/>
              <w:bottom w:val="single" w:sz="4" w:space="0" w:color="auto"/>
              <w:right w:val="single" w:sz="4" w:space="0" w:color="auto"/>
            </w:tcBorders>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10000</w:t>
            </w:r>
          </w:p>
          <w:p w:rsidR="00AC1D35" w:rsidRPr="00F337D4" w:rsidRDefault="00AC1D35" w:rsidP="00F337D4">
            <w:pPr>
              <w:spacing w:after="0" w:line="240" w:lineRule="auto"/>
              <w:jc w:val="both"/>
              <w:rPr>
                <w:rFonts w:ascii="Arial" w:hAnsi="Arial" w:cs="Arial"/>
                <w:sz w:val="24"/>
                <w:szCs w:val="24"/>
              </w:rPr>
            </w:pPr>
          </w:p>
        </w:tc>
      </w:tr>
    </w:tbl>
    <w:p w:rsidR="00B12BF8" w:rsidRPr="00F337D4" w:rsidRDefault="00B12BF8" w:rsidP="00F337D4">
      <w:pPr>
        <w:spacing w:after="0" w:line="240" w:lineRule="auto"/>
        <w:jc w:val="both"/>
        <w:rPr>
          <w:rFonts w:ascii="Arial" w:hAnsi="Arial" w:cs="Arial"/>
          <w:sz w:val="24"/>
          <w:szCs w:val="24"/>
        </w:rPr>
      </w:pPr>
    </w:p>
    <w:p w:rsidR="00AC1D35" w:rsidRPr="00F337D4" w:rsidRDefault="00B45E65" w:rsidP="00950D0B">
      <w:pPr>
        <w:spacing w:after="0" w:line="240" w:lineRule="auto"/>
        <w:ind w:firstLine="567"/>
        <w:jc w:val="both"/>
        <w:rPr>
          <w:rFonts w:ascii="Arial" w:hAnsi="Arial" w:cs="Arial"/>
          <w:sz w:val="24"/>
          <w:szCs w:val="24"/>
        </w:rPr>
      </w:pPr>
      <w:r w:rsidRPr="00F337D4">
        <w:rPr>
          <w:rFonts w:ascii="Arial" w:hAnsi="Arial" w:cs="Arial"/>
          <w:sz w:val="24"/>
          <w:szCs w:val="24"/>
        </w:rPr>
        <w:t>2.</w:t>
      </w:r>
      <w:r w:rsidR="00AC1D35" w:rsidRPr="00F337D4">
        <w:rPr>
          <w:rFonts w:ascii="Arial" w:hAnsi="Arial" w:cs="Arial"/>
          <w:sz w:val="24"/>
          <w:szCs w:val="24"/>
        </w:rPr>
        <w:t xml:space="preserve"> Оплата труда педагогических работников</w:t>
      </w:r>
      <w:r w:rsidRPr="00F337D4">
        <w:rPr>
          <w:rFonts w:ascii="Arial" w:hAnsi="Arial" w:cs="Arial"/>
          <w:sz w:val="24"/>
          <w:szCs w:val="24"/>
        </w:rPr>
        <w:t xml:space="preserve"> устанавливается исходя из тарифицируемой педагогической нагрузки.</w:t>
      </w:r>
    </w:p>
    <w:p w:rsidR="00B45E65" w:rsidRPr="00F337D4" w:rsidRDefault="00B45E65" w:rsidP="00950D0B">
      <w:pPr>
        <w:spacing w:after="0" w:line="240" w:lineRule="auto"/>
        <w:ind w:firstLine="567"/>
        <w:jc w:val="both"/>
        <w:rPr>
          <w:rFonts w:ascii="Arial" w:hAnsi="Arial" w:cs="Arial"/>
          <w:sz w:val="24"/>
          <w:szCs w:val="24"/>
        </w:rPr>
      </w:pPr>
      <w:r w:rsidRPr="00F337D4">
        <w:rPr>
          <w:rFonts w:ascii="Arial" w:hAnsi="Arial" w:cs="Arial"/>
          <w:sz w:val="24"/>
          <w:szCs w:val="24"/>
        </w:rPr>
        <w:t xml:space="preserve">3. </w:t>
      </w:r>
      <w:proofErr w:type="gramStart"/>
      <w:r w:rsidRPr="00F337D4">
        <w:rPr>
          <w:rFonts w:ascii="Arial" w:hAnsi="Arial" w:cs="Arial"/>
          <w:sz w:val="24"/>
          <w:szCs w:val="24"/>
        </w:rPr>
        <w:t xml:space="preserve">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22.12.2014 </w:t>
      </w:r>
      <w:r w:rsidR="0043440A" w:rsidRPr="00F337D4">
        <w:rPr>
          <w:rFonts w:ascii="Arial" w:hAnsi="Arial" w:cs="Arial"/>
          <w:sz w:val="24"/>
          <w:szCs w:val="24"/>
        </w:rPr>
        <w:t xml:space="preserve">г. </w:t>
      </w:r>
      <w:r w:rsidR="00AC1D35" w:rsidRPr="00F337D4">
        <w:rPr>
          <w:rFonts w:ascii="Arial" w:hAnsi="Arial" w:cs="Arial"/>
          <w:sz w:val="24"/>
          <w:szCs w:val="24"/>
        </w:rPr>
        <w:t>№</w:t>
      </w:r>
      <w:r w:rsidR="0043440A" w:rsidRPr="00F337D4">
        <w:rPr>
          <w:rFonts w:ascii="Arial" w:hAnsi="Arial" w:cs="Arial"/>
          <w:sz w:val="24"/>
          <w:szCs w:val="24"/>
        </w:rPr>
        <w:t xml:space="preserve"> </w:t>
      </w:r>
      <w:r w:rsidRPr="00F337D4">
        <w:rPr>
          <w:rFonts w:ascii="Arial" w:hAnsi="Arial" w:cs="Arial"/>
          <w:sz w:val="24"/>
          <w:szCs w:val="24"/>
        </w:rPr>
        <w:t xml:space="preserve">1601 </w:t>
      </w:r>
      <w:r w:rsidR="00AC1D35" w:rsidRPr="00F337D4">
        <w:rPr>
          <w:rFonts w:ascii="Arial" w:hAnsi="Arial" w:cs="Arial"/>
          <w:sz w:val="24"/>
          <w:szCs w:val="24"/>
        </w:rPr>
        <w:t>«</w:t>
      </w:r>
      <w:r w:rsidRPr="00F337D4">
        <w:rPr>
          <w:rFonts w:ascii="Arial" w:hAnsi="Arial" w:cs="Arial"/>
          <w:sz w:val="24"/>
          <w:szCs w:val="24"/>
        </w:rPr>
        <w:t>О продолжительности рабочего времени (норм</w:t>
      </w:r>
      <w:r w:rsidR="00B12BF8" w:rsidRPr="00F337D4">
        <w:rPr>
          <w:rFonts w:ascii="Arial" w:hAnsi="Arial" w:cs="Arial"/>
          <w:sz w:val="24"/>
          <w:szCs w:val="24"/>
        </w:rPr>
        <w:t>ах</w:t>
      </w:r>
      <w:r w:rsidRPr="00F337D4">
        <w:rPr>
          <w:rFonts w:ascii="Arial" w:hAnsi="Arial" w:cs="Arial"/>
          <w:sz w:val="24"/>
          <w:szCs w:val="24"/>
        </w:rPr>
        <w:t xml:space="preserve">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AC1D35" w:rsidRPr="00F337D4">
        <w:rPr>
          <w:rFonts w:ascii="Arial" w:hAnsi="Arial" w:cs="Arial"/>
          <w:sz w:val="24"/>
          <w:szCs w:val="24"/>
        </w:rPr>
        <w:t>»</w:t>
      </w:r>
      <w:r w:rsidRPr="00F337D4">
        <w:rPr>
          <w:rFonts w:ascii="Arial" w:hAnsi="Arial" w:cs="Arial"/>
          <w:sz w:val="24"/>
          <w:szCs w:val="24"/>
        </w:rPr>
        <w:t>.</w:t>
      </w:r>
      <w:proofErr w:type="gramEnd"/>
    </w:p>
    <w:p w:rsidR="00B45E65" w:rsidRPr="00F337D4" w:rsidRDefault="00B45E65" w:rsidP="00950D0B">
      <w:pPr>
        <w:spacing w:after="0" w:line="240" w:lineRule="auto"/>
        <w:ind w:firstLine="567"/>
        <w:jc w:val="both"/>
        <w:rPr>
          <w:rFonts w:ascii="Arial" w:hAnsi="Arial" w:cs="Arial"/>
          <w:sz w:val="24"/>
          <w:szCs w:val="24"/>
        </w:rPr>
      </w:pPr>
      <w:r w:rsidRPr="00F337D4">
        <w:rPr>
          <w:rFonts w:ascii="Arial" w:hAnsi="Arial" w:cs="Arial"/>
          <w:sz w:val="24"/>
          <w:szCs w:val="24"/>
        </w:rPr>
        <w:t>4. Тарификационный список преподавателей и других работников, осуществляющих педагогическую деятельность, формируется исходя из количества часов</w:t>
      </w:r>
      <w:r w:rsidR="0043440A" w:rsidRPr="00F337D4">
        <w:rPr>
          <w:rFonts w:ascii="Arial" w:hAnsi="Arial" w:cs="Arial"/>
          <w:sz w:val="24"/>
          <w:szCs w:val="24"/>
        </w:rPr>
        <w:t>, предусмотренных</w:t>
      </w:r>
      <w:r w:rsidRPr="00F337D4">
        <w:rPr>
          <w:rFonts w:ascii="Arial" w:hAnsi="Arial" w:cs="Arial"/>
          <w:sz w:val="24"/>
          <w:szCs w:val="24"/>
        </w:rPr>
        <w:t xml:space="preserve"> государственным</w:t>
      </w:r>
      <w:r w:rsidR="0043440A" w:rsidRPr="00F337D4">
        <w:rPr>
          <w:rFonts w:ascii="Arial" w:hAnsi="Arial" w:cs="Arial"/>
          <w:sz w:val="24"/>
          <w:szCs w:val="24"/>
        </w:rPr>
        <w:t>и</w:t>
      </w:r>
      <w:r w:rsidRPr="00F337D4">
        <w:rPr>
          <w:rFonts w:ascii="Arial" w:hAnsi="Arial" w:cs="Arial"/>
          <w:sz w:val="24"/>
          <w:szCs w:val="24"/>
        </w:rPr>
        <w:t xml:space="preserve"> федеральным</w:t>
      </w:r>
      <w:r w:rsidR="0043440A" w:rsidRPr="00F337D4">
        <w:rPr>
          <w:rFonts w:ascii="Arial" w:hAnsi="Arial" w:cs="Arial"/>
          <w:sz w:val="24"/>
          <w:szCs w:val="24"/>
        </w:rPr>
        <w:t>и</w:t>
      </w:r>
      <w:r w:rsidRPr="00F337D4">
        <w:rPr>
          <w:rFonts w:ascii="Arial" w:hAnsi="Arial" w:cs="Arial"/>
          <w:sz w:val="24"/>
          <w:szCs w:val="24"/>
        </w:rPr>
        <w:t xml:space="preserve"> требованиям</w:t>
      </w:r>
      <w:r w:rsidR="0043440A" w:rsidRPr="00F337D4">
        <w:rPr>
          <w:rFonts w:ascii="Arial" w:hAnsi="Arial" w:cs="Arial"/>
          <w:sz w:val="24"/>
          <w:szCs w:val="24"/>
        </w:rPr>
        <w:t>и</w:t>
      </w:r>
      <w:r w:rsidRPr="00F337D4">
        <w:rPr>
          <w:rFonts w:ascii="Arial" w:hAnsi="Arial" w:cs="Arial"/>
          <w:sz w:val="24"/>
          <w:szCs w:val="24"/>
        </w:rPr>
        <w:t xml:space="preserve"> по учебным планам и программам, обеспеченности кадрами и другими конкретными условиями в Учреждениях</w:t>
      </w:r>
      <w:r w:rsidR="0043440A" w:rsidRPr="00F337D4">
        <w:rPr>
          <w:rFonts w:ascii="Arial" w:hAnsi="Arial" w:cs="Arial"/>
          <w:sz w:val="24"/>
          <w:szCs w:val="24"/>
        </w:rPr>
        <w:t>,</w:t>
      </w:r>
      <w:r w:rsidRPr="00F337D4">
        <w:rPr>
          <w:rFonts w:ascii="Arial" w:hAnsi="Arial" w:cs="Arial"/>
          <w:sz w:val="24"/>
          <w:szCs w:val="24"/>
        </w:rPr>
        <w:t xml:space="preserve"> и устанавливает объем учебной нагрузки педагогических работников на учебный год.</w:t>
      </w:r>
    </w:p>
    <w:p w:rsidR="00B45E65" w:rsidRPr="00F337D4" w:rsidRDefault="00B45E65" w:rsidP="00950D0B">
      <w:pPr>
        <w:spacing w:after="0" w:line="240" w:lineRule="auto"/>
        <w:ind w:firstLine="567"/>
        <w:jc w:val="both"/>
        <w:rPr>
          <w:rFonts w:ascii="Arial" w:hAnsi="Arial" w:cs="Arial"/>
          <w:sz w:val="24"/>
          <w:szCs w:val="24"/>
        </w:rPr>
      </w:pPr>
      <w:r w:rsidRPr="00F337D4">
        <w:rPr>
          <w:rFonts w:ascii="Arial" w:hAnsi="Arial" w:cs="Arial"/>
          <w:sz w:val="24"/>
          <w:szCs w:val="24"/>
        </w:rPr>
        <w:t>5. С учетом условий труда работникам, занимающим педагогические должности, устанавливаются выплаты компенсационного характера, предусмотренные разделом VII настоящего Примерного положения, стимулирующего характера, предусмотренные разделом VIII настоящего Примерного положения.</w:t>
      </w:r>
    </w:p>
    <w:p w:rsidR="00B45E65" w:rsidRPr="00F337D4" w:rsidRDefault="00B45E65" w:rsidP="00950D0B">
      <w:pPr>
        <w:spacing w:after="0" w:line="240" w:lineRule="auto"/>
        <w:ind w:firstLine="567"/>
        <w:jc w:val="both"/>
        <w:rPr>
          <w:rFonts w:ascii="Arial" w:hAnsi="Arial" w:cs="Arial"/>
          <w:sz w:val="24"/>
          <w:szCs w:val="24"/>
        </w:rPr>
      </w:pPr>
      <w:r w:rsidRPr="00F337D4">
        <w:rPr>
          <w:rFonts w:ascii="Arial" w:hAnsi="Arial" w:cs="Arial"/>
          <w:sz w:val="24"/>
          <w:szCs w:val="24"/>
        </w:rPr>
        <w:t>6. Работникам, занимающим педагогические должности, выплачиваются премии, предусмотренные разделом IX настоящего Примерного положения.</w:t>
      </w:r>
    </w:p>
    <w:p w:rsidR="00B45E65" w:rsidRPr="00F337D4" w:rsidRDefault="00B45E65" w:rsidP="00950D0B">
      <w:pPr>
        <w:spacing w:after="0" w:line="240" w:lineRule="auto"/>
        <w:ind w:firstLine="567"/>
        <w:jc w:val="both"/>
        <w:rPr>
          <w:rFonts w:ascii="Arial" w:hAnsi="Arial" w:cs="Arial"/>
          <w:sz w:val="24"/>
          <w:szCs w:val="24"/>
        </w:rPr>
      </w:pPr>
      <w:r w:rsidRPr="00F337D4">
        <w:rPr>
          <w:rFonts w:ascii="Arial" w:hAnsi="Arial" w:cs="Arial"/>
          <w:sz w:val="24"/>
          <w:szCs w:val="24"/>
        </w:rPr>
        <w:t>7. Педагогическая нагрузка руководителя Учреждения устанавливается в объеме до 14 часов в неделю, которая не является совместительством или совмещением. В связи с производственной необходимостью</w:t>
      </w:r>
      <w:r w:rsidR="0043440A" w:rsidRPr="00F337D4">
        <w:rPr>
          <w:rFonts w:ascii="Arial" w:hAnsi="Arial" w:cs="Arial"/>
          <w:sz w:val="24"/>
          <w:szCs w:val="24"/>
        </w:rPr>
        <w:t>,</w:t>
      </w:r>
      <w:r w:rsidRPr="00F337D4">
        <w:rPr>
          <w:rFonts w:ascii="Arial" w:hAnsi="Arial" w:cs="Arial"/>
          <w:sz w:val="24"/>
          <w:szCs w:val="24"/>
        </w:rPr>
        <w:t xml:space="preserve"> по согласованию с </w:t>
      </w:r>
      <w:r w:rsidR="00AC1D35" w:rsidRPr="00F337D4">
        <w:rPr>
          <w:rFonts w:ascii="Arial" w:hAnsi="Arial" w:cs="Arial"/>
          <w:sz w:val="24"/>
          <w:szCs w:val="24"/>
        </w:rPr>
        <w:t>начальником управления образования</w:t>
      </w:r>
      <w:r w:rsidRPr="00F337D4">
        <w:rPr>
          <w:rFonts w:ascii="Arial" w:hAnsi="Arial" w:cs="Arial"/>
          <w:sz w:val="24"/>
          <w:szCs w:val="24"/>
        </w:rPr>
        <w:t>, педагогическая нагрузка руководител</w:t>
      </w:r>
      <w:r w:rsidR="00B12BF8" w:rsidRPr="00F337D4">
        <w:rPr>
          <w:rFonts w:ascii="Arial" w:hAnsi="Arial" w:cs="Arial"/>
          <w:sz w:val="24"/>
          <w:szCs w:val="24"/>
        </w:rPr>
        <w:t>ю Учреждения</w:t>
      </w:r>
      <w:r w:rsidRPr="00F337D4">
        <w:rPr>
          <w:rFonts w:ascii="Arial" w:hAnsi="Arial" w:cs="Arial"/>
          <w:sz w:val="24"/>
          <w:szCs w:val="24"/>
        </w:rPr>
        <w:t xml:space="preserve"> может составлять более 14 часов в неделю.</w:t>
      </w:r>
    </w:p>
    <w:p w:rsidR="00B45E65" w:rsidRPr="00F337D4" w:rsidRDefault="00B45E65" w:rsidP="00950D0B">
      <w:pPr>
        <w:spacing w:after="0" w:line="240" w:lineRule="auto"/>
        <w:ind w:firstLine="567"/>
        <w:jc w:val="both"/>
        <w:rPr>
          <w:rFonts w:ascii="Arial" w:hAnsi="Arial" w:cs="Arial"/>
          <w:sz w:val="24"/>
          <w:szCs w:val="24"/>
        </w:rPr>
      </w:pPr>
      <w:r w:rsidRPr="00F337D4">
        <w:rPr>
          <w:rFonts w:ascii="Arial" w:hAnsi="Arial" w:cs="Arial"/>
          <w:sz w:val="24"/>
          <w:szCs w:val="24"/>
        </w:rPr>
        <w:t>8. Педагогическая нагрузка заместителя руководителя Учреждения устанавливается в объеме до 14 часов в неделю, которая не является совместительством или совмещением. В связи с производственной необходимостью педагогическая нагрузка заместителя руководителя Учреждения может составлять более 14 часов в неделю.</w:t>
      </w:r>
    </w:p>
    <w:p w:rsidR="00B45E65" w:rsidRPr="00F337D4" w:rsidRDefault="00B45E65" w:rsidP="00950D0B">
      <w:pPr>
        <w:spacing w:after="0" w:line="240" w:lineRule="auto"/>
        <w:ind w:firstLine="567"/>
        <w:jc w:val="both"/>
        <w:rPr>
          <w:rFonts w:ascii="Arial" w:hAnsi="Arial" w:cs="Arial"/>
          <w:sz w:val="24"/>
          <w:szCs w:val="24"/>
        </w:rPr>
      </w:pPr>
    </w:p>
    <w:p w:rsidR="00B45E65" w:rsidRPr="00F337D4" w:rsidRDefault="00B45E65" w:rsidP="00950D0B">
      <w:pPr>
        <w:spacing w:after="0" w:line="240" w:lineRule="auto"/>
        <w:ind w:firstLine="567"/>
        <w:jc w:val="center"/>
        <w:rPr>
          <w:rFonts w:ascii="Arial" w:hAnsi="Arial" w:cs="Arial"/>
          <w:sz w:val="24"/>
          <w:szCs w:val="24"/>
        </w:rPr>
      </w:pPr>
      <w:r w:rsidRPr="000C262B">
        <w:rPr>
          <w:rFonts w:ascii="Arial" w:hAnsi="Arial" w:cs="Arial"/>
          <w:b/>
          <w:sz w:val="30"/>
          <w:szCs w:val="30"/>
        </w:rPr>
        <w:t>V. Порядок и условия почасовой оплаты труда педагогических</w:t>
      </w:r>
      <w:r w:rsidR="000C262B">
        <w:rPr>
          <w:rFonts w:ascii="Arial" w:hAnsi="Arial" w:cs="Arial"/>
          <w:b/>
          <w:sz w:val="30"/>
          <w:szCs w:val="30"/>
        </w:rPr>
        <w:t xml:space="preserve"> </w:t>
      </w:r>
      <w:r w:rsidR="0043440A" w:rsidRPr="000C262B">
        <w:rPr>
          <w:rFonts w:ascii="Arial" w:hAnsi="Arial" w:cs="Arial"/>
          <w:b/>
          <w:sz w:val="30"/>
          <w:szCs w:val="30"/>
        </w:rPr>
        <w:t>р</w:t>
      </w:r>
      <w:r w:rsidRPr="000C262B">
        <w:rPr>
          <w:rFonts w:ascii="Arial" w:hAnsi="Arial" w:cs="Arial"/>
          <w:b/>
          <w:sz w:val="30"/>
          <w:szCs w:val="30"/>
        </w:rPr>
        <w:t>аботников</w:t>
      </w:r>
    </w:p>
    <w:p w:rsidR="00352CDC" w:rsidRPr="00F337D4" w:rsidRDefault="00352CDC" w:rsidP="00950D0B">
      <w:pPr>
        <w:spacing w:after="0" w:line="240" w:lineRule="auto"/>
        <w:ind w:firstLine="567"/>
        <w:jc w:val="both"/>
        <w:rPr>
          <w:rFonts w:ascii="Arial" w:hAnsi="Arial" w:cs="Arial"/>
          <w:sz w:val="24"/>
          <w:szCs w:val="24"/>
        </w:rPr>
      </w:pPr>
    </w:p>
    <w:p w:rsidR="00AC1D35" w:rsidRPr="00F337D4" w:rsidRDefault="00AC1D35" w:rsidP="00950D0B">
      <w:pPr>
        <w:spacing w:after="0" w:line="240" w:lineRule="auto"/>
        <w:ind w:firstLine="567"/>
        <w:jc w:val="both"/>
        <w:rPr>
          <w:rFonts w:ascii="Arial" w:hAnsi="Arial" w:cs="Arial"/>
          <w:sz w:val="24"/>
          <w:szCs w:val="24"/>
        </w:rPr>
      </w:pPr>
      <w:r w:rsidRPr="00F337D4">
        <w:rPr>
          <w:rFonts w:ascii="Arial" w:hAnsi="Arial" w:cs="Arial"/>
          <w:sz w:val="24"/>
          <w:szCs w:val="24"/>
        </w:rPr>
        <w:t xml:space="preserve">Почасовая оплата труда педагогических работников </w:t>
      </w:r>
      <w:r w:rsidR="00352CDC" w:rsidRPr="00F337D4">
        <w:rPr>
          <w:rFonts w:ascii="Arial" w:hAnsi="Arial" w:cs="Arial"/>
          <w:sz w:val="24"/>
          <w:szCs w:val="24"/>
        </w:rPr>
        <w:t>Учреждения</w:t>
      </w:r>
      <w:r w:rsidRPr="00F337D4">
        <w:rPr>
          <w:rFonts w:ascii="Arial" w:hAnsi="Arial" w:cs="Arial"/>
          <w:sz w:val="24"/>
          <w:szCs w:val="24"/>
        </w:rPr>
        <w:t xml:space="preserve"> применяется при оплате:</w:t>
      </w:r>
    </w:p>
    <w:p w:rsidR="00AC1D35" w:rsidRPr="00F337D4" w:rsidRDefault="00AC1D35" w:rsidP="00950D0B">
      <w:pPr>
        <w:spacing w:after="0" w:line="240" w:lineRule="auto"/>
        <w:ind w:firstLine="567"/>
        <w:jc w:val="both"/>
        <w:rPr>
          <w:rFonts w:ascii="Arial" w:hAnsi="Arial" w:cs="Arial"/>
          <w:sz w:val="24"/>
          <w:szCs w:val="24"/>
        </w:rPr>
      </w:pPr>
      <w:r w:rsidRPr="00F337D4">
        <w:rPr>
          <w:rFonts w:ascii="Arial" w:hAnsi="Arial" w:cs="Arial"/>
          <w:sz w:val="24"/>
          <w:szCs w:val="24"/>
        </w:rPr>
        <w:lastRenderedPageBreak/>
        <w:t>за часы,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AC1D35" w:rsidRPr="00F337D4" w:rsidRDefault="00AC1D35" w:rsidP="00950D0B">
      <w:pPr>
        <w:spacing w:after="0" w:line="240" w:lineRule="auto"/>
        <w:ind w:firstLine="567"/>
        <w:jc w:val="both"/>
        <w:rPr>
          <w:rFonts w:ascii="Arial" w:hAnsi="Arial" w:cs="Arial"/>
          <w:sz w:val="24"/>
          <w:szCs w:val="24"/>
        </w:rPr>
      </w:pPr>
      <w:r w:rsidRPr="00F337D4">
        <w:rPr>
          <w:rFonts w:ascii="Arial" w:hAnsi="Arial" w:cs="Arial"/>
          <w:sz w:val="24"/>
          <w:szCs w:val="24"/>
        </w:rPr>
        <w:t>при оплате 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управления образования) привлекаемых для педагогической работы в образовательные учреждения;</w:t>
      </w:r>
    </w:p>
    <w:p w:rsidR="00AC1D35" w:rsidRPr="00F337D4" w:rsidRDefault="00AC1D35" w:rsidP="00950D0B">
      <w:pPr>
        <w:spacing w:after="0" w:line="240" w:lineRule="auto"/>
        <w:ind w:firstLine="567"/>
        <w:jc w:val="both"/>
        <w:rPr>
          <w:rFonts w:ascii="Arial" w:hAnsi="Arial" w:cs="Arial"/>
          <w:sz w:val="24"/>
          <w:szCs w:val="24"/>
        </w:rPr>
      </w:pPr>
      <w:r w:rsidRPr="00F337D4">
        <w:rPr>
          <w:rFonts w:ascii="Arial" w:hAnsi="Arial" w:cs="Arial"/>
          <w:sz w:val="24"/>
          <w:szCs w:val="24"/>
        </w:rPr>
        <w:t>при оплате за часы преподавательской работы в объеме 300 часов в год.</w:t>
      </w:r>
    </w:p>
    <w:p w:rsidR="00AC1D35" w:rsidRPr="00F337D4" w:rsidRDefault="00AC1D35" w:rsidP="00950D0B">
      <w:pPr>
        <w:spacing w:after="0" w:line="240" w:lineRule="auto"/>
        <w:ind w:firstLine="567"/>
        <w:jc w:val="both"/>
        <w:rPr>
          <w:rFonts w:ascii="Arial" w:hAnsi="Arial" w:cs="Arial"/>
          <w:sz w:val="24"/>
          <w:szCs w:val="24"/>
        </w:rPr>
      </w:pPr>
      <w:r w:rsidRPr="00F337D4">
        <w:rPr>
          <w:rFonts w:ascii="Arial" w:hAnsi="Arial" w:cs="Arial"/>
          <w:sz w:val="24"/>
          <w:szCs w:val="24"/>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AC1D35" w:rsidRPr="00F337D4" w:rsidRDefault="00AC1D35" w:rsidP="00950D0B">
      <w:pPr>
        <w:spacing w:after="0" w:line="240" w:lineRule="auto"/>
        <w:ind w:firstLine="567"/>
        <w:jc w:val="both"/>
        <w:rPr>
          <w:rFonts w:ascii="Arial" w:hAnsi="Arial" w:cs="Arial"/>
          <w:sz w:val="24"/>
          <w:szCs w:val="24"/>
        </w:rPr>
      </w:pPr>
      <w:r w:rsidRPr="00F337D4">
        <w:rPr>
          <w:rFonts w:ascii="Arial" w:hAnsi="Arial" w:cs="Arial"/>
          <w:sz w:val="24"/>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w:t>
      </w:r>
      <w:r w:rsidR="0043440A" w:rsidRPr="00F337D4">
        <w:rPr>
          <w:rFonts w:ascii="Arial" w:hAnsi="Arial" w:cs="Arial"/>
          <w:sz w:val="24"/>
          <w:szCs w:val="24"/>
        </w:rPr>
        <w:t>ри</w:t>
      </w:r>
      <w:r w:rsidRPr="00F337D4">
        <w:rPr>
          <w:rFonts w:ascii="Arial" w:hAnsi="Arial" w:cs="Arial"/>
          <w:sz w:val="24"/>
          <w:szCs w:val="24"/>
        </w:rPr>
        <w:t xml:space="preserve"> пятидневной рабочей неделе и деления полученного результата на 5 (количество рабочих дней в неделе), а затем на 12 (количество месяцев в году).</w:t>
      </w:r>
    </w:p>
    <w:p w:rsidR="00AC1D35" w:rsidRPr="00F337D4" w:rsidRDefault="00AC1D35" w:rsidP="00950D0B">
      <w:pPr>
        <w:spacing w:after="0" w:line="240" w:lineRule="auto"/>
        <w:ind w:firstLine="567"/>
        <w:jc w:val="both"/>
        <w:rPr>
          <w:rFonts w:ascii="Arial" w:hAnsi="Arial" w:cs="Arial"/>
          <w:sz w:val="24"/>
          <w:szCs w:val="24"/>
        </w:rPr>
      </w:pPr>
      <w:r w:rsidRPr="00F337D4">
        <w:rPr>
          <w:rFonts w:ascii="Arial" w:hAnsi="Arial" w:cs="Arial"/>
          <w:sz w:val="24"/>
          <w:szCs w:val="24"/>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учебной нагрузки путем внесения изменений в тарификацию.</w:t>
      </w:r>
    </w:p>
    <w:p w:rsidR="00AC1D35" w:rsidRPr="00F337D4" w:rsidRDefault="00103DED" w:rsidP="00950D0B">
      <w:pPr>
        <w:spacing w:after="0" w:line="240" w:lineRule="auto"/>
        <w:ind w:firstLine="567"/>
        <w:jc w:val="both"/>
        <w:rPr>
          <w:rFonts w:ascii="Arial" w:hAnsi="Arial" w:cs="Arial"/>
          <w:sz w:val="24"/>
          <w:szCs w:val="24"/>
        </w:rPr>
      </w:pPr>
      <w:r w:rsidRPr="00F337D4">
        <w:rPr>
          <w:rFonts w:ascii="Arial" w:hAnsi="Arial" w:cs="Arial"/>
          <w:sz w:val="24"/>
          <w:szCs w:val="24"/>
        </w:rPr>
        <w:t>Руководитель</w:t>
      </w:r>
      <w:r w:rsidR="00AC1D35" w:rsidRPr="00F337D4">
        <w:rPr>
          <w:rFonts w:ascii="Arial" w:hAnsi="Arial" w:cs="Arial"/>
          <w:sz w:val="24"/>
          <w:szCs w:val="24"/>
        </w:rPr>
        <w:t xml:space="preserve"> </w:t>
      </w:r>
      <w:r w:rsidRPr="00F337D4">
        <w:rPr>
          <w:rFonts w:ascii="Arial" w:hAnsi="Arial" w:cs="Arial"/>
          <w:sz w:val="24"/>
          <w:szCs w:val="24"/>
        </w:rPr>
        <w:t>Учреждения</w:t>
      </w:r>
      <w:r w:rsidR="0043440A" w:rsidRPr="00F337D4">
        <w:rPr>
          <w:rFonts w:ascii="Arial" w:hAnsi="Arial" w:cs="Arial"/>
          <w:sz w:val="24"/>
          <w:szCs w:val="24"/>
        </w:rPr>
        <w:t>,</w:t>
      </w:r>
      <w:r w:rsidR="00AC1D35" w:rsidRPr="00F337D4">
        <w:rPr>
          <w:rFonts w:ascii="Arial" w:hAnsi="Arial" w:cs="Arial"/>
          <w:sz w:val="24"/>
          <w:szCs w:val="24"/>
        </w:rPr>
        <w:t xml:space="preserve"> в пределах имеющихся средств</w:t>
      </w:r>
      <w:r w:rsidR="0043440A" w:rsidRPr="00F337D4">
        <w:rPr>
          <w:rFonts w:ascii="Arial" w:hAnsi="Arial" w:cs="Arial"/>
          <w:sz w:val="24"/>
          <w:szCs w:val="24"/>
        </w:rPr>
        <w:t>, может</w:t>
      </w:r>
      <w:r w:rsidR="00AC1D35" w:rsidRPr="00F337D4">
        <w:rPr>
          <w:rFonts w:ascii="Arial" w:hAnsi="Arial" w:cs="Arial"/>
          <w:sz w:val="24"/>
          <w:szCs w:val="24"/>
        </w:rPr>
        <w:t xml:space="preserve"> привлекать для проведения учебных занятий с </w:t>
      </w:r>
      <w:proofErr w:type="gramStart"/>
      <w:r w:rsidR="00AC1D35" w:rsidRPr="00F337D4">
        <w:rPr>
          <w:rFonts w:ascii="Arial" w:hAnsi="Arial" w:cs="Arial"/>
          <w:sz w:val="24"/>
          <w:szCs w:val="24"/>
        </w:rPr>
        <w:t>обучающимися</w:t>
      </w:r>
      <w:proofErr w:type="gramEnd"/>
      <w:r w:rsidR="00AC1D35" w:rsidRPr="00F337D4">
        <w:rPr>
          <w:rFonts w:ascii="Arial" w:hAnsi="Arial" w:cs="Arial"/>
          <w:sz w:val="24"/>
          <w:szCs w:val="24"/>
        </w:rPr>
        <w:t xml:space="preserve"> высококвалифицированных специалистов с применением условий и коэффициентов ставок почасовой оплаты труда согласно показателям, приведенным в таблице:</w:t>
      </w:r>
    </w:p>
    <w:p w:rsidR="00103DED" w:rsidRPr="00F337D4" w:rsidRDefault="00103DED" w:rsidP="00F337D4">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90"/>
        <w:gridCol w:w="1876"/>
        <w:gridCol w:w="1877"/>
        <w:gridCol w:w="1877"/>
      </w:tblGrid>
      <w:tr w:rsidR="00AC1D35" w:rsidRPr="00F337D4" w:rsidTr="0043440A">
        <w:trPr>
          <w:trHeight w:val="608"/>
        </w:trPr>
        <w:tc>
          <w:tcPr>
            <w:tcW w:w="540" w:type="dxa"/>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 xml:space="preserve">№ </w:t>
            </w:r>
            <w:proofErr w:type="gramStart"/>
            <w:r w:rsidRPr="00F337D4">
              <w:rPr>
                <w:rFonts w:ascii="Arial" w:hAnsi="Arial" w:cs="Arial"/>
                <w:sz w:val="24"/>
                <w:szCs w:val="24"/>
              </w:rPr>
              <w:t>п</w:t>
            </w:r>
            <w:proofErr w:type="gramEnd"/>
            <w:r w:rsidRPr="00F337D4">
              <w:rPr>
                <w:rFonts w:ascii="Arial" w:hAnsi="Arial" w:cs="Arial"/>
                <w:sz w:val="24"/>
                <w:szCs w:val="24"/>
              </w:rPr>
              <w:t>/п</w:t>
            </w:r>
          </w:p>
        </w:tc>
        <w:tc>
          <w:tcPr>
            <w:tcW w:w="3190" w:type="dxa"/>
          </w:tcPr>
          <w:p w:rsidR="00AC1D35" w:rsidRPr="00F337D4" w:rsidRDefault="00103DED" w:rsidP="00F337D4">
            <w:pPr>
              <w:spacing w:after="0" w:line="240" w:lineRule="auto"/>
              <w:jc w:val="both"/>
              <w:rPr>
                <w:rFonts w:ascii="Arial" w:hAnsi="Arial" w:cs="Arial"/>
                <w:sz w:val="24"/>
                <w:szCs w:val="24"/>
              </w:rPr>
            </w:pPr>
            <w:r w:rsidRPr="00F337D4">
              <w:rPr>
                <w:rFonts w:ascii="Arial" w:hAnsi="Arial" w:cs="Arial"/>
                <w:sz w:val="24"/>
                <w:szCs w:val="24"/>
              </w:rPr>
              <w:t xml:space="preserve">Контингент </w:t>
            </w:r>
            <w:proofErr w:type="gramStart"/>
            <w:r w:rsidR="00AC1D35" w:rsidRPr="00F337D4">
              <w:rPr>
                <w:rFonts w:ascii="Arial" w:hAnsi="Arial" w:cs="Arial"/>
                <w:sz w:val="24"/>
                <w:szCs w:val="24"/>
              </w:rPr>
              <w:t>обучающихся</w:t>
            </w:r>
            <w:proofErr w:type="gramEnd"/>
          </w:p>
        </w:tc>
        <w:tc>
          <w:tcPr>
            <w:tcW w:w="5630" w:type="dxa"/>
            <w:gridSpan w:val="3"/>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Размер коэффициентов ставок почасовой оплаты труда</w:t>
            </w:r>
          </w:p>
        </w:tc>
      </w:tr>
      <w:tr w:rsidR="00AC1D35" w:rsidRPr="00F337D4" w:rsidTr="0043440A">
        <w:trPr>
          <w:trHeight w:val="415"/>
        </w:trPr>
        <w:tc>
          <w:tcPr>
            <w:tcW w:w="540" w:type="dxa"/>
          </w:tcPr>
          <w:p w:rsidR="00AC1D35" w:rsidRPr="00F337D4" w:rsidRDefault="00AC1D35" w:rsidP="00F337D4">
            <w:pPr>
              <w:spacing w:after="0" w:line="240" w:lineRule="auto"/>
              <w:jc w:val="both"/>
              <w:rPr>
                <w:rFonts w:ascii="Arial" w:hAnsi="Arial" w:cs="Arial"/>
                <w:sz w:val="24"/>
                <w:szCs w:val="24"/>
              </w:rPr>
            </w:pPr>
          </w:p>
        </w:tc>
        <w:tc>
          <w:tcPr>
            <w:tcW w:w="3190" w:type="dxa"/>
          </w:tcPr>
          <w:p w:rsidR="00AC1D35" w:rsidRPr="00F337D4" w:rsidRDefault="00AC1D35" w:rsidP="00F337D4">
            <w:pPr>
              <w:spacing w:after="0" w:line="240" w:lineRule="auto"/>
              <w:jc w:val="both"/>
              <w:rPr>
                <w:rFonts w:ascii="Arial" w:hAnsi="Arial" w:cs="Arial"/>
                <w:sz w:val="24"/>
                <w:szCs w:val="24"/>
              </w:rPr>
            </w:pPr>
          </w:p>
        </w:tc>
        <w:tc>
          <w:tcPr>
            <w:tcW w:w="1876" w:type="dxa"/>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профессор, доктор наук</w:t>
            </w:r>
          </w:p>
        </w:tc>
        <w:tc>
          <w:tcPr>
            <w:tcW w:w="1877" w:type="dxa"/>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доцент, кандидат наук</w:t>
            </w:r>
          </w:p>
        </w:tc>
        <w:tc>
          <w:tcPr>
            <w:tcW w:w="1877" w:type="dxa"/>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лица, не имеющие ученой степени</w:t>
            </w:r>
          </w:p>
        </w:tc>
      </w:tr>
      <w:tr w:rsidR="00AC1D35" w:rsidRPr="00F337D4" w:rsidTr="0043440A">
        <w:trPr>
          <w:trHeight w:val="340"/>
        </w:trPr>
        <w:tc>
          <w:tcPr>
            <w:tcW w:w="540" w:type="dxa"/>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3190" w:type="dxa"/>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1876" w:type="dxa"/>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1877" w:type="dxa"/>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1877" w:type="dxa"/>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5</w:t>
            </w:r>
          </w:p>
        </w:tc>
      </w:tr>
      <w:tr w:rsidR="00AC1D35" w:rsidRPr="00F337D4" w:rsidTr="0043440A">
        <w:trPr>
          <w:trHeight w:val="1290"/>
        </w:trPr>
        <w:tc>
          <w:tcPr>
            <w:tcW w:w="540" w:type="dxa"/>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3190" w:type="dxa"/>
          </w:tcPr>
          <w:p w:rsidR="00AC1D35" w:rsidRPr="00F337D4" w:rsidRDefault="00AC1D35" w:rsidP="00F337D4">
            <w:pPr>
              <w:spacing w:after="0" w:line="240" w:lineRule="auto"/>
              <w:jc w:val="both"/>
              <w:rPr>
                <w:rFonts w:ascii="Arial" w:hAnsi="Arial" w:cs="Arial"/>
                <w:sz w:val="24"/>
                <w:szCs w:val="24"/>
              </w:rPr>
            </w:pPr>
            <w:proofErr w:type="gramStart"/>
            <w:r w:rsidRPr="00F337D4">
              <w:rPr>
                <w:rFonts w:ascii="Arial" w:hAnsi="Arial" w:cs="Arial"/>
                <w:sz w:val="24"/>
                <w:szCs w:val="24"/>
              </w:rPr>
              <w:t>Обучающиеся, включая абитуриентов, в учреждениях среднего профессионального образования, общеобразовательных и дополнительного образования для одаренных детей</w:t>
            </w:r>
            <w:proofErr w:type="gramEnd"/>
          </w:p>
        </w:tc>
        <w:tc>
          <w:tcPr>
            <w:tcW w:w="1876" w:type="dxa"/>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0,04</w:t>
            </w:r>
          </w:p>
        </w:tc>
        <w:tc>
          <w:tcPr>
            <w:tcW w:w="1877" w:type="dxa"/>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0,04</w:t>
            </w:r>
          </w:p>
        </w:tc>
        <w:tc>
          <w:tcPr>
            <w:tcW w:w="1877" w:type="dxa"/>
          </w:tcPr>
          <w:p w:rsidR="00AC1D35" w:rsidRPr="00F337D4" w:rsidRDefault="00AC1D35" w:rsidP="00F337D4">
            <w:pPr>
              <w:spacing w:after="0" w:line="240" w:lineRule="auto"/>
              <w:jc w:val="both"/>
              <w:rPr>
                <w:rFonts w:ascii="Arial" w:hAnsi="Arial" w:cs="Arial"/>
                <w:sz w:val="24"/>
                <w:szCs w:val="24"/>
              </w:rPr>
            </w:pPr>
            <w:r w:rsidRPr="00F337D4">
              <w:rPr>
                <w:rFonts w:ascii="Arial" w:hAnsi="Arial" w:cs="Arial"/>
                <w:sz w:val="24"/>
                <w:szCs w:val="24"/>
              </w:rPr>
              <w:t>0,03</w:t>
            </w:r>
          </w:p>
        </w:tc>
      </w:tr>
    </w:tbl>
    <w:p w:rsidR="00103DED" w:rsidRPr="00F337D4" w:rsidRDefault="00103DED" w:rsidP="00F337D4">
      <w:pPr>
        <w:spacing w:after="0" w:line="240" w:lineRule="auto"/>
        <w:jc w:val="both"/>
        <w:rPr>
          <w:rFonts w:ascii="Arial" w:hAnsi="Arial" w:cs="Arial"/>
          <w:sz w:val="24"/>
          <w:szCs w:val="24"/>
        </w:rPr>
      </w:pPr>
    </w:p>
    <w:p w:rsidR="00AC1D35" w:rsidRPr="00F337D4" w:rsidRDefault="00AC1D35" w:rsidP="000C262B">
      <w:pPr>
        <w:spacing w:after="0" w:line="240" w:lineRule="auto"/>
        <w:ind w:firstLine="567"/>
        <w:jc w:val="both"/>
        <w:rPr>
          <w:rFonts w:ascii="Arial" w:hAnsi="Arial" w:cs="Arial"/>
          <w:sz w:val="24"/>
          <w:szCs w:val="24"/>
        </w:rPr>
      </w:pPr>
      <w:r w:rsidRPr="00F337D4">
        <w:rPr>
          <w:rFonts w:ascii="Arial" w:hAnsi="Arial" w:cs="Arial"/>
          <w:sz w:val="24"/>
          <w:szCs w:val="24"/>
        </w:rPr>
        <w:t>В ставки почасовой оплаты включена оплата за отпуск.</w:t>
      </w:r>
    </w:p>
    <w:p w:rsidR="00AC1D35" w:rsidRPr="00F337D4" w:rsidRDefault="00AC1D35" w:rsidP="000C262B">
      <w:pPr>
        <w:spacing w:after="0" w:line="240" w:lineRule="auto"/>
        <w:ind w:firstLine="567"/>
        <w:jc w:val="both"/>
        <w:rPr>
          <w:rFonts w:ascii="Arial" w:hAnsi="Arial" w:cs="Arial"/>
          <w:sz w:val="24"/>
          <w:szCs w:val="24"/>
        </w:rPr>
      </w:pPr>
      <w:r w:rsidRPr="00F337D4">
        <w:rPr>
          <w:rFonts w:ascii="Arial" w:hAnsi="Arial" w:cs="Arial"/>
          <w:sz w:val="24"/>
          <w:szCs w:val="24"/>
        </w:rPr>
        <w:t>Ставки почасовой оплаты труда исчисляются:</w:t>
      </w:r>
    </w:p>
    <w:p w:rsidR="00AC1D35" w:rsidRPr="00F337D4" w:rsidRDefault="00AC1D35" w:rsidP="000C262B">
      <w:pPr>
        <w:spacing w:after="0" w:line="240" w:lineRule="auto"/>
        <w:ind w:firstLine="567"/>
        <w:jc w:val="both"/>
        <w:rPr>
          <w:rFonts w:ascii="Arial" w:hAnsi="Arial" w:cs="Arial"/>
          <w:sz w:val="24"/>
          <w:szCs w:val="24"/>
        </w:rPr>
      </w:pPr>
      <w:r w:rsidRPr="00F337D4">
        <w:rPr>
          <w:rFonts w:ascii="Arial" w:hAnsi="Arial" w:cs="Arial"/>
          <w:sz w:val="24"/>
          <w:szCs w:val="24"/>
        </w:rPr>
        <w:t>для профессоров кафедры, докторов наук, кандидатов наук – из расчета минимального месячного должностного оклада, соответствующего размеру должностных окладов «доктор наук и ученое звание «профессор»;</w:t>
      </w:r>
    </w:p>
    <w:p w:rsidR="00AC1D35" w:rsidRPr="00F337D4" w:rsidRDefault="00AC1D35" w:rsidP="000C262B">
      <w:pPr>
        <w:spacing w:after="0" w:line="240" w:lineRule="auto"/>
        <w:ind w:firstLine="567"/>
        <w:jc w:val="both"/>
        <w:rPr>
          <w:rFonts w:ascii="Arial" w:hAnsi="Arial" w:cs="Arial"/>
          <w:sz w:val="24"/>
          <w:szCs w:val="24"/>
        </w:rPr>
      </w:pPr>
      <w:r w:rsidRPr="00F337D4">
        <w:rPr>
          <w:rFonts w:ascii="Arial" w:hAnsi="Arial" w:cs="Arial"/>
          <w:sz w:val="24"/>
          <w:szCs w:val="24"/>
        </w:rPr>
        <w:lastRenderedPageBreak/>
        <w:t>для доцентов кафедры, кандидатов наук – из расчета минимального месячного должностного оклада соответствующего размеру должностных окладов «кандидат наук и ученое звание «доцент»;</w:t>
      </w:r>
    </w:p>
    <w:p w:rsidR="00AC1D35" w:rsidRPr="00F337D4" w:rsidRDefault="00AC1D35" w:rsidP="000C262B">
      <w:pPr>
        <w:spacing w:after="0" w:line="240" w:lineRule="auto"/>
        <w:ind w:firstLine="567"/>
        <w:jc w:val="both"/>
        <w:rPr>
          <w:rFonts w:ascii="Arial" w:hAnsi="Arial" w:cs="Arial"/>
          <w:sz w:val="24"/>
          <w:szCs w:val="24"/>
        </w:rPr>
      </w:pPr>
      <w:r w:rsidRPr="00F337D4">
        <w:rPr>
          <w:rFonts w:ascii="Arial" w:hAnsi="Arial" w:cs="Arial"/>
          <w:sz w:val="24"/>
          <w:szCs w:val="24"/>
        </w:rPr>
        <w:t>для лиц, не имеющих ученой степени - из расчета минимального месячного должностного оклада, соответствующего размеру должностных окладов «ассистент, преподаватель, секретарь ученого совета – высшее профессиональное образование».</w:t>
      </w:r>
    </w:p>
    <w:p w:rsidR="00AC1D35" w:rsidRPr="00F337D4" w:rsidRDefault="00AC1D35" w:rsidP="000C262B">
      <w:pPr>
        <w:spacing w:after="0" w:line="240" w:lineRule="auto"/>
        <w:ind w:firstLine="567"/>
        <w:jc w:val="both"/>
        <w:rPr>
          <w:rFonts w:ascii="Arial" w:hAnsi="Arial" w:cs="Arial"/>
          <w:sz w:val="24"/>
          <w:szCs w:val="24"/>
        </w:rPr>
      </w:pPr>
      <w:r w:rsidRPr="00F337D4">
        <w:rPr>
          <w:rFonts w:ascii="Arial" w:hAnsi="Arial" w:cs="Arial"/>
          <w:sz w:val="24"/>
          <w:szCs w:val="24"/>
        </w:rPr>
        <w:t>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AC1D35" w:rsidRPr="00F337D4" w:rsidRDefault="00AC1D35" w:rsidP="000C262B">
      <w:pPr>
        <w:spacing w:after="0" w:line="240" w:lineRule="auto"/>
        <w:ind w:firstLine="567"/>
        <w:jc w:val="both"/>
        <w:rPr>
          <w:rFonts w:ascii="Arial" w:hAnsi="Arial" w:cs="Arial"/>
          <w:sz w:val="24"/>
          <w:szCs w:val="24"/>
        </w:rPr>
      </w:pPr>
      <w:r w:rsidRPr="00F337D4">
        <w:rPr>
          <w:rFonts w:ascii="Arial" w:hAnsi="Arial" w:cs="Arial"/>
          <w:sz w:val="24"/>
          <w:szCs w:val="24"/>
        </w:rPr>
        <w:t>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AC1D35" w:rsidRPr="00F337D4" w:rsidRDefault="00AC1D35" w:rsidP="000C262B">
      <w:pPr>
        <w:spacing w:after="0" w:line="240" w:lineRule="auto"/>
        <w:ind w:firstLine="567"/>
        <w:jc w:val="both"/>
        <w:rPr>
          <w:rFonts w:ascii="Arial" w:hAnsi="Arial" w:cs="Arial"/>
          <w:sz w:val="24"/>
          <w:szCs w:val="24"/>
        </w:rPr>
      </w:pPr>
      <w:r w:rsidRPr="00F337D4">
        <w:rPr>
          <w:rFonts w:ascii="Arial" w:hAnsi="Arial" w:cs="Arial"/>
          <w:sz w:val="24"/>
          <w:szCs w:val="24"/>
        </w:rPr>
        <w:t>Коэффициенты ставок почасовой оплаты труда членов жюри конкурсов и смотров, рецензентов конкурсных работ устанавливаются в размере:</w:t>
      </w:r>
    </w:p>
    <w:p w:rsidR="00AC1D35" w:rsidRPr="00F337D4" w:rsidRDefault="00AC1D35" w:rsidP="000C262B">
      <w:pPr>
        <w:spacing w:after="0" w:line="240" w:lineRule="auto"/>
        <w:ind w:firstLine="567"/>
        <w:jc w:val="both"/>
        <w:rPr>
          <w:rFonts w:ascii="Arial" w:hAnsi="Arial" w:cs="Arial"/>
          <w:sz w:val="24"/>
          <w:szCs w:val="24"/>
        </w:rPr>
      </w:pPr>
      <w:r w:rsidRPr="00F337D4">
        <w:rPr>
          <w:rFonts w:ascii="Arial" w:hAnsi="Arial" w:cs="Arial"/>
          <w:sz w:val="24"/>
          <w:szCs w:val="24"/>
        </w:rPr>
        <w:t>0,04 – для профессоров, докторов наук;</w:t>
      </w:r>
    </w:p>
    <w:p w:rsidR="00AC1D35" w:rsidRPr="00F337D4" w:rsidRDefault="00AC1D35" w:rsidP="000C262B">
      <w:pPr>
        <w:spacing w:after="0" w:line="240" w:lineRule="auto"/>
        <w:ind w:firstLine="567"/>
        <w:jc w:val="both"/>
        <w:rPr>
          <w:rFonts w:ascii="Arial" w:hAnsi="Arial" w:cs="Arial"/>
          <w:sz w:val="24"/>
          <w:szCs w:val="24"/>
        </w:rPr>
      </w:pPr>
      <w:r w:rsidRPr="00F337D4">
        <w:rPr>
          <w:rFonts w:ascii="Arial" w:hAnsi="Arial" w:cs="Arial"/>
          <w:sz w:val="24"/>
          <w:szCs w:val="24"/>
        </w:rPr>
        <w:t>0,04 – для доцентов, кандидатов наук;</w:t>
      </w:r>
    </w:p>
    <w:p w:rsidR="00B45E65" w:rsidRPr="00F337D4" w:rsidRDefault="00AC1D35" w:rsidP="000C262B">
      <w:pPr>
        <w:spacing w:after="0" w:line="240" w:lineRule="auto"/>
        <w:ind w:firstLine="567"/>
        <w:jc w:val="both"/>
        <w:rPr>
          <w:rFonts w:ascii="Arial" w:hAnsi="Arial" w:cs="Arial"/>
          <w:sz w:val="24"/>
          <w:szCs w:val="24"/>
        </w:rPr>
      </w:pPr>
      <w:r w:rsidRPr="00F337D4">
        <w:rPr>
          <w:rFonts w:ascii="Arial" w:hAnsi="Arial" w:cs="Arial"/>
          <w:sz w:val="24"/>
          <w:szCs w:val="24"/>
        </w:rPr>
        <w:t>0,03 – для лиц, не имеющих</w:t>
      </w:r>
      <w:r w:rsidR="00FB4A0F" w:rsidRPr="00F337D4">
        <w:rPr>
          <w:rFonts w:ascii="Arial" w:hAnsi="Arial" w:cs="Arial"/>
          <w:sz w:val="24"/>
          <w:szCs w:val="24"/>
        </w:rPr>
        <w:t xml:space="preserve"> </w:t>
      </w:r>
      <w:r w:rsidRPr="00F337D4">
        <w:rPr>
          <w:rFonts w:ascii="Arial" w:hAnsi="Arial" w:cs="Arial"/>
          <w:sz w:val="24"/>
          <w:szCs w:val="24"/>
        </w:rPr>
        <w:t>ученой степени.</w:t>
      </w:r>
    </w:p>
    <w:p w:rsidR="00AC1D35" w:rsidRPr="00F337D4" w:rsidRDefault="00AC1D35" w:rsidP="000C262B">
      <w:pPr>
        <w:spacing w:after="0" w:line="240" w:lineRule="auto"/>
        <w:ind w:firstLine="567"/>
        <w:jc w:val="both"/>
        <w:rPr>
          <w:rFonts w:ascii="Arial" w:hAnsi="Arial" w:cs="Arial"/>
          <w:sz w:val="24"/>
          <w:szCs w:val="24"/>
        </w:rPr>
      </w:pPr>
    </w:p>
    <w:p w:rsidR="00B45E65" w:rsidRPr="000C262B" w:rsidRDefault="00B45E65" w:rsidP="000C262B">
      <w:pPr>
        <w:spacing w:after="0" w:line="240" w:lineRule="auto"/>
        <w:ind w:firstLine="567"/>
        <w:jc w:val="center"/>
        <w:rPr>
          <w:rFonts w:ascii="Arial" w:hAnsi="Arial" w:cs="Arial"/>
          <w:b/>
          <w:sz w:val="30"/>
          <w:szCs w:val="30"/>
        </w:rPr>
      </w:pPr>
      <w:r w:rsidRPr="000C262B">
        <w:rPr>
          <w:rFonts w:ascii="Arial" w:hAnsi="Arial" w:cs="Arial"/>
          <w:b/>
          <w:sz w:val="30"/>
          <w:szCs w:val="30"/>
        </w:rPr>
        <w:t>VI. Порядок и условия оплаты труда работников,</w:t>
      </w:r>
    </w:p>
    <w:p w:rsidR="00B45E65" w:rsidRPr="000C262B" w:rsidRDefault="00B45E65" w:rsidP="000C262B">
      <w:pPr>
        <w:spacing w:after="0" w:line="240" w:lineRule="auto"/>
        <w:ind w:firstLine="567"/>
        <w:jc w:val="center"/>
        <w:rPr>
          <w:rFonts w:ascii="Arial" w:hAnsi="Arial" w:cs="Arial"/>
          <w:b/>
          <w:sz w:val="30"/>
          <w:szCs w:val="30"/>
        </w:rPr>
      </w:pPr>
      <w:proofErr w:type="gramStart"/>
      <w:r w:rsidRPr="000C262B">
        <w:rPr>
          <w:rFonts w:ascii="Arial" w:hAnsi="Arial" w:cs="Arial"/>
          <w:b/>
          <w:sz w:val="30"/>
          <w:szCs w:val="30"/>
        </w:rPr>
        <w:t>осуществляющих</w:t>
      </w:r>
      <w:proofErr w:type="gramEnd"/>
      <w:r w:rsidRPr="000C262B">
        <w:rPr>
          <w:rFonts w:ascii="Arial" w:hAnsi="Arial" w:cs="Arial"/>
          <w:b/>
          <w:sz w:val="30"/>
          <w:szCs w:val="30"/>
        </w:rPr>
        <w:t xml:space="preserve"> профессиональную деятельность</w:t>
      </w:r>
    </w:p>
    <w:p w:rsidR="00B45E65" w:rsidRPr="00F337D4" w:rsidRDefault="00B45E65" w:rsidP="000C262B">
      <w:pPr>
        <w:spacing w:after="0" w:line="240" w:lineRule="auto"/>
        <w:ind w:firstLine="567"/>
        <w:jc w:val="center"/>
        <w:rPr>
          <w:rFonts w:ascii="Arial" w:hAnsi="Arial" w:cs="Arial"/>
          <w:sz w:val="24"/>
          <w:szCs w:val="24"/>
        </w:rPr>
      </w:pPr>
      <w:r w:rsidRPr="000C262B">
        <w:rPr>
          <w:rFonts w:ascii="Arial" w:hAnsi="Arial" w:cs="Arial"/>
          <w:b/>
          <w:sz w:val="30"/>
          <w:szCs w:val="30"/>
        </w:rPr>
        <w:t>по профессиям рабочих</w:t>
      </w:r>
    </w:p>
    <w:p w:rsidR="008A7236" w:rsidRPr="00F337D4" w:rsidRDefault="008A7236" w:rsidP="000C262B">
      <w:pPr>
        <w:spacing w:after="0" w:line="240" w:lineRule="auto"/>
        <w:ind w:firstLine="567"/>
        <w:jc w:val="both"/>
        <w:rPr>
          <w:rFonts w:ascii="Arial" w:hAnsi="Arial" w:cs="Arial"/>
          <w:sz w:val="24"/>
          <w:szCs w:val="24"/>
        </w:rPr>
      </w:pPr>
    </w:p>
    <w:p w:rsidR="008A7236" w:rsidRPr="00F337D4" w:rsidRDefault="008A7236" w:rsidP="000C262B">
      <w:pPr>
        <w:spacing w:after="0" w:line="240" w:lineRule="auto"/>
        <w:ind w:firstLine="567"/>
        <w:jc w:val="both"/>
        <w:rPr>
          <w:rFonts w:ascii="Arial" w:hAnsi="Arial" w:cs="Arial"/>
          <w:sz w:val="24"/>
          <w:szCs w:val="24"/>
        </w:rPr>
      </w:pPr>
      <w:r w:rsidRPr="00F337D4">
        <w:rPr>
          <w:rFonts w:ascii="Arial" w:hAnsi="Arial" w:cs="Arial"/>
          <w:sz w:val="24"/>
          <w:szCs w:val="24"/>
        </w:rPr>
        <w:t xml:space="preserve">Размеры должностных окладов рабочих </w:t>
      </w:r>
      <w:r w:rsidR="00292E8D" w:rsidRPr="00F337D4">
        <w:rPr>
          <w:rFonts w:ascii="Arial" w:hAnsi="Arial" w:cs="Arial"/>
          <w:sz w:val="24"/>
          <w:szCs w:val="24"/>
        </w:rPr>
        <w:t>Учреждения</w:t>
      </w:r>
      <w:r w:rsidRPr="00F337D4">
        <w:rPr>
          <w:rFonts w:ascii="Arial" w:hAnsi="Arial" w:cs="Arial"/>
          <w:sz w:val="24"/>
          <w:szCs w:val="24"/>
        </w:rPr>
        <w:t xml:space="preserve"> устанавливаются в зависимости от разрядов выполняемых работ:</w:t>
      </w:r>
    </w:p>
    <w:p w:rsidR="0043440A" w:rsidRPr="00F337D4" w:rsidRDefault="0043440A" w:rsidP="000C262B">
      <w:pPr>
        <w:spacing w:after="0" w:line="240" w:lineRule="auto"/>
        <w:ind w:firstLine="567"/>
        <w:jc w:val="both"/>
        <w:rPr>
          <w:rFonts w:ascii="Arial" w:hAnsi="Arial" w:cs="Arial"/>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8A7236" w:rsidRPr="00F337D4" w:rsidTr="000141A3">
        <w:trPr>
          <w:cantSplit/>
          <w:trHeight w:val="480"/>
        </w:trPr>
        <w:tc>
          <w:tcPr>
            <w:tcW w:w="7797" w:type="dxa"/>
            <w:tcBorders>
              <w:top w:val="single" w:sz="6" w:space="0" w:color="auto"/>
              <w:left w:val="single" w:sz="6" w:space="0" w:color="auto"/>
              <w:bottom w:val="single" w:sz="6" w:space="0" w:color="auto"/>
              <w:right w:val="single" w:sz="6" w:space="0" w:color="auto"/>
            </w:tcBorders>
          </w:tcPr>
          <w:p w:rsidR="008A7236" w:rsidRPr="00F337D4" w:rsidRDefault="008A7236" w:rsidP="00F337D4">
            <w:pPr>
              <w:spacing w:after="0" w:line="240" w:lineRule="auto"/>
              <w:jc w:val="both"/>
              <w:rPr>
                <w:rFonts w:ascii="Arial" w:hAnsi="Arial" w:cs="Arial"/>
                <w:sz w:val="24"/>
                <w:szCs w:val="24"/>
              </w:rPr>
            </w:pPr>
            <w:r w:rsidRPr="00F337D4">
              <w:rPr>
                <w:rFonts w:ascii="Arial" w:hAnsi="Arial" w:cs="Arial"/>
                <w:sz w:val="24"/>
                <w:szCs w:val="24"/>
              </w:rPr>
              <w:t>1 разряд работ в соответствии с Единым</w:t>
            </w:r>
            <w:r w:rsidR="00FB4A0F" w:rsidRPr="00F337D4">
              <w:rPr>
                <w:rFonts w:ascii="Arial" w:hAnsi="Arial" w:cs="Arial"/>
                <w:sz w:val="24"/>
                <w:szCs w:val="24"/>
              </w:rPr>
              <w:t xml:space="preserve"> </w:t>
            </w:r>
            <w:r w:rsidRPr="00F337D4">
              <w:rPr>
                <w:rFonts w:ascii="Arial" w:hAnsi="Arial" w:cs="Arial"/>
                <w:sz w:val="24"/>
                <w:szCs w:val="24"/>
              </w:rPr>
              <w:t>тарифно-квалификационным справочником работ и профессий рабочих: сторож</w:t>
            </w:r>
          </w:p>
        </w:tc>
        <w:tc>
          <w:tcPr>
            <w:tcW w:w="1559" w:type="dxa"/>
            <w:tcBorders>
              <w:top w:val="single" w:sz="6" w:space="0" w:color="auto"/>
              <w:left w:val="single" w:sz="6" w:space="0" w:color="auto"/>
              <w:bottom w:val="single" w:sz="6" w:space="0" w:color="auto"/>
              <w:right w:val="single" w:sz="6" w:space="0" w:color="auto"/>
            </w:tcBorders>
          </w:tcPr>
          <w:p w:rsidR="008A7236" w:rsidRPr="00F337D4" w:rsidRDefault="0043440A" w:rsidP="00F337D4">
            <w:pPr>
              <w:spacing w:after="0" w:line="240" w:lineRule="auto"/>
              <w:jc w:val="both"/>
              <w:rPr>
                <w:rFonts w:ascii="Arial" w:hAnsi="Arial" w:cs="Arial"/>
                <w:sz w:val="24"/>
                <w:szCs w:val="24"/>
              </w:rPr>
            </w:pPr>
            <w:r w:rsidRPr="00F337D4">
              <w:rPr>
                <w:rFonts w:ascii="Arial" w:hAnsi="Arial" w:cs="Arial"/>
                <w:sz w:val="24"/>
                <w:szCs w:val="24"/>
              </w:rPr>
              <w:t>4621 рубль</w:t>
            </w:r>
          </w:p>
        </w:tc>
      </w:tr>
      <w:tr w:rsidR="008A7236" w:rsidRPr="00F337D4" w:rsidTr="000141A3">
        <w:trPr>
          <w:cantSplit/>
          <w:trHeight w:val="480"/>
        </w:trPr>
        <w:tc>
          <w:tcPr>
            <w:tcW w:w="7797" w:type="dxa"/>
            <w:tcBorders>
              <w:top w:val="single" w:sz="6" w:space="0" w:color="auto"/>
              <w:left w:val="single" w:sz="6" w:space="0" w:color="auto"/>
              <w:bottom w:val="single" w:sz="6" w:space="0" w:color="auto"/>
              <w:right w:val="single" w:sz="6" w:space="0" w:color="auto"/>
            </w:tcBorders>
          </w:tcPr>
          <w:p w:rsidR="008A7236" w:rsidRPr="00F337D4" w:rsidRDefault="008A7236" w:rsidP="00F337D4">
            <w:pPr>
              <w:spacing w:after="0" w:line="240" w:lineRule="auto"/>
              <w:jc w:val="both"/>
              <w:rPr>
                <w:rFonts w:ascii="Arial" w:hAnsi="Arial" w:cs="Arial"/>
                <w:sz w:val="24"/>
                <w:szCs w:val="24"/>
              </w:rPr>
            </w:pPr>
            <w:r w:rsidRPr="00F337D4">
              <w:rPr>
                <w:rFonts w:ascii="Arial" w:hAnsi="Arial" w:cs="Arial"/>
                <w:sz w:val="24"/>
                <w:szCs w:val="24"/>
              </w:rPr>
              <w:t>2 разряд работ в соответствии с Единым</w:t>
            </w:r>
            <w:r w:rsidR="00FB4A0F" w:rsidRPr="00F337D4">
              <w:rPr>
                <w:rFonts w:ascii="Arial" w:hAnsi="Arial" w:cs="Arial"/>
                <w:sz w:val="24"/>
                <w:szCs w:val="24"/>
              </w:rPr>
              <w:t xml:space="preserve"> </w:t>
            </w:r>
            <w:r w:rsidRPr="00F337D4">
              <w:rPr>
                <w:rFonts w:ascii="Arial" w:hAnsi="Arial" w:cs="Arial"/>
                <w:sz w:val="24"/>
                <w:szCs w:val="24"/>
              </w:rPr>
              <w:br/>
              <w:t>тарифно-квалификационным справочником работ и профессий рабочих: рабочий по комплексному обслуживанию и ремонту зданий, уборщик служебных помещений, швея, уборщик территории, мойщик посуды, подсобный рабочий, кладовщик, кастелянша</w:t>
            </w:r>
          </w:p>
        </w:tc>
        <w:tc>
          <w:tcPr>
            <w:tcW w:w="1559" w:type="dxa"/>
            <w:tcBorders>
              <w:top w:val="single" w:sz="6" w:space="0" w:color="auto"/>
              <w:left w:val="single" w:sz="6" w:space="0" w:color="auto"/>
              <w:bottom w:val="single" w:sz="6" w:space="0" w:color="auto"/>
              <w:right w:val="single" w:sz="6" w:space="0" w:color="auto"/>
            </w:tcBorders>
          </w:tcPr>
          <w:p w:rsidR="008A7236" w:rsidRPr="00F337D4" w:rsidRDefault="0043440A" w:rsidP="00F337D4">
            <w:pPr>
              <w:spacing w:after="0" w:line="240" w:lineRule="auto"/>
              <w:jc w:val="both"/>
              <w:rPr>
                <w:rFonts w:ascii="Arial" w:hAnsi="Arial" w:cs="Arial"/>
                <w:sz w:val="24"/>
                <w:szCs w:val="24"/>
              </w:rPr>
            </w:pPr>
            <w:r w:rsidRPr="00F337D4">
              <w:rPr>
                <w:rFonts w:ascii="Arial" w:hAnsi="Arial" w:cs="Arial"/>
                <w:sz w:val="24"/>
                <w:szCs w:val="24"/>
              </w:rPr>
              <w:t>4842 рубля</w:t>
            </w:r>
          </w:p>
        </w:tc>
      </w:tr>
      <w:tr w:rsidR="008A7236" w:rsidRPr="00F337D4" w:rsidTr="000141A3">
        <w:trPr>
          <w:cantSplit/>
          <w:trHeight w:val="480"/>
        </w:trPr>
        <w:tc>
          <w:tcPr>
            <w:tcW w:w="7797" w:type="dxa"/>
            <w:tcBorders>
              <w:top w:val="single" w:sz="6" w:space="0" w:color="auto"/>
              <w:left w:val="single" w:sz="6" w:space="0" w:color="auto"/>
              <w:bottom w:val="single" w:sz="6" w:space="0" w:color="auto"/>
              <w:right w:val="single" w:sz="6" w:space="0" w:color="auto"/>
            </w:tcBorders>
          </w:tcPr>
          <w:p w:rsidR="008A7236" w:rsidRPr="00F337D4" w:rsidRDefault="008A7236" w:rsidP="00F337D4">
            <w:pPr>
              <w:spacing w:after="0" w:line="240" w:lineRule="auto"/>
              <w:jc w:val="both"/>
              <w:rPr>
                <w:rFonts w:ascii="Arial" w:hAnsi="Arial" w:cs="Arial"/>
                <w:sz w:val="24"/>
                <w:szCs w:val="24"/>
              </w:rPr>
            </w:pPr>
            <w:r w:rsidRPr="00F337D4">
              <w:rPr>
                <w:rFonts w:ascii="Arial" w:hAnsi="Arial" w:cs="Arial"/>
                <w:sz w:val="24"/>
                <w:szCs w:val="24"/>
              </w:rPr>
              <w:t>3</w:t>
            </w:r>
            <w:r w:rsidR="00FB4A0F" w:rsidRPr="00F337D4">
              <w:rPr>
                <w:rFonts w:ascii="Arial" w:hAnsi="Arial" w:cs="Arial"/>
                <w:sz w:val="24"/>
                <w:szCs w:val="24"/>
              </w:rPr>
              <w:t xml:space="preserve"> </w:t>
            </w:r>
            <w:r w:rsidRPr="00F337D4">
              <w:rPr>
                <w:rFonts w:ascii="Arial" w:hAnsi="Arial" w:cs="Arial"/>
                <w:sz w:val="24"/>
                <w:szCs w:val="24"/>
              </w:rPr>
              <w:t>разряд работ в соответствии с Единым тарифно-квалификационным справочником работ и профессий рабочих:</w:t>
            </w:r>
            <w:r w:rsidR="00292E8D" w:rsidRPr="00F337D4">
              <w:rPr>
                <w:rFonts w:ascii="Arial" w:hAnsi="Arial" w:cs="Arial"/>
                <w:sz w:val="24"/>
                <w:szCs w:val="24"/>
              </w:rPr>
              <w:t xml:space="preserve"> р</w:t>
            </w:r>
            <w:r w:rsidRPr="00F337D4">
              <w:rPr>
                <w:rFonts w:ascii="Arial" w:hAnsi="Arial" w:cs="Arial"/>
                <w:sz w:val="24"/>
                <w:szCs w:val="24"/>
              </w:rPr>
              <w:t>абочий по комплексному обслуживанию и ремонту здания 3 разряда, повар</w:t>
            </w:r>
          </w:p>
        </w:tc>
        <w:tc>
          <w:tcPr>
            <w:tcW w:w="1559" w:type="dxa"/>
            <w:tcBorders>
              <w:top w:val="single" w:sz="6" w:space="0" w:color="auto"/>
              <w:left w:val="single" w:sz="6" w:space="0" w:color="auto"/>
              <w:bottom w:val="single" w:sz="6" w:space="0" w:color="auto"/>
              <w:right w:val="single" w:sz="6" w:space="0" w:color="auto"/>
            </w:tcBorders>
          </w:tcPr>
          <w:p w:rsidR="008A7236" w:rsidRPr="00F337D4" w:rsidRDefault="0043440A" w:rsidP="00F337D4">
            <w:pPr>
              <w:spacing w:after="0" w:line="240" w:lineRule="auto"/>
              <w:jc w:val="both"/>
              <w:rPr>
                <w:rFonts w:ascii="Arial" w:hAnsi="Arial" w:cs="Arial"/>
                <w:sz w:val="24"/>
                <w:szCs w:val="24"/>
              </w:rPr>
            </w:pPr>
            <w:r w:rsidRPr="00F337D4">
              <w:rPr>
                <w:rFonts w:ascii="Arial" w:hAnsi="Arial" w:cs="Arial"/>
                <w:sz w:val="24"/>
                <w:szCs w:val="24"/>
              </w:rPr>
              <w:t>5060 рублей</w:t>
            </w:r>
          </w:p>
        </w:tc>
      </w:tr>
      <w:tr w:rsidR="008A7236" w:rsidRPr="00F337D4" w:rsidTr="000141A3">
        <w:trPr>
          <w:cantSplit/>
          <w:trHeight w:val="480"/>
        </w:trPr>
        <w:tc>
          <w:tcPr>
            <w:tcW w:w="7797" w:type="dxa"/>
            <w:tcBorders>
              <w:top w:val="single" w:sz="6" w:space="0" w:color="auto"/>
              <w:left w:val="single" w:sz="6" w:space="0" w:color="auto"/>
              <w:bottom w:val="single" w:sz="6" w:space="0" w:color="auto"/>
              <w:right w:val="single" w:sz="6" w:space="0" w:color="auto"/>
            </w:tcBorders>
          </w:tcPr>
          <w:p w:rsidR="008A7236" w:rsidRPr="00F337D4" w:rsidRDefault="008A7236" w:rsidP="00F337D4">
            <w:pPr>
              <w:spacing w:after="0" w:line="240" w:lineRule="auto"/>
              <w:jc w:val="both"/>
              <w:rPr>
                <w:rFonts w:ascii="Arial" w:hAnsi="Arial" w:cs="Arial"/>
                <w:sz w:val="24"/>
                <w:szCs w:val="24"/>
              </w:rPr>
            </w:pPr>
            <w:r w:rsidRPr="00F337D4">
              <w:rPr>
                <w:rFonts w:ascii="Arial" w:hAnsi="Arial" w:cs="Arial"/>
                <w:sz w:val="24"/>
                <w:szCs w:val="24"/>
              </w:rPr>
              <w:t>4 разряд работ в соответствии с Единым</w:t>
            </w:r>
            <w:r w:rsidR="00FB4A0F" w:rsidRPr="00F337D4">
              <w:rPr>
                <w:rFonts w:ascii="Arial" w:hAnsi="Arial" w:cs="Arial"/>
                <w:sz w:val="24"/>
                <w:szCs w:val="24"/>
              </w:rPr>
              <w:t xml:space="preserve"> </w:t>
            </w:r>
            <w:r w:rsidRPr="00F337D4">
              <w:rPr>
                <w:rFonts w:ascii="Arial" w:hAnsi="Arial" w:cs="Arial"/>
                <w:sz w:val="24"/>
                <w:szCs w:val="24"/>
              </w:rPr>
              <w:br/>
              <w:t>тарифно-квалификационным справочником работ и профессий рабочих: повар, костюмер, водитель</w:t>
            </w:r>
          </w:p>
        </w:tc>
        <w:tc>
          <w:tcPr>
            <w:tcW w:w="1559" w:type="dxa"/>
            <w:tcBorders>
              <w:top w:val="single" w:sz="6" w:space="0" w:color="auto"/>
              <w:left w:val="single" w:sz="6" w:space="0" w:color="auto"/>
              <w:bottom w:val="single" w:sz="6" w:space="0" w:color="auto"/>
              <w:right w:val="single" w:sz="6" w:space="0" w:color="auto"/>
            </w:tcBorders>
          </w:tcPr>
          <w:p w:rsidR="008A7236" w:rsidRPr="00F337D4" w:rsidRDefault="0043440A" w:rsidP="00F337D4">
            <w:pPr>
              <w:spacing w:after="0" w:line="240" w:lineRule="auto"/>
              <w:jc w:val="both"/>
              <w:rPr>
                <w:rFonts w:ascii="Arial" w:hAnsi="Arial" w:cs="Arial"/>
                <w:sz w:val="24"/>
                <w:szCs w:val="24"/>
              </w:rPr>
            </w:pPr>
            <w:r w:rsidRPr="00F337D4">
              <w:rPr>
                <w:rFonts w:ascii="Arial" w:hAnsi="Arial" w:cs="Arial"/>
                <w:sz w:val="24"/>
                <w:szCs w:val="24"/>
              </w:rPr>
              <w:t>6383 рубля</w:t>
            </w:r>
          </w:p>
        </w:tc>
      </w:tr>
      <w:tr w:rsidR="008A7236" w:rsidRPr="00F337D4" w:rsidTr="000141A3">
        <w:trPr>
          <w:cantSplit/>
          <w:trHeight w:val="480"/>
        </w:trPr>
        <w:tc>
          <w:tcPr>
            <w:tcW w:w="7797" w:type="dxa"/>
            <w:tcBorders>
              <w:top w:val="single" w:sz="6" w:space="0" w:color="auto"/>
              <w:left w:val="single" w:sz="6" w:space="0" w:color="auto"/>
              <w:bottom w:val="single" w:sz="6" w:space="0" w:color="auto"/>
              <w:right w:val="single" w:sz="6" w:space="0" w:color="auto"/>
            </w:tcBorders>
          </w:tcPr>
          <w:p w:rsidR="008A7236" w:rsidRPr="00F337D4" w:rsidRDefault="008A7236" w:rsidP="00F337D4">
            <w:pPr>
              <w:spacing w:after="0" w:line="240" w:lineRule="auto"/>
              <w:jc w:val="both"/>
              <w:rPr>
                <w:rFonts w:ascii="Arial" w:hAnsi="Arial" w:cs="Arial"/>
                <w:sz w:val="24"/>
                <w:szCs w:val="24"/>
              </w:rPr>
            </w:pPr>
            <w:r w:rsidRPr="00F337D4">
              <w:rPr>
                <w:rFonts w:ascii="Arial" w:hAnsi="Arial" w:cs="Arial"/>
                <w:sz w:val="24"/>
                <w:szCs w:val="24"/>
              </w:rPr>
              <w:t>5 разряд работ в соответствии с Единым</w:t>
            </w:r>
            <w:r w:rsidR="00FB4A0F" w:rsidRPr="00F337D4">
              <w:rPr>
                <w:rFonts w:ascii="Arial" w:hAnsi="Arial" w:cs="Arial"/>
                <w:sz w:val="24"/>
                <w:szCs w:val="24"/>
              </w:rPr>
              <w:t xml:space="preserve"> </w:t>
            </w:r>
            <w:r w:rsidRPr="00F337D4">
              <w:rPr>
                <w:rFonts w:ascii="Arial" w:hAnsi="Arial" w:cs="Arial"/>
                <w:sz w:val="24"/>
                <w:szCs w:val="24"/>
              </w:rPr>
              <w:br/>
              <w:t>тарифно-квалификационным справочником работ и профессий рабочих</w:t>
            </w:r>
          </w:p>
        </w:tc>
        <w:tc>
          <w:tcPr>
            <w:tcW w:w="1559" w:type="dxa"/>
            <w:tcBorders>
              <w:top w:val="single" w:sz="6" w:space="0" w:color="auto"/>
              <w:left w:val="single" w:sz="6" w:space="0" w:color="auto"/>
              <w:bottom w:val="single" w:sz="6" w:space="0" w:color="auto"/>
              <w:right w:val="single" w:sz="6" w:space="0" w:color="auto"/>
            </w:tcBorders>
          </w:tcPr>
          <w:p w:rsidR="008A7236" w:rsidRPr="00F337D4" w:rsidRDefault="008A7236" w:rsidP="00F337D4">
            <w:pPr>
              <w:spacing w:after="0" w:line="240" w:lineRule="auto"/>
              <w:jc w:val="both"/>
              <w:rPr>
                <w:rFonts w:ascii="Arial" w:hAnsi="Arial" w:cs="Arial"/>
                <w:sz w:val="24"/>
                <w:szCs w:val="24"/>
              </w:rPr>
            </w:pPr>
            <w:r w:rsidRPr="00F337D4">
              <w:rPr>
                <w:rFonts w:ascii="Arial" w:hAnsi="Arial" w:cs="Arial"/>
                <w:sz w:val="24"/>
                <w:szCs w:val="24"/>
              </w:rPr>
              <w:t>6457 рублей</w:t>
            </w:r>
          </w:p>
        </w:tc>
      </w:tr>
      <w:tr w:rsidR="008A7236" w:rsidRPr="00F337D4" w:rsidTr="000141A3">
        <w:trPr>
          <w:cantSplit/>
          <w:trHeight w:val="480"/>
        </w:trPr>
        <w:tc>
          <w:tcPr>
            <w:tcW w:w="7797" w:type="dxa"/>
            <w:tcBorders>
              <w:top w:val="single" w:sz="6" w:space="0" w:color="auto"/>
              <w:left w:val="single" w:sz="6" w:space="0" w:color="auto"/>
              <w:bottom w:val="single" w:sz="6" w:space="0" w:color="auto"/>
              <w:right w:val="single" w:sz="6" w:space="0" w:color="auto"/>
            </w:tcBorders>
          </w:tcPr>
          <w:p w:rsidR="008A7236" w:rsidRPr="00F337D4" w:rsidRDefault="008A7236" w:rsidP="00F337D4">
            <w:pPr>
              <w:spacing w:after="0" w:line="240" w:lineRule="auto"/>
              <w:jc w:val="both"/>
              <w:rPr>
                <w:rFonts w:ascii="Arial" w:hAnsi="Arial" w:cs="Arial"/>
                <w:sz w:val="24"/>
                <w:szCs w:val="24"/>
              </w:rPr>
            </w:pPr>
            <w:r w:rsidRPr="00F337D4">
              <w:rPr>
                <w:rFonts w:ascii="Arial" w:hAnsi="Arial" w:cs="Arial"/>
                <w:sz w:val="24"/>
                <w:szCs w:val="24"/>
              </w:rPr>
              <w:t>6 разряд работ в соответствии с Единым</w:t>
            </w:r>
            <w:r w:rsidR="00FB4A0F" w:rsidRPr="00F337D4">
              <w:rPr>
                <w:rFonts w:ascii="Arial" w:hAnsi="Arial" w:cs="Arial"/>
                <w:sz w:val="24"/>
                <w:szCs w:val="24"/>
              </w:rPr>
              <w:t xml:space="preserve"> </w:t>
            </w:r>
            <w:r w:rsidRPr="00F337D4">
              <w:rPr>
                <w:rFonts w:ascii="Arial" w:hAnsi="Arial" w:cs="Arial"/>
                <w:sz w:val="24"/>
                <w:szCs w:val="24"/>
              </w:rPr>
              <w:br/>
              <w:t>тарифно-квалификационным справочником работ и профессий рабочих: мастер</w:t>
            </w:r>
          </w:p>
        </w:tc>
        <w:tc>
          <w:tcPr>
            <w:tcW w:w="1559" w:type="dxa"/>
            <w:tcBorders>
              <w:top w:val="single" w:sz="6" w:space="0" w:color="auto"/>
              <w:left w:val="single" w:sz="6" w:space="0" w:color="auto"/>
              <w:bottom w:val="single" w:sz="6" w:space="0" w:color="auto"/>
              <w:right w:val="single" w:sz="6" w:space="0" w:color="auto"/>
            </w:tcBorders>
          </w:tcPr>
          <w:p w:rsidR="008A7236" w:rsidRPr="00F337D4" w:rsidRDefault="0043440A" w:rsidP="00F337D4">
            <w:pPr>
              <w:spacing w:after="0" w:line="240" w:lineRule="auto"/>
              <w:jc w:val="both"/>
              <w:rPr>
                <w:rFonts w:ascii="Arial" w:hAnsi="Arial" w:cs="Arial"/>
                <w:sz w:val="24"/>
                <w:szCs w:val="24"/>
              </w:rPr>
            </w:pPr>
            <w:r w:rsidRPr="00F337D4">
              <w:rPr>
                <w:rFonts w:ascii="Arial" w:hAnsi="Arial" w:cs="Arial"/>
                <w:sz w:val="24"/>
                <w:szCs w:val="24"/>
              </w:rPr>
              <w:t>6749 рублей</w:t>
            </w:r>
          </w:p>
        </w:tc>
      </w:tr>
      <w:tr w:rsidR="008A7236" w:rsidRPr="00F337D4" w:rsidTr="000141A3">
        <w:trPr>
          <w:cantSplit/>
          <w:trHeight w:val="480"/>
        </w:trPr>
        <w:tc>
          <w:tcPr>
            <w:tcW w:w="7797" w:type="dxa"/>
            <w:tcBorders>
              <w:top w:val="single" w:sz="6" w:space="0" w:color="auto"/>
              <w:left w:val="single" w:sz="6" w:space="0" w:color="auto"/>
              <w:bottom w:val="single" w:sz="6" w:space="0" w:color="auto"/>
              <w:right w:val="single" w:sz="6" w:space="0" w:color="auto"/>
            </w:tcBorders>
          </w:tcPr>
          <w:p w:rsidR="008A7236" w:rsidRPr="00F337D4" w:rsidRDefault="008A7236" w:rsidP="00F337D4">
            <w:pPr>
              <w:spacing w:after="0" w:line="240" w:lineRule="auto"/>
              <w:jc w:val="both"/>
              <w:rPr>
                <w:rFonts w:ascii="Arial" w:hAnsi="Arial" w:cs="Arial"/>
                <w:sz w:val="24"/>
                <w:szCs w:val="24"/>
              </w:rPr>
            </w:pPr>
            <w:r w:rsidRPr="00F337D4">
              <w:rPr>
                <w:rFonts w:ascii="Arial" w:hAnsi="Arial" w:cs="Arial"/>
                <w:sz w:val="24"/>
                <w:szCs w:val="24"/>
              </w:rPr>
              <w:t>7 разряд работ в соответствии с Единым</w:t>
            </w:r>
            <w:r w:rsidR="00FB4A0F" w:rsidRPr="00F337D4">
              <w:rPr>
                <w:rFonts w:ascii="Arial" w:hAnsi="Arial" w:cs="Arial"/>
                <w:sz w:val="24"/>
                <w:szCs w:val="24"/>
              </w:rPr>
              <w:t xml:space="preserve"> </w:t>
            </w:r>
            <w:r w:rsidRPr="00F337D4">
              <w:rPr>
                <w:rFonts w:ascii="Arial" w:hAnsi="Arial" w:cs="Arial"/>
                <w:sz w:val="24"/>
                <w:szCs w:val="24"/>
              </w:rPr>
              <w:br/>
              <w:t>тарифно-квалификационным справочником работ и профессий рабочих</w:t>
            </w:r>
          </w:p>
        </w:tc>
        <w:tc>
          <w:tcPr>
            <w:tcW w:w="1559" w:type="dxa"/>
            <w:tcBorders>
              <w:top w:val="single" w:sz="6" w:space="0" w:color="auto"/>
              <w:left w:val="single" w:sz="6" w:space="0" w:color="auto"/>
              <w:bottom w:val="single" w:sz="6" w:space="0" w:color="auto"/>
              <w:right w:val="single" w:sz="6" w:space="0" w:color="auto"/>
            </w:tcBorders>
          </w:tcPr>
          <w:p w:rsidR="008A7236" w:rsidRPr="00F337D4" w:rsidRDefault="008A7236" w:rsidP="00F337D4">
            <w:pPr>
              <w:spacing w:after="0" w:line="240" w:lineRule="auto"/>
              <w:jc w:val="both"/>
              <w:rPr>
                <w:rFonts w:ascii="Arial" w:hAnsi="Arial" w:cs="Arial"/>
                <w:sz w:val="24"/>
                <w:szCs w:val="24"/>
              </w:rPr>
            </w:pPr>
            <w:r w:rsidRPr="00F337D4">
              <w:rPr>
                <w:rFonts w:ascii="Arial" w:hAnsi="Arial" w:cs="Arial"/>
                <w:sz w:val="24"/>
                <w:szCs w:val="24"/>
              </w:rPr>
              <w:t>6896</w:t>
            </w:r>
            <w:r w:rsidR="00FB4A0F" w:rsidRPr="00F337D4">
              <w:rPr>
                <w:rFonts w:ascii="Arial" w:hAnsi="Arial" w:cs="Arial"/>
                <w:sz w:val="24"/>
                <w:szCs w:val="24"/>
              </w:rPr>
              <w:t xml:space="preserve"> </w:t>
            </w:r>
            <w:r w:rsidRPr="00F337D4">
              <w:rPr>
                <w:rFonts w:ascii="Arial" w:hAnsi="Arial" w:cs="Arial"/>
                <w:sz w:val="24"/>
                <w:szCs w:val="24"/>
              </w:rPr>
              <w:t>рублей</w:t>
            </w:r>
          </w:p>
        </w:tc>
      </w:tr>
      <w:tr w:rsidR="008A7236" w:rsidRPr="00F337D4" w:rsidTr="000141A3">
        <w:trPr>
          <w:cantSplit/>
          <w:trHeight w:val="480"/>
        </w:trPr>
        <w:tc>
          <w:tcPr>
            <w:tcW w:w="7797" w:type="dxa"/>
            <w:tcBorders>
              <w:top w:val="single" w:sz="6" w:space="0" w:color="auto"/>
              <w:left w:val="single" w:sz="6" w:space="0" w:color="auto"/>
              <w:bottom w:val="single" w:sz="6" w:space="0" w:color="auto"/>
              <w:right w:val="single" w:sz="6" w:space="0" w:color="auto"/>
            </w:tcBorders>
          </w:tcPr>
          <w:p w:rsidR="008A7236" w:rsidRPr="00F337D4" w:rsidRDefault="008A7236" w:rsidP="00F337D4">
            <w:pPr>
              <w:spacing w:after="0" w:line="240" w:lineRule="auto"/>
              <w:jc w:val="both"/>
              <w:rPr>
                <w:rFonts w:ascii="Arial" w:hAnsi="Arial" w:cs="Arial"/>
                <w:sz w:val="24"/>
                <w:szCs w:val="24"/>
              </w:rPr>
            </w:pPr>
            <w:r w:rsidRPr="00F337D4">
              <w:rPr>
                <w:rFonts w:ascii="Arial" w:hAnsi="Arial" w:cs="Arial"/>
                <w:sz w:val="24"/>
                <w:szCs w:val="24"/>
              </w:rPr>
              <w:lastRenderedPageBreak/>
              <w:t>8 разряд работ в соответствии с Единым</w:t>
            </w:r>
            <w:r w:rsidR="00FB4A0F" w:rsidRPr="00F337D4">
              <w:rPr>
                <w:rFonts w:ascii="Arial" w:hAnsi="Arial" w:cs="Arial"/>
                <w:sz w:val="24"/>
                <w:szCs w:val="24"/>
              </w:rPr>
              <w:t xml:space="preserve"> </w:t>
            </w:r>
            <w:r w:rsidRPr="00F337D4">
              <w:rPr>
                <w:rFonts w:ascii="Arial" w:hAnsi="Arial" w:cs="Arial"/>
                <w:sz w:val="24"/>
                <w:szCs w:val="24"/>
              </w:rPr>
              <w:br/>
              <w:t>тарифно-квалификационным справочником работ и профессий рабочих:</w:t>
            </w:r>
            <w:r w:rsidR="00292E8D" w:rsidRPr="00F337D4">
              <w:rPr>
                <w:rFonts w:ascii="Arial" w:hAnsi="Arial" w:cs="Arial"/>
                <w:sz w:val="24"/>
                <w:szCs w:val="24"/>
              </w:rPr>
              <w:t xml:space="preserve"> в</w:t>
            </w:r>
            <w:r w:rsidRPr="00F337D4">
              <w:rPr>
                <w:rFonts w:ascii="Arial" w:hAnsi="Arial" w:cs="Arial"/>
                <w:sz w:val="24"/>
                <w:szCs w:val="24"/>
              </w:rPr>
              <w:t>одитель</w:t>
            </w:r>
          </w:p>
        </w:tc>
        <w:tc>
          <w:tcPr>
            <w:tcW w:w="1559" w:type="dxa"/>
            <w:tcBorders>
              <w:top w:val="single" w:sz="6" w:space="0" w:color="auto"/>
              <w:left w:val="single" w:sz="6" w:space="0" w:color="auto"/>
              <w:bottom w:val="single" w:sz="6" w:space="0" w:color="auto"/>
              <w:right w:val="single" w:sz="6" w:space="0" w:color="auto"/>
            </w:tcBorders>
          </w:tcPr>
          <w:p w:rsidR="008A7236" w:rsidRPr="00F337D4" w:rsidRDefault="008A7236" w:rsidP="00F337D4">
            <w:pPr>
              <w:spacing w:after="0" w:line="240" w:lineRule="auto"/>
              <w:jc w:val="both"/>
              <w:rPr>
                <w:rFonts w:ascii="Arial" w:hAnsi="Arial" w:cs="Arial"/>
                <w:sz w:val="24"/>
                <w:szCs w:val="24"/>
              </w:rPr>
            </w:pPr>
            <w:r w:rsidRPr="00F337D4">
              <w:rPr>
                <w:rFonts w:ascii="Arial" w:hAnsi="Arial" w:cs="Arial"/>
                <w:sz w:val="24"/>
                <w:szCs w:val="24"/>
              </w:rPr>
              <w:t>7599 рублей</w:t>
            </w:r>
          </w:p>
        </w:tc>
      </w:tr>
    </w:tbl>
    <w:p w:rsidR="00292E8D" w:rsidRPr="00F337D4" w:rsidRDefault="00292E8D" w:rsidP="00F337D4">
      <w:pPr>
        <w:spacing w:after="0" w:line="240" w:lineRule="auto"/>
        <w:jc w:val="both"/>
        <w:rPr>
          <w:rFonts w:ascii="Arial" w:hAnsi="Arial" w:cs="Arial"/>
          <w:sz w:val="24"/>
          <w:szCs w:val="24"/>
        </w:rPr>
      </w:pPr>
    </w:p>
    <w:p w:rsidR="008A7236" w:rsidRPr="00F337D4" w:rsidRDefault="008A7236" w:rsidP="00593CD7">
      <w:pPr>
        <w:spacing w:after="0" w:line="240" w:lineRule="auto"/>
        <w:ind w:firstLine="567"/>
        <w:jc w:val="both"/>
        <w:rPr>
          <w:rFonts w:ascii="Arial" w:hAnsi="Arial" w:cs="Arial"/>
          <w:sz w:val="24"/>
          <w:szCs w:val="24"/>
        </w:rPr>
      </w:pPr>
      <w:r w:rsidRPr="00F337D4">
        <w:rPr>
          <w:rFonts w:ascii="Arial" w:hAnsi="Arial" w:cs="Arial"/>
          <w:sz w:val="24"/>
          <w:szCs w:val="24"/>
        </w:rPr>
        <w:t>К высококвалифицированным рабочим относятся рабочие, имеющие высший разряд согласно Единому тарифно-квалификационному справочнику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8B0B73" w:rsidRPr="00F337D4" w:rsidRDefault="008B0B73" w:rsidP="00593CD7">
      <w:pPr>
        <w:spacing w:after="0" w:line="240" w:lineRule="auto"/>
        <w:ind w:firstLine="567"/>
        <w:jc w:val="both"/>
        <w:rPr>
          <w:rFonts w:ascii="Arial" w:hAnsi="Arial" w:cs="Arial"/>
          <w:sz w:val="24"/>
          <w:szCs w:val="24"/>
        </w:rPr>
      </w:pPr>
      <w:r w:rsidRPr="00F337D4">
        <w:rPr>
          <w:rFonts w:ascii="Arial" w:hAnsi="Arial" w:cs="Arial"/>
          <w:sz w:val="24"/>
          <w:szCs w:val="24"/>
        </w:rPr>
        <w:t>С учетом условий труда работникам, осуществляющи</w:t>
      </w:r>
      <w:r w:rsidR="00292E8D" w:rsidRPr="00F337D4">
        <w:rPr>
          <w:rFonts w:ascii="Arial" w:hAnsi="Arial" w:cs="Arial"/>
          <w:sz w:val="24"/>
          <w:szCs w:val="24"/>
        </w:rPr>
        <w:t>м</w:t>
      </w:r>
      <w:r w:rsidRPr="00F337D4">
        <w:rPr>
          <w:rFonts w:ascii="Arial" w:hAnsi="Arial" w:cs="Arial"/>
          <w:sz w:val="24"/>
          <w:szCs w:val="24"/>
        </w:rPr>
        <w:t xml:space="preserve"> профессиональную деятельность по профессиям рабочих</w:t>
      </w:r>
      <w:r w:rsidR="0043440A" w:rsidRPr="00F337D4">
        <w:rPr>
          <w:rFonts w:ascii="Arial" w:hAnsi="Arial" w:cs="Arial"/>
          <w:sz w:val="24"/>
          <w:szCs w:val="24"/>
        </w:rPr>
        <w:t>,</w:t>
      </w:r>
      <w:r w:rsidRPr="00F337D4">
        <w:rPr>
          <w:rFonts w:ascii="Arial" w:hAnsi="Arial" w:cs="Arial"/>
          <w:sz w:val="24"/>
          <w:szCs w:val="24"/>
        </w:rPr>
        <w:t xml:space="preserve"> устанавливаются выплаты компенсационного характера, предусмотренные разделом VII настоящего Примерного положения, и стимулирующего характера, предусмотренные разделом VIII настоящего Примерного положения.</w:t>
      </w:r>
    </w:p>
    <w:p w:rsidR="00B45E65" w:rsidRPr="00F337D4" w:rsidRDefault="008A7236" w:rsidP="00593CD7">
      <w:pPr>
        <w:spacing w:after="0" w:line="240" w:lineRule="auto"/>
        <w:ind w:firstLine="567"/>
        <w:jc w:val="both"/>
        <w:rPr>
          <w:rFonts w:ascii="Arial" w:hAnsi="Arial" w:cs="Arial"/>
          <w:sz w:val="24"/>
          <w:szCs w:val="24"/>
        </w:rPr>
      </w:pPr>
      <w:r w:rsidRPr="00F337D4">
        <w:rPr>
          <w:rFonts w:ascii="Arial" w:hAnsi="Arial" w:cs="Arial"/>
          <w:sz w:val="24"/>
          <w:szCs w:val="24"/>
        </w:rPr>
        <w:t>Работникам, занимающим должности служащих, и работникам, относящи</w:t>
      </w:r>
      <w:r w:rsidR="0043440A" w:rsidRPr="00F337D4">
        <w:rPr>
          <w:rFonts w:ascii="Arial" w:hAnsi="Arial" w:cs="Arial"/>
          <w:sz w:val="24"/>
          <w:szCs w:val="24"/>
        </w:rPr>
        <w:t>м</w:t>
      </w:r>
      <w:r w:rsidRPr="00F337D4">
        <w:rPr>
          <w:rFonts w:ascii="Arial" w:hAnsi="Arial" w:cs="Arial"/>
          <w:sz w:val="24"/>
          <w:szCs w:val="24"/>
        </w:rPr>
        <w:t>ся к ПКГ должностей работников образования, выплачиваются премии, предусмотренные разделом IX настоящего Примерного положения.</w:t>
      </w:r>
    </w:p>
    <w:p w:rsidR="00B45E65" w:rsidRPr="00F337D4" w:rsidRDefault="00B45E65" w:rsidP="00593CD7">
      <w:pPr>
        <w:spacing w:after="0" w:line="240" w:lineRule="auto"/>
        <w:ind w:firstLine="567"/>
        <w:jc w:val="both"/>
        <w:rPr>
          <w:rFonts w:ascii="Arial" w:hAnsi="Arial" w:cs="Arial"/>
          <w:sz w:val="24"/>
          <w:szCs w:val="24"/>
        </w:rPr>
      </w:pPr>
    </w:p>
    <w:p w:rsidR="00B45E65" w:rsidRPr="00593CD7" w:rsidRDefault="00B45E65" w:rsidP="00593CD7">
      <w:pPr>
        <w:spacing w:after="0" w:line="240" w:lineRule="auto"/>
        <w:ind w:firstLine="567"/>
        <w:jc w:val="center"/>
        <w:rPr>
          <w:rFonts w:ascii="Arial" w:hAnsi="Arial" w:cs="Arial"/>
          <w:b/>
          <w:sz w:val="30"/>
          <w:szCs w:val="30"/>
        </w:rPr>
      </w:pPr>
      <w:bookmarkStart w:id="2" w:name="Par355"/>
      <w:bookmarkEnd w:id="2"/>
      <w:r w:rsidRPr="00593CD7">
        <w:rPr>
          <w:rFonts w:ascii="Arial" w:hAnsi="Arial" w:cs="Arial"/>
          <w:b/>
          <w:sz w:val="30"/>
          <w:szCs w:val="30"/>
        </w:rPr>
        <w:t>VII. Порядок и условия установления выплат компенсационного</w:t>
      </w:r>
      <w:r w:rsidR="00593CD7">
        <w:rPr>
          <w:rFonts w:ascii="Arial" w:hAnsi="Arial" w:cs="Arial"/>
          <w:b/>
          <w:sz w:val="30"/>
          <w:szCs w:val="30"/>
        </w:rPr>
        <w:t xml:space="preserve"> </w:t>
      </w:r>
      <w:r w:rsidRPr="00593CD7">
        <w:rPr>
          <w:rFonts w:ascii="Arial" w:hAnsi="Arial" w:cs="Arial"/>
          <w:b/>
          <w:sz w:val="30"/>
          <w:szCs w:val="30"/>
        </w:rPr>
        <w:t>характера</w:t>
      </w:r>
    </w:p>
    <w:p w:rsidR="00B45E65" w:rsidRPr="00F337D4" w:rsidRDefault="00B45E65" w:rsidP="00593CD7">
      <w:pPr>
        <w:spacing w:after="0" w:line="240" w:lineRule="auto"/>
        <w:ind w:firstLine="567"/>
        <w:jc w:val="both"/>
        <w:rPr>
          <w:rFonts w:ascii="Arial" w:hAnsi="Arial" w:cs="Arial"/>
          <w:sz w:val="24"/>
          <w:szCs w:val="24"/>
        </w:rPr>
      </w:pPr>
    </w:p>
    <w:p w:rsidR="008A7236" w:rsidRPr="00F337D4" w:rsidRDefault="008A7236" w:rsidP="00593CD7">
      <w:pPr>
        <w:spacing w:after="0" w:line="240" w:lineRule="auto"/>
        <w:ind w:firstLine="567"/>
        <w:jc w:val="both"/>
        <w:rPr>
          <w:rFonts w:ascii="Arial" w:hAnsi="Arial" w:cs="Arial"/>
          <w:sz w:val="24"/>
          <w:szCs w:val="24"/>
        </w:rPr>
      </w:pPr>
      <w:r w:rsidRPr="00F337D4">
        <w:rPr>
          <w:rFonts w:ascii="Arial" w:hAnsi="Arial" w:cs="Arial"/>
          <w:sz w:val="24"/>
          <w:szCs w:val="24"/>
        </w:rPr>
        <w:t xml:space="preserve">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w:t>
      </w:r>
      <w:r w:rsidR="00292E8D" w:rsidRPr="00F337D4">
        <w:rPr>
          <w:rFonts w:ascii="Arial" w:hAnsi="Arial" w:cs="Arial"/>
          <w:sz w:val="24"/>
          <w:szCs w:val="24"/>
        </w:rPr>
        <w:t>Учреждения</w:t>
      </w:r>
      <w:r w:rsidRPr="00F337D4">
        <w:rPr>
          <w:rFonts w:ascii="Arial" w:hAnsi="Arial" w:cs="Arial"/>
          <w:sz w:val="24"/>
          <w:szCs w:val="24"/>
        </w:rPr>
        <w:t xml:space="preserve"> с учетом настоящего П</w:t>
      </w:r>
      <w:r w:rsidR="00292E8D" w:rsidRPr="00F337D4">
        <w:rPr>
          <w:rFonts w:ascii="Arial" w:hAnsi="Arial" w:cs="Arial"/>
          <w:sz w:val="24"/>
          <w:szCs w:val="24"/>
        </w:rPr>
        <w:t>римерного п</w:t>
      </w:r>
      <w:r w:rsidRPr="00F337D4">
        <w:rPr>
          <w:rFonts w:ascii="Arial" w:hAnsi="Arial" w:cs="Arial"/>
          <w:sz w:val="24"/>
          <w:szCs w:val="24"/>
        </w:rPr>
        <w:t>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коллективными договорами и соглашениями.</w:t>
      </w:r>
    </w:p>
    <w:p w:rsidR="00292E8D" w:rsidRPr="00F337D4" w:rsidRDefault="008A7236" w:rsidP="00593CD7">
      <w:pPr>
        <w:spacing w:after="0" w:line="240" w:lineRule="auto"/>
        <w:ind w:firstLine="567"/>
        <w:jc w:val="both"/>
        <w:rPr>
          <w:rFonts w:ascii="Arial" w:hAnsi="Arial" w:cs="Arial"/>
          <w:sz w:val="24"/>
          <w:szCs w:val="24"/>
        </w:rPr>
      </w:pPr>
      <w:r w:rsidRPr="00F337D4">
        <w:rPr>
          <w:rFonts w:ascii="Arial" w:hAnsi="Arial" w:cs="Arial"/>
          <w:sz w:val="24"/>
          <w:szCs w:val="24"/>
        </w:rPr>
        <w:t>Размеры и условия осуществления выплат компенсационного характера конкретизируются в трудовых договорах работников.</w:t>
      </w:r>
    </w:p>
    <w:p w:rsidR="00292E8D" w:rsidRPr="00F337D4" w:rsidRDefault="008A7236" w:rsidP="00593CD7">
      <w:pPr>
        <w:spacing w:after="0" w:line="240" w:lineRule="auto"/>
        <w:ind w:firstLine="567"/>
        <w:jc w:val="both"/>
        <w:rPr>
          <w:rFonts w:ascii="Arial" w:hAnsi="Arial" w:cs="Arial"/>
          <w:sz w:val="24"/>
          <w:szCs w:val="24"/>
        </w:rPr>
      </w:pPr>
      <w:r w:rsidRPr="00F337D4">
        <w:rPr>
          <w:rFonts w:ascii="Arial" w:hAnsi="Arial" w:cs="Arial"/>
          <w:sz w:val="24"/>
          <w:szCs w:val="24"/>
        </w:rPr>
        <w:t xml:space="preserve">Выплаты работникам, занятым на работах с вредными и (или) опасными </w:t>
      </w:r>
      <w:r w:rsidR="00292E8D" w:rsidRPr="00F337D4">
        <w:rPr>
          <w:rFonts w:ascii="Arial" w:hAnsi="Arial" w:cs="Arial"/>
          <w:sz w:val="24"/>
          <w:szCs w:val="24"/>
        </w:rPr>
        <w:t>и иными особыми условиями труда</w:t>
      </w:r>
    </w:p>
    <w:p w:rsidR="008A7236" w:rsidRPr="00F337D4" w:rsidRDefault="008A7236" w:rsidP="00593CD7">
      <w:pPr>
        <w:spacing w:after="0" w:line="240" w:lineRule="auto"/>
        <w:ind w:firstLine="567"/>
        <w:jc w:val="both"/>
        <w:rPr>
          <w:rFonts w:ascii="Arial" w:hAnsi="Arial" w:cs="Arial"/>
          <w:sz w:val="24"/>
          <w:szCs w:val="24"/>
        </w:rPr>
      </w:pPr>
      <w:proofErr w:type="gramStart"/>
      <w:r w:rsidRPr="00F337D4">
        <w:rPr>
          <w:rFonts w:ascii="Arial" w:hAnsi="Arial" w:cs="Arial"/>
          <w:sz w:val="24"/>
          <w:szCs w:val="24"/>
        </w:rPr>
        <w:t>Оплата труда работников, занятых на работах с вредными 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roofErr w:type="gramEnd"/>
    </w:p>
    <w:p w:rsidR="008A7236" w:rsidRPr="00F337D4" w:rsidRDefault="008A7236" w:rsidP="00593CD7">
      <w:pPr>
        <w:spacing w:after="0" w:line="240" w:lineRule="auto"/>
        <w:ind w:firstLine="567"/>
        <w:jc w:val="both"/>
        <w:rPr>
          <w:rFonts w:ascii="Arial" w:hAnsi="Arial" w:cs="Arial"/>
          <w:sz w:val="24"/>
          <w:szCs w:val="24"/>
        </w:rPr>
      </w:pPr>
      <w:r w:rsidRPr="00F337D4">
        <w:rPr>
          <w:rFonts w:ascii="Arial" w:hAnsi="Arial" w:cs="Arial"/>
          <w:sz w:val="24"/>
          <w:szCs w:val="24"/>
        </w:rPr>
        <w:t xml:space="preserve">Работникам </w:t>
      </w:r>
      <w:r w:rsidR="00292E8D" w:rsidRPr="00F337D4">
        <w:rPr>
          <w:rFonts w:ascii="Arial" w:hAnsi="Arial" w:cs="Arial"/>
          <w:sz w:val="24"/>
          <w:szCs w:val="24"/>
        </w:rPr>
        <w:t>Учреждения</w:t>
      </w:r>
      <w:r w:rsidRPr="00F337D4">
        <w:rPr>
          <w:rFonts w:ascii="Arial" w:hAnsi="Arial" w:cs="Arial"/>
          <w:sz w:val="24"/>
          <w:szCs w:val="24"/>
        </w:rPr>
        <w:t xml:space="preserve"> по результатам проведения специальной оценки условий труда за работу в условиях труда,</w:t>
      </w:r>
      <w:r w:rsidR="0043440A" w:rsidRPr="00F337D4">
        <w:rPr>
          <w:rFonts w:ascii="Arial" w:hAnsi="Arial" w:cs="Arial"/>
          <w:sz w:val="24"/>
          <w:szCs w:val="24"/>
        </w:rPr>
        <w:t xml:space="preserve"> </w:t>
      </w:r>
      <w:r w:rsidRPr="00F337D4">
        <w:rPr>
          <w:rFonts w:ascii="Arial" w:hAnsi="Arial" w:cs="Arial"/>
          <w:sz w:val="24"/>
          <w:szCs w:val="24"/>
        </w:rPr>
        <w:t>превышающих гигиенические нормативы, предусматриваются выплаты не ниже 4 процентов тарифной ставки (оклада) за работу с вредными и (или) опасными условиями труда, предусмотренные статьей 147 Трудового кодекса Российской Федерации, в том числе:</w:t>
      </w:r>
    </w:p>
    <w:p w:rsidR="008A7236" w:rsidRPr="00F337D4" w:rsidRDefault="008A7236" w:rsidP="00593CD7">
      <w:pPr>
        <w:spacing w:after="0" w:line="240" w:lineRule="auto"/>
        <w:ind w:firstLine="567"/>
        <w:jc w:val="both"/>
        <w:rPr>
          <w:rFonts w:ascii="Arial" w:hAnsi="Arial" w:cs="Arial"/>
          <w:sz w:val="24"/>
          <w:szCs w:val="24"/>
        </w:rPr>
      </w:pPr>
      <w:r w:rsidRPr="00F337D4">
        <w:rPr>
          <w:rFonts w:ascii="Arial" w:hAnsi="Arial" w:cs="Arial"/>
          <w:sz w:val="24"/>
          <w:szCs w:val="24"/>
        </w:rPr>
        <w:t>до 12 процентов ставки (оклада) за работу с вредными условиями труда;</w:t>
      </w:r>
    </w:p>
    <w:p w:rsidR="008A7236" w:rsidRPr="00F337D4" w:rsidRDefault="008A7236" w:rsidP="00593CD7">
      <w:pPr>
        <w:spacing w:after="0" w:line="240" w:lineRule="auto"/>
        <w:ind w:firstLine="567"/>
        <w:jc w:val="both"/>
        <w:rPr>
          <w:rFonts w:ascii="Arial" w:hAnsi="Arial" w:cs="Arial"/>
          <w:sz w:val="24"/>
          <w:szCs w:val="24"/>
        </w:rPr>
      </w:pPr>
      <w:r w:rsidRPr="00F337D4">
        <w:rPr>
          <w:rFonts w:ascii="Arial" w:hAnsi="Arial" w:cs="Arial"/>
          <w:sz w:val="24"/>
          <w:szCs w:val="24"/>
        </w:rPr>
        <w:t>до 24 процентов ставки (окладов) за работу в опасных</w:t>
      </w:r>
      <w:r w:rsidR="00FB4A0F" w:rsidRPr="00F337D4">
        <w:rPr>
          <w:rFonts w:ascii="Arial" w:hAnsi="Arial" w:cs="Arial"/>
          <w:sz w:val="24"/>
          <w:szCs w:val="24"/>
        </w:rPr>
        <w:t xml:space="preserve"> </w:t>
      </w:r>
      <w:r w:rsidRPr="00F337D4">
        <w:rPr>
          <w:rFonts w:ascii="Arial" w:hAnsi="Arial" w:cs="Arial"/>
          <w:sz w:val="24"/>
          <w:szCs w:val="24"/>
        </w:rPr>
        <w:t>условиях труда.</w:t>
      </w:r>
    </w:p>
    <w:p w:rsidR="008A7236" w:rsidRPr="00F337D4" w:rsidRDefault="00292E8D" w:rsidP="00593CD7">
      <w:pPr>
        <w:spacing w:after="0" w:line="240" w:lineRule="auto"/>
        <w:ind w:firstLine="567"/>
        <w:jc w:val="both"/>
        <w:rPr>
          <w:rFonts w:ascii="Arial" w:hAnsi="Arial" w:cs="Arial"/>
          <w:sz w:val="24"/>
          <w:szCs w:val="24"/>
        </w:rPr>
      </w:pPr>
      <w:r w:rsidRPr="00F337D4">
        <w:rPr>
          <w:rFonts w:ascii="Arial" w:hAnsi="Arial" w:cs="Arial"/>
          <w:sz w:val="24"/>
          <w:szCs w:val="24"/>
        </w:rPr>
        <w:t>Руководитель Учреждения</w:t>
      </w:r>
      <w:r w:rsidR="008A7236" w:rsidRPr="00F337D4">
        <w:rPr>
          <w:rFonts w:ascii="Arial" w:hAnsi="Arial" w:cs="Arial"/>
          <w:sz w:val="24"/>
          <w:szCs w:val="24"/>
        </w:rPr>
        <w:t xml:space="preserve"> проводят специальную оценку условий труда в соответствии с Федеральн</w:t>
      </w:r>
      <w:r w:rsidRPr="00F337D4">
        <w:rPr>
          <w:rFonts w:ascii="Arial" w:hAnsi="Arial" w:cs="Arial"/>
          <w:sz w:val="24"/>
          <w:szCs w:val="24"/>
        </w:rPr>
        <w:t>ым законом от 28 декабря 2013 года</w:t>
      </w:r>
      <w:r w:rsidR="00FB4A0F" w:rsidRPr="00F337D4">
        <w:rPr>
          <w:rFonts w:ascii="Arial" w:hAnsi="Arial" w:cs="Arial"/>
          <w:sz w:val="24"/>
          <w:szCs w:val="24"/>
        </w:rPr>
        <w:t xml:space="preserve"> </w:t>
      </w:r>
      <w:r w:rsidR="008A7236" w:rsidRPr="00F337D4">
        <w:rPr>
          <w:rFonts w:ascii="Arial" w:hAnsi="Arial" w:cs="Arial"/>
          <w:sz w:val="24"/>
          <w:szCs w:val="24"/>
        </w:rPr>
        <w:t>№ 426-ФЗ «О специальной оценке условий труда».</w:t>
      </w:r>
    </w:p>
    <w:p w:rsidR="008A7236" w:rsidRPr="00F337D4" w:rsidRDefault="008A7236" w:rsidP="00593CD7">
      <w:pPr>
        <w:spacing w:after="0" w:line="240" w:lineRule="auto"/>
        <w:ind w:firstLine="567"/>
        <w:jc w:val="both"/>
        <w:rPr>
          <w:rFonts w:ascii="Arial" w:hAnsi="Arial" w:cs="Arial"/>
          <w:sz w:val="24"/>
          <w:szCs w:val="24"/>
        </w:rPr>
      </w:pPr>
      <w:r w:rsidRPr="00F337D4">
        <w:rPr>
          <w:rFonts w:ascii="Arial" w:hAnsi="Arial" w:cs="Arial"/>
          <w:sz w:val="24"/>
          <w:szCs w:val="24"/>
        </w:rPr>
        <w:lastRenderedPageBreak/>
        <w:t xml:space="preserve">Перечень работников и конкретный размер доплат работникам определяется </w:t>
      </w:r>
      <w:r w:rsidR="00292E8D" w:rsidRPr="00F337D4">
        <w:rPr>
          <w:rFonts w:ascii="Arial" w:hAnsi="Arial" w:cs="Arial"/>
          <w:sz w:val="24"/>
          <w:szCs w:val="24"/>
        </w:rPr>
        <w:t>У</w:t>
      </w:r>
      <w:r w:rsidRPr="00F337D4">
        <w:rPr>
          <w:rFonts w:ascii="Arial" w:hAnsi="Arial" w:cs="Arial"/>
          <w:sz w:val="24"/>
          <w:szCs w:val="24"/>
        </w:rPr>
        <w:t>чреждением пропорционально отработанному времени в зависимости от результатов специальной оценки условий труда и закрепляется в коллективном договоре.</w:t>
      </w:r>
    </w:p>
    <w:p w:rsidR="008A7236" w:rsidRPr="00F337D4" w:rsidRDefault="008A7236" w:rsidP="00593CD7">
      <w:pPr>
        <w:spacing w:after="0" w:line="240" w:lineRule="auto"/>
        <w:ind w:firstLine="567"/>
        <w:jc w:val="both"/>
        <w:rPr>
          <w:rFonts w:ascii="Arial" w:hAnsi="Arial" w:cs="Arial"/>
          <w:sz w:val="24"/>
          <w:szCs w:val="24"/>
        </w:rPr>
      </w:pPr>
      <w:r w:rsidRPr="00F337D4">
        <w:rPr>
          <w:rFonts w:ascii="Arial" w:hAnsi="Arial" w:cs="Arial"/>
          <w:sz w:val="24"/>
          <w:szCs w:val="24"/>
        </w:rPr>
        <w:t>Установленные работнику размеры и (или) условия повышенной оплаты труда</w:t>
      </w:r>
      <w:r w:rsidR="00FB4A0F" w:rsidRPr="00F337D4">
        <w:rPr>
          <w:rFonts w:ascii="Arial" w:hAnsi="Arial" w:cs="Arial"/>
          <w:sz w:val="24"/>
          <w:szCs w:val="24"/>
        </w:rPr>
        <w:t xml:space="preserve"> </w:t>
      </w:r>
      <w:r w:rsidRPr="00F337D4">
        <w:rPr>
          <w:rFonts w:ascii="Arial" w:hAnsi="Arial" w:cs="Arial"/>
          <w:sz w:val="24"/>
          <w:szCs w:val="24"/>
        </w:rPr>
        <w:t>с вредными и (или) опасными условиями труда не могут быть ухудшены, а размеры снижены по сравнению с порядком, условиями и размерами фактически реализуемых компенсационных мер и результатов специальной оценки условий труда.</w:t>
      </w:r>
    </w:p>
    <w:p w:rsidR="006302C9" w:rsidRPr="00F337D4" w:rsidRDefault="006302C9" w:rsidP="00593CD7">
      <w:pPr>
        <w:spacing w:after="0" w:line="240" w:lineRule="auto"/>
        <w:ind w:firstLine="567"/>
        <w:jc w:val="both"/>
        <w:rPr>
          <w:rFonts w:ascii="Arial" w:hAnsi="Arial" w:cs="Arial"/>
          <w:sz w:val="24"/>
          <w:szCs w:val="24"/>
        </w:rPr>
      </w:pPr>
      <w:r w:rsidRPr="00F337D4">
        <w:rPr>
          <w:rFonts w:ascii="Arial" w:hAnsi="Arial" w:cs="Arial"/>
          <w:sz w:val="24"/>
          <w:szCs w:val="24"/>
        </w:rPr>
        <w:t>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92E8D" w:rsidRPr="00F337D4" w:rsidRDefault="00292E8D" w:rsidP="00F337D4">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979"/>
        <w:gridCol w:w="2671"/>
      </w:tblGrid>
      <w:tr w:rsidR="006302C9" w:rsidRPr="00F337D4" w:rsidTr="000141A3">
        <w:tc>
          <w:tcPr>
            <w:tcW w:w="706"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 xml:space="preserve">№ </w:t>
            </w:r>
            <w:proofErr w:type="gramStart"/>
            <w:r w:rsidRPr="00F337D4">
              <w:rPr>
                <w:rFonts w:ascii="Arial" w:hAnsi="Arial" w:cs="Arial"/>
                <w:sz w:val="24"/>
                <w:szCs w:val="24"/>
              </w:rPr>
              <w:t>п</w:t>
            </w:r>
            <w:proofErr w:type="gramEnd"/>
            <w:r w:rsidRPr="00F337D4">
              <w:rPr>
                <w:rFonts w:ascii="Arial" w:hAnsi="Arial" w:cs="Arial"/>
                <w:sz w:val="24"/>
                <w:szCs w:val="24"/>
              </w:rPr>
              <w:t>/п</w:t>
            </w:r>
          </w:p>
        </w:tc>
        <w:tc>
          <w:tcPr>
            <w:tcW w:w="5979"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Наименование работ</w:t>
            </w:r>
          </w:p>
        </w:tc>
        <w:tc>
          <w:tcPr>
            <w:tcW w:w="2671"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Размер выплаты в процентах к должностному окладу (ставке заработной платы)</w:t>
            </w:r>
          </w:p>
        </w:tc>
      </w:tr>
      <w:tr w:rsidR="006302C9" w:rsidRPr="00F337D4" w:rsidTr="000141A3">
        <w:tc>
          <w:tcPr>
            <w:tcW w:w="706"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5979"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2671"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3</w:t>
            </w:r>
          </w:p>
        </w:tc>
      </w:tr>
      <w:tr w:rsidR="006302C9" w:rsidRPr="00F337D4" w:rsidTr="000141A3">
        <w:tc>
          <w:tcPr>
            <w:tcW w:w="706"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5979"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Женщинам, работающим в сельской местности, на</w:t>
            </w:r>
            <w:r w:rsidR="00FB4A0F" w:rsidRPr="00F337D4">
              <w:rPr>
                <w:rFonts w:ascii="Arial" w:hAnsi="Arial" w:cs="Arial"/>
                <w:sz w:val="24"/>
                <w:szCs w:val="24"/>
              </w:rPr>
              <w:t xml:space="preserve"> </w:t>
            </w:r>
            <w:r w:rsidRPr="00F337D4">
              <w:rPr>
                <w:rFonts w:ascii="Arial" w:hAnsi="Arial" w:cs="Arial"/>
                <w:sz w:val="24"/>
                <w:szCs w:val="24"/>
              </w:rPr>
              <w:t>работах, где по условиям труда рабочий день разделен на части (с перерывом рабочего времени более 2 часов)</w:t>
            </w:r>
          </w:p>
        </w:tc>
        <w:tc>
          <w:tcPr>
            <w:tcW w:w="2671"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30</w:t>
            </w:r>
          </w:p>
        </w:tc>
      </w:tr>
      <w:tr w:rsidR="006302C9" w:rsidRPr="00F337D4" w:rsidTr="000141A3">
        <w:tc>
          <w:tcPr>
            <w:tcW w:w="706"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5979"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2671"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20</w:t>
            </w:r>
          </w:p>
        </w:tc>
      </w:tr>
      <w:tr w:rsidR="006302C9" w:rsidRPr="00F337D4" w:rsidTr="000141A3">
        <w:tc>
          <w:tcPr>
            <w:tcW w:w="706" w:type="dxa"/>
          </w:tcPr>
          <w:p w:rsidR="006302C9" w:rsidRPr="00F337D4" w:rsidRDefault="006302C9" w:rsidP="00F337D4">
            <w:pPr>
              <w:spacing w:after="0" w:line="240" w:lineRule="auto"/>
              <w:jc w:val="both"/>
              <w:rPr>
                <w:rFonts w:ascii="Arial" w:hAnsi="Arial" w:cs="Arial"/>
                <w:sz w:val="24"/>
                <w:szCs w:val="24"/>
                <w:highlight w:val="cyan"/>
              </w:rPr>
            </w:pPr>
            <w:r w:rsidRPr="00F337D4">
              <w:rPr>
                <w:rFonts w:ascii="Arial" w:hAnsi="Arial" w:cs="Arial"/>
                <w:sz w:val="24"/>
                <w:szCs w:val="24"/>
              </w:rPr>
              <w:t>3.</w:t>
            </w:r>
          </w:p>
        </w:tc>
        <w:tc>
          <w:tcPr>
            <w:tcW w:w="5979"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Специалистам за работу в образовательных учреждениях, расположенных в сельской местности</w:t>
            </w:r>
          </w:p>
        </w:tc>
        <w:tc>
          <w:tcPr>
            <w:tcW w:w="2671"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25</w:t>
            </w:r>
          </w:p>
        </w:tc>
      </w:tr>
      <w:tr w:rsidR="006302C9" w:rsidRPr="00F337D4" w:rsidTr="000141A3">
        <w:tc>
          <w:tcPr>
            <w:tcW w:w="706" w:type="dxa"/>
            <w:tcBorders>
              <w:bottom w:val="single" w:sz="4" w:space="0" w:color="auto"/>
            </w:tcBorders>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5979" w:type="dxa"/>
            <w:tcBorders>
              <w:bottom w:val="single" w:sz="4" w:space="0" w:color="auto"/>
            </w:tcBorders>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Специалистам психолого-педагогических и медико-педагогических комиссий, логопедических пунктов</w:t>
            </w:r>
          </w:p>
        </w:tc>
        <w:tc>
          <w:tcPr>
            <w:tcW w:w="2671" w:type="dxa"/>
            <w:tcBorders>
              <w:bottom w:val="single" w:sz="4" w:space="0" w:color="auto"/>
            </w:tcBorders>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20</w:t>
            </w:r>
          </w:p>
        </w:tc>
      </w:tr>
      <w:tr w:rsidR="006302C9" w:rsidRPr="00F337D4" w:rsidTr="000141A3">
        <w:tc>
          <w:tcPr>
            <w:tcW w:w="706"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5979"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 xml:space="preserve">Педагогическим работникам </w:t>
            </w:r>
            <w:r w:rsidR="00292E8D" w:rsidRPr="00F337D4">
              <w:rPr>
                <w:rFonts w:ascii="Arial" w:hAnsi="Arial" w:cs="Arial"/>
                <w:sz w:val="24"/>
                <w:szCs w:val="24"/>
              </w:rPr>
              <w:t>Учреждения</w:t>
            </w:r>
            <w:r w:rsidRPr="00F337D4">
              <w:rPr>
                <w:rFonts w:ascii="Arial" w:hAnsi="Arial" w:cs="Arial"/>
                <w:sz w:val="24"/>
                <w:szCs w:val="24"/>
              </w:rPr>
              <w:t xml:space="preserve"> за руководство методическими, цикловыми, предметными психолого-медико-педагогическими консилиумами, комиссиями, методическими объединениями, работникам дополнительного образования за работу в аттестационных комиссиях:</w:t>
            </w:r>
          </w:p>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районных</w:t>
            </w:r>
          </w:p>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учрежденческих</w:t>
            </w:r>
          </w:p>
        </w:tc>
        <w:tc>
          <w:tcPr>
            <w:tcW w:w="2671" w:type="dxa"/>
          </w:tcPr>
          <w:p w:rsidR="006302C9" w:rsidRPr="00F337D4" w:rsidRDefault="006302C9" w:rsidP="00F337D4">
            <w:pPr>
              <w:spacing w:after="0" w:line="240" w:lineRule="auto"/>
              <w:jc w:val="both"/>
              <w:rPr>
                <w:rFonts w:ascii="Arial" w:hAnsi="Arial" w:cs="Arial"/>
                <w:sz w:val="24"/>
                <w:szCs w:val="24"/>
              </w:rPr>
            </w:pPr>
          </w:p>
          <w:p w:rsidR="006302C9" w:rsidRPr="00F337D4" w:rsidRDefault="006302C9" w:rsidP="00F337D4">
            <w:pPr>
              <w:spacing w:after="0" w:line="240" w:lineRule="auto"/>
              <w:jc w:val="both"/>
              <w:rPr>
                <w:rFonts w:ascii="Arial" w:hAnsi="Arial" w:cs="Arial"/>
                <w:sz w:val="24"/>
                <w:szCs w:val="24"/>
              </w:rPr>
            </w:pPr>
          </w:p>
          <w:p w:rsidR="006302C9" w:rsidRPr="00F337D4" w:rsidRDefault="006302C9" w:rsidP="00F337D4">
            <w:pPr>
              <w:spacing w:after="0" w:line="240" w:lineRule="auto"/>
              <w:jc w:val="both"/>
              <w:rPr>
                <w:rFonts w:ascii="Arial" w:hAnsi="Arial" w:cs="Arial"/>
                <w:sz w:val="24"/>
                <w:szCs w:val="24"/>
              </w:rPr>
            </w:pPr>
          </w:p>
          <w:p w:rsidR="006302C9" w:rsidRPr="00F337D4" w:rsidRDefault="006302C9" w:rsidP="00F337D4">
            <w:pPr>
              <w:spacing w:after="0" w:line="240" w:lineRule="auto"/>
              <w:jc w:val="both"/>
              <w:rPr>
                <w:rFonts w:ascii="Arial" w:hAnsi="Arial" w:cs="Arial"/>
                <w:sz w:val="24"/>
                <w:szCs w:val="24"/>
              </w:rPr>
            </w:pPr>
          </w:p>
          <w:p w:rsidR="006302C9" w:rsidRPr="00F337D4" w:rsidRDefault="006302C9" w:rsidP="00F337D4">
            <w:pPr>
              <w:spacing w:after="0" w:line="240" w:lineRule="auto"/>
              <w:jc w:val="both"/>
              <w:rPr>
                <w:rFonts w:ascii="Arial" w:hAnsi="Arial" w:cs="Arial"/>
                <w:sz w:val="24"/>
                <w:szCs w:val="24"/>
              </w:rPr>
            </w:pPr>
          </w:p>
          <w:p w:rsidR="0043440A" w:rsidRPr="00F337D4" w:rsidRDefault="0043440A" w:rsidP="00F337D4">
            <w:pPr>
              <w:spacing w:after="0" w:line="240" w:lineRule="auto"/>
              <w:jc w:val="both"/>
              <w:rPr>
                <w:rFonts w:ascii="Arial" w:hAnsi="Arial" w:cs="Arial"/>
                <w:sz w:val="24"/>
                <w:szCs w:val="24"/>
              </w:rPr>
            </w:pPr>
          </w:p>
          <w:p w:rsidR="0043440A" w:rsidRPr="00F337D4" w:rsidRDefault="0043440A" w:rsidP="00F337D4">
            <w:pPr>
              <w:spacing w:after="0" w:line="240" w:lineRule="auto"/>
              <w:jc w:val="both"/>
              <w:rPr>
                <w:rFonts w:ascii="Arial" w:hAnsi="Arial" w:cs="Arial"/>
                <w:sz w:val="24"/>
                <w:szCs w:val="24"/>
              </w:rPr>
            </w:pPr>
          </w:p>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10</w:t>
            </w:r>
          </w:p>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5</w:t>
            </w:r>
          </w:p>
        </w:tc>
      </w:tr>
      <w:tr w:rsidR="006302C9" w:rsidRPr="00F337D4" w:rsidTr="000141A3">
        <w:tc>
          <w:tcPr>
            <w:tcW w:w="706"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6.</w:t>
            </w:r>
          </w:p>
        </w:tc>
        <w:tc>
          <w:tcPr>
            <w:tcW w:w="5979"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Работникам Учреждения, где отсутствует должность библиотекаря, за работу с библиотечным фондом учебников в зависимости от количества экземпляров учебников, за работу с архивом учреждения</w:t>
            </w:r>
          </w:p>
        </w:tc>
        <w:tc>
          <w:tcPr>
            <w:tcW w:w="2671" w:type="dxa"/>
          </w:tcPr>
          <w:p w:rsidR="006302C9" w:rsidRPr="00F337D4" w:rsidRDefault="006302C9" w:rsidP="00F337D4">
            <w:pPr>
              <w:spacing w:after="0" w:line="240" w:lineRule="auto"/>
              <w:jc w:val="both"/>
              <w:rPr>
                <w:rFonts w:ascii="Arial" w:hAnsi="Arial" w:cs="Arial"/>
                <w:sz w:val="24"/>
                <w:szCs w:val="24"/>
              </w:rPr>
            </w:pPr>
          </w:p>
          <w:p w:rsidR="006302C9" w:rsidRPr="00F337D4" w:rsidRDefault="006302C9" w:rsidP="00F337D4">
            <w:pPr>
              <w:spacing w:after="0" w:line="240" w:lineRule="auto"/>
              <w:jc w:val="both"/>
              <w:rPr>
                <w:rFonts w:ascii="Arial" w:hAnsi="Arial" w:cs="Arial"/>
                <w:sz w:val="24"/>
                <w:szCs w:val="24"/>
              </w:rPr>
            </w:pPr>
          </w:p>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20</w:t>
            </w:r>
          </w:p>
        </w:tc>
      </w:tr>
      <w:tr w:rsidR="006302C9" w:rsidRPr="00F337D4" w:rsidTr="000141A3">
        <w:trPr>
          <w:trHeight w:val="360"/>
        </w:trPr>
        <w:tc>
          <w:tcPr>
            <w:tcW w:w="706"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7.</w:t>
            </w:r>
          </w:p>
        </w:tc>
        <w:tc>
          <w:tcPr>
            <w:tcW w:w="5979"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За расширение зоны обслуживания или увеличение объема работ:</w:t>
            </w:r>
          </w:p>
        </w:tc>
        <w:tc>
          <w:tcPr>
            <w:tcW w:w="2671" w:type="dxa"/>
          </w:tcPr>
          <w:p w:rsidR="006302C9" w:rsidRPr="00F337D4" w:rsidRDefault="006302C9" w:rsidP="00F337D4">
            <w:pPr>
              <w:spacing w:after="0" w:line="240" w:lineRule="auto"/>
              <w:jc w:val="both"/>
              <w:rPr>
                <w:rFonts w:ascii="Arial" w:hAnsi="Arial" w:cs="Arial"/>
                <w:sz w:val="24"/>
                <w:szCs w:val="24"/>
              </w:rPr>
            </w:pPr>
          </w:p>
        </w:tc>
      </w:tr>
      <w:tr w:rsidR="006302C9" w:rsidRPr="00F337D4" w:rsidTr="000141A3">
        <w:trPr>
          <w:trHeight w:val="360"/>
        </w:trPr>
        <w:tc>
          <w:tcPr>
            <w:tcW w:w="706"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7.1</w:t>
            </w:r>
          </w:p>
        </w:tc>
        <w:tc>
          <w:tcPr>
            <w:tcW w:w="5979"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Работникам Учреждения за исполнение обязанностей уполномоченного по охране труда</w:t>
            </w:r>
          </w:p>
        </w:tc>
        <w:tc>
          <w:tcPr>
            <w:tcW w:w="2671"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30</w:t>
            </w:r>
          </w:p>
          <w:p w:rsidR="006302C9" w:rsidRPr="00F337D4" w:rsidRDefault="006302C9" w:rsidP="00F337D4">
            <w:pPr>
              <w:spacing w:after="0" w:line="240" w:lineRule="auto"/>
              <w:jc w:val="both"/>
              <w:rPr>
                <w:rFonts w:ascii="Arial" w:hAnsi="Arial" w:cs="Arial"/>
                <w:sz w:val="24"/>
                <w:szCs w:val="24"/>
              </w:rPr>
            </w:pPr>
          </w:p>
        </w:tc>
      </w:tr>
      <w:tr w:rsidR="006302C9" w:rsidRPr="00F337D4" w:rsidTr="000141A3">
        <w:trPr>
          <w:trHeight w:val="360"/>
        </w:trPr>
        <w:tc>
          <w:tcPr>
            <w:tcW w:w="706"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lastRenderedPageBreak/>
              <w:t>7.2</w:t>
            </w:r>
          </w:p>
        </w:tc>
        <w:tc>
          <w:tcPr>
            <w:tcW w:w="5979"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Заместителю руководителя по административно-хозяйственной части (завхозу) Учреждения за наличие собственной материальной базы (медпункт, медкабинет, пищеблок и другое)</w:t>
            </w:r>
          </w:p>
        </w:tc>
        <w:tc>
          <w:tcPr>
            <w:tcW w:w="2671" w:type="dxa"/>
          </w:tcPr>
          <w:p w:rsidR="006302C9" w:rsidRPr="00F337D4" w:rsidRDefault="006302C9" w:rsidP="00F337D4">
            <w:pPr>
              <w:spacing w:after="0" w:line="240" w:lineRule="auto"/>
              <w:jc w:val="both"/>
              <w:rPr>
                <w:rFonts w:ascii="Arial" w:hAnsi="Arial" w:cs="Arial"/>
                <w:sz w:val="24"/>
                <w:szCs w:val="24"/>
              </w:rPr>
            </w:pPr>
            <w:r w:rsidRPr="00F337D4">
              <w:rPr>
                <w:rFonts w:ascii="Arial" w:hAnsi="Arial" w:cs="Arial"/>
                <w:sz w:val="24"/>
                <w:szCs w:val="24"/>
              </w:rPr>
              <w:t>15</w:t>
            </w:r>
          </w:p>
        </w:tc>
      </w:tr>
    </w:tbl>
    <w:p w:rsidR="00292E8D" w:rsidRPr="00F337D4" w:rsidRDefault="00292E8D" w:rsidP="00F337D4">
      <w:pPr>
        <w:spacing w:after="0" w:line="240" w:lineRule="auto"/>
        <w:jc w:val="both"/>
        <w:rPr>
          <w:rFonts w:ascii="Arial" w:hAnsi="Arial" w:cs="Arial"/>
          <w:sz w:val="24"/>
          <w:szCs w:val="24"/>
        </w:rPr>
      </w:pPr>
    </w:p>
    <w:p w:rsidR="006302C9" w:rsidRPr="00F337D4" w:rsidRDefault="006302C9" w:rsidP="006008D6">
      <w:pPr>
        <w:spacing w:after="0" w:line="240" w:lineRule="auto"/>
        <w:ind w:firstLine="567"/>
        <w:jc w:val="both"/>
        <w:rPr>
          <w:rFonts w:ascii="Arial" w:hAnsi="Arial" w:cs="Arial"/>
          <w:sz w:val="24"/>
          <w:szCs w:val="24"/>
        </w:rPr>
      </w:pPr>
      <w:r w:rsidRPr="00F337D4">
        <w:rPr>
          <w:rFonts w:ascii="Arial" w:hAnsi="Arial" w:cs="Arial"/>
          <w:sz w:val="24"/>
          <w:szCs w:val="24"/>
        </w:rPr>
        <w:t>Примечания к таблице:</w:t>
      </w:r>
    </w:p>
    <w:p w:rsidR="006302C9" w:rsidRPr="00F337D4" w:rsidRDefault="006302C9" w:rsidP="006008D6">
      <w:pPr>
        <w:spacing w:after="0" w:line="240" w:lineRule="auto"/>
        <w:ind w:firstLine="567"/>
        <w:jc w:val="both"/>
        <w:rPr>
          <w:rFonts w:ascii="Arial" w:hAnsi="Arial" w:cs="Arial"/>
          <w:sz w:val="24"/>
          <w:szCs w:val="24"/>
        </w:rPr>
      </w:pPr>
      <w:r w:rsidRPr="00F337D4">
        <w:rPr>
          <w:rFonts w:ascii="Arial" w:hAnsi="Arial" w:cs="Arial"/>
          <w:sz w:val="24"/>
          <w:szCs w:val="24"/>
        </w:rPr>
        <w:t>1) перечень должностей работников и конкретные размеры выплат в процентах к должностному окладу (ставке заработной платы),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и других факторов. В Учреждении на основании указанного Перечня по согласованию с представительным органом работников утверждается перечень должностей, по которым с учетом конкретных условий работы в данном Учреждении, подразделении, устанавливаются выплаты в процентах к должностному окладу, ставке заработной платы</w:t>
      </w:r>
      <w:r w:rsidR="008B14E4" w:rsidRPr="00F337D4">
        <w:rPr>
          <w:rFonts w:ascii="Arial" w:hAnsi="Arial" w:cs="Arial"/>
          <w:sz w:val="24"/>
          <w:szCs w:val="24"/>
        </w:rPr>
        <w:t xml:space="preserve">, </w:t>
      </w:r>
      <w:r w:rsidR="000E32C7" w:rsidRPr="00F337D4">
        <w:rPr>
          <w:rFonts w:ascii="Arial" w:hAnsi="Arial" w:cs="Arial"/>
          <w:sz w:val="24"/>
          <w:szCs w:val="24"/>
        </w:rPr>
        <w:t>за фактически отработанное время на основании приказа руководителя Учреждения, в пределах фонда оплаты труда</w:t>
      </w:r>
      <w:r w:rsidRPr="00F337D4">
        <w:rPr>
          <w:rFonts w:ascii="Arial" w:hAnsi="Arial" w:cs="Arial"/>
          <w:sz w:val="24"/>
          <w:szCs w:val="24"/>
        </w:rPr>
        <w:t>;</w:t>
      </w:r>
    </w:p>
    <w:p w:rsidR="006302C9" w:rsidRPr="00F337D4" w:rsidRDefault="006302C9" w:rsidP="006008D6">
      <w:pPr>
        <w:spacing w:after="0" w:line="240" w:lineRule="auto"/>
        <w:ind w:firstLine="567"/>
        <w:jc w:val="both"/>
        <w:rPr>
          <w:rFonts w:ascii="Arial" w:hAnsi="Arial" w:cs="Arial"/>
          <w:sz w:val="24"/>
          <w:szCs w:val="24"/>
        </w:rPr>
      </w:pPr>
      <w:r w:rsidRPr="00F337D4">
        <w:rPr>
          <w:rFonts w:ascii="Arial" w:hAnsi="Arial" w:cs="Arial"/>
          <w:sz w:val="24"/>
          <w:szCs w:val="24"/>
        </w:rPr>
        <w:t>2) в случаях, когда работникам предусмотрены выплаты в процентах к должностному окладу, ставке заработной платы по 2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6302C9" w:rsidRPr="00F337D4" w:rsidRDefault="006302C9" w:rsidP="006008D6">
      <w:pPr>
        <w:spacing w:after="0" w:line="240" w:lineRule="auto"/>
        <w:ind w:firstLine="567"/>
        <w:jc w:val="both"/>
        <w:rPr>
          <w:rFonts w:ascii="Arial" w:hAnsi="Arial" w:cs="Arial"/>
          <w:sz w:val="24"/>
          <w:szCs w:val="24"/>
        </w:rPr>
      </w:pPr>
      <w:r w:rsidRPr="00F337D4">
        <w:rPr>
          <w:rFonts w:ascii="Arial" w:hAnsi="Arial" w:cs="Arial"/>
          <w:sz w:val="24"/>
          <w:szCs w:val="24"/>
        </w:rPr>
        <w:t>3) педагогическим работникам выплата за работу в Учреждении, расположенном в сельской местности, осуществляется пропорцио</w:t>
      </w:r>
      <w:r w:rsidR="00292E8D" w:rsidRPr="00F337D4">
        <w:rPr>
          <w:rFonts w:ascii="Arial" w:hAnsi="Arial" w:cs="Arial"/>
          <w:sz w:val="24"/>
          <w:szCs w:val="24"/>
        </w:rPr>
        <w:t>нально педагогической нагрузке.</w:t>
      </w:r>
    </w:p>
    <w:p w:rsidR="006302C9" w:rsidRPr="00F337D4" w:rsidRDefault="006302C9"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При установлении размера доплаты за совмещение не включаются компенсационные выплаты за выполнение работ в условиях, отклоняющихся </w:t>
      </w:r>
      <w:proofErr w:type="gramStart"/>
      <w:r w:rsidRPr="00F337D4">
        <w:rPr>
          <w:rFonts w:ascii="Arial" w:hAnsi="Arial" w:cs="Arial"/>
          <w:sz w:val="24"/>
          <w:szCs w:val="24"/>
        </w:rPr>
        <w:t>от</w:t>
      </w:r>
      <w:proofErr w:type="gramEnd"/>
      <w:r w:rsidRPr="00F337D4">
        <w:rPr>
          <w:rFonts w:ascii="Arial" w:hAnsi="Arial" w:cs="Arial"/>
          <w:sz w:val="24"/>
          <w:szCs w:val="24"/>
        </w:rPr>
        <w:t xml:space="preserve"> нормальных, если данная выплата установлена по основной должности.</w:t>
      </w:r>
    </w:p>
    <w:p w:rsidR="006302C9" w:rsidRPr="00F337D4" w:rsidRDefault="006302C9" w:rsidP="006008D6">
      <w:pPr>
        <w:spacing w:after="0" w:line="240" w:lineRule="auto"/>
        <w:ind w:firstLine="567"/>
        <w:jc w:val="both"/>
        <w:rPr>
          <w:rFonts w:ascii="Arial" w:hAnsi="Arial" w:cs="Arial"/>
          <w:sz w:val="24"/>
          <w:szCs w:val="24"/>
        </w:rPr>
      </w:pPr>
      <w:r w:rsidRPr="00F337D4">
        <w:rPr>
          <w:rFonts w:ascii="Arial" w:hAnsi="Arial" w:cs="Arial"/>
          <w:sz w:val="24"/>
          <w:szCs w:val="24"/>
        </w:rPr>
        <w:t>Перечень должностей, имеющих право на доплату за работу в сельской местности 25%:</w:t>
      </w:r>
    </w:p>
    <w:p w:rsidR="006302C9" w:rsidRPr="00F337D4" w:rsidRDefault="006302C9" w:rsidP="006008D6">
      <w:pPr>
        <w:spacing w:after="0" w:line="240" w:lineRule="auto"/>
        <w:ind w:firstLine="567"/>
        <w:jc w:val="both"/>
        <w:rPr>
          <w:rFonts w:ascii="Arial" w:hAnsi="Arial" w:cs="Arial"/>
          <w:sz w:val="24"/>
          <w:szCs w:val="24"/>
        </w:rPr>
      </w:pPr>
      <w:proofErr w:type="gramStart"/>
      <w:r w:rsidRPr="00F337D4">
        <w:rPr>
          <w:rFonts w:ascii="Arial" w:hAnsi="Arial" w:cs="Arial"/>
          <w:sz w:val="24"/>
          <w:szCs w:val="24"/>
        </w:rPr>
        <w:t>старший воспитатель, воспитатель, педагог дополнительного образования, старший вожатый, педагог-психолог, инструктор по физической культуре, музыкальный руководитель, педагог - организатор, концертмейстер.</w:t>
      </w:r>
      <w:proofErr w:type="gramEnd"/>
    </w:p>
    <w:p w:rsidR="006302C9" w:rsidRPr="00F337D4" w:rsidRDefault="006302C9" w:rsidP="006008D6">
      <w:pPr>
        <w:spacing w:after="0" w:line="240" w:lineRule="auto"/>
        <w:ind w:firstLine="567"/>
        <w:jc w:val="both"/>
        <w:rPr>
          <w:rFonts w:ascii="Arial" w:hAnsi="Arial" w:cs="Arial"/>
          <w:sz w:val="24"/>
          <w:szCs w:val="24"/>
        </w:rPr>
      </w:pPr>
      <w:r w:rsidRPr="00F337D4">
        <w:rPr>
          <w:rFonts w:ascii="Arial" w:hAnsi="Arial" w:cs="Arial"/>
          <w:sz w:val="24"/>
          <w:szCs w:val="24"/>
        </w:rPr>
        <w:t>Оплата труда работников за работу в ночное время (с 22-00 часов до</w:t>
      </w:r>
      <w:r w:rsidR="00FB4A0F" w:rsidRPr="00F337D4">
        <w:rPr>
          <w:rFonts w:ascii="Arial" w:hAnsi="Arial" w:cs="Arial"/>
          <w:sz w:val="24"/>
          <w:szCs w:val="24"/>
        </w:rPr>
        <w:t xml:space="preserve"> </w:t>
      </w:r>
      <w:r w:rsidRPr="00F337D4">
        <w:rPr>
          <w:rFonts w:ascii="Arial" w:hAnsi="Arial" w:cs="Arial"/>
          <w:sz w:val="24"/>
          <w:szCs w:val="24"/>
        </w:rPr>
        <w:t>6-00 часов) устанавливается в размере 35% часовой тарифной ставки (оклада), рассчитанного за каждый час работы в ночное время.</w:t>
      </w:r>
    </w:p>
    <w:p w:rsidR="006302C9" w:rsidRPr="00F337D4" w:rsidRDefault="006302C9" w:rsidP="006008D6">
      <w:pPr>
        <w:spacing w:after="0" w:line="240" w:lineRule="auto"/>
        <w:ind w:firstLine="567"/>
        <w:jc w:val="both"/>
        <w:rPr>
          <w:rFonts w:ascii="Arial" w:hAnsi="Arial" w:cs="Arial"/>
          <w:sz w:val="24"/>
          <w:szCs w:val="24"/>
        </w:rPr>
      </w:pPr>
      <w:r w:rsidRPr="00F337D4">
        <w:rPr>
          <w:rFonts w:ascii="Arial" w:hAnsi="Arial" w:cs="Arial"/>
          <w:sz w:val="24"/>
          <w:szCs w:val="24"/>
        </w:rPr>
        <w:t>Оплата за работу в выходные и нерабочие праздничные дни</w:t>
      </w:r>
    </w:p>
    <w:p w:rsidR="006302C9" w:rsidRPr="00F337D4" w:rsidRDefault="006302C9" w:rsidP="006008D6">
      <w:pPr>
        <w:spacing w:after="0" w:line="240" w:lineRule="auto"/>
        <w:ind w:firstLine="567"/>
        <w:jc w:val="both"/>
        <w:rPr>
          <w:rFonts w:ascii="Arial" w:hAnsi="Arial" w:cs="Arial"/>
          <w:sz w:val="24"/>
          <w:szCs w:val="24"/>
        </w:rPr>
      </w:pPr>
      <w:r w:rsidRPr="00F337D4">
        <w:rPr>
          <w:rFonts w:ascii="Arial" w:hAnsi="Arial" w:cs="Arial"/>
          <w:sz w:val="24"/>
          <w:szCs w:val="24"/>
        </w:rPr>
        <w:t>Работа в выходной или нерабочий праздничный день оплачивается не менее чем в двойном размере:</w:t>
      </w:r>
    </w:p>
    <w:p w:rsidR="006302C9" w:rsidRPr="00F337D4" w:rsidRDefault="006302C9"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работникам, труд которых оплачивается по дневным и часовым ставкам, – в размере не </w:t>
      </w:r>
      <w:proofErr w:type="gramStart"/>
      <w:r w:rsidRPr="00F337D4">
        <w:rPr>
          <w:rFonts w:ascii="Arial" w:hAnsi="Arial" w:cs="Arial"/>
          <w:sz w:val="24"/>
          <w:szCs w:val="24"/>
        </w:rPr>
        <w:t>менее двойной</w:t>
      </w:r>
      <w:proofErr w:type="gramEnd"/>
      <w:r w:rsidRPr="00F337D4">
        <w:rPr>
          <w:rFonts w:ascii="Arial" w:hAnsi="Arial" w:cs="Arial"/>
          <w:sz w:val="24"/>
          <w:szCs w:val="24"/>
        </w:rPr>
        <w:t xml:space="preserve"> дневной или часовой ставки;</w:t>
      </w:r>
    </w:p>
    <w:p w:rsidR="006302C9" w:rsidRPr="00F337D4" w:rsidRDefault="006302C9" w:rsidP="006008D6">
      <w:pPr>
        <w:spacing w:after="0" w:line="240" w:lineRule="auto"/>
        <w:ind w:firstLine="567"/>
        <w:jc w:val="both"/>
        <w:rPr>
          <w:rFonts w:ascii="Arial" w:hAnsi="Arial" w:cs="Arial"/>
          <w:sz w:val="24"/>
          <w:szCs w:val="24"/>
        </w:rPr>
      </w:pPr>
      <w:proofErr w:type="gramStart"/>
      <w:r w:rsidRPr="00F337D4">
        <w:rPr>
          <w:rFonts w:ascii="Arial" w:hAnsi="Arial" w:cs="Arial"/>
          <w:sz w:val="24"/>
          <w:szCs w:val="24"/>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Pr="00F337D4">
        <w:rPr>
          <w:rFonts w:ascii="Arial" w:hAnsi="Arial" w:cs="Arial"/>
          <w:sz w:val="24"/>
          <w:szCs w:val="24"/>
        </w:rPr>
        <w:t>, если работа производилась сверх месячной нормы рабочего времени.</w:t>
      </w:r>
    </w:p>
    <w:p w:rsidR="006302C9" w:rsidRPr="00F337D4" w:rsidRDefault="006302C9" w:rsidP="006008D6">
      <w:pPr>
        <w:spacing w:after="0" w:line="240" w:lineRule="auto"/>
        <w:ind w:firstLine="567"/>
        <w:jc w:val="both"/>
        <w:rPr>
          <w:rFonts w:ascii="Arial" w:hAnsi="Arial" w:cs="Arial"/>
          <w:sz w:val="24"/>
          <w:szCs w:val="24"/>
        </w:rPr>
      </w:pPr>
      <w:r w:rsidRPr="00F337D4">
        <w:rPr>
          <w:rFonts w:ascii="Arial" w:hAnsi="Arial" w:cs="Arial"/>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lastRenderedPageBreak/>
        <w:t>Оплата за сверхурочную работу</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Выплаты за совмещение профессий (должностей), расширение зоны обслуживания, увеличение объема выполняемых работ</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Работникам </w:t>
      </w:r>
      <w:r w:rsidR="00292E8D" w:rsidRPr="00F337D4">
        <w:rPr>
          <w:rFonts w:ascii="Arial" w:hAnsi="Arial" w:cs="Arial"/>
          <w:sz w:val="24"/>
          <w:szCs w:val="24"/>
        </w:rPr>
        <w:t>Учреждения, выполняющим в одном и том же у</w:t>
      </w:r>
      <w:r w:rsidRPr="00F337D4">
        <w:rPr>
          <w:rFonts w:ascii="Arial" w:hAnsi="Arial" w:cs="Arial"/>
          <w:sz w:val="24"/>
          <w:szCs w:val="24"/>
        </w:rPr>
        <w:t>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за исполнение обязанностей временно отсутствующего работника. Доплата устанавливается в процентном отношении к должностному окладу (ставке заработной платы) по основной работе или в абсолютных размерах по соглашению сторон.</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Заработная плата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 При установлении размера доплаты за совмещение не включаются компенсационные выплаты за выполнение работ в условиях, отклоняющихся </w:t>
      </w:r>
      <w:proofErr w:type="gramStart"/>
      <w:r w:rsidRPr="00F337D4">
        <w:rPr>
          <w:rFonts w:ascii="Arial" w:hAnsi="Arial" w:cs="Arial"/>
          <w:sz w:val="24"/>
          <w:szCs w:val="24"/>
        </w:rPr>
        <w:t>от</w:t>
      </w:r>
      <w:proofErr w:type="gramEnd"/>
      <w:r w:rsidRPr="00F337D4">
        <w:rPr>
          <w:rFonts w:ascii="Arial" w:hAnsi="Arial" w:cs="Arial"/>
          <w:sz w:val="24"/>
          <w:szCs w:val="24"/>
        </w:rPr>
        <w:t xml:space="preserve"> нормальных, если данная выплата уже установлена по основной должности.</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w:t>
      </w:r>
      <w:r w:rsidR="00292E8D" w:rsidRPr="00F337D4">
        <w:rPr>
          <w:rFonts w:ascii="Arial" w:hAnsi="Arial" w:cs="Arial"/>
          <w:sz w:val="24"/>
          <w:szCs w:val="24"/>
        </w:rPr>
        <w:t>У</w:t>
      </w:r>
      <w:r w:rsidRPr="00F337D4">
        <w:rPr>
          <w:rFonts w:ascii="Arial" w:hAnsi="Arial" w:cs="Arial"/>
          <w:sz w:val="24"/>
          <w:szCs w:val="24"/>
        </w:rPr>
        <w:t>чреждения.</w:t>
      </w:r>
    </w:p>
    <w:p w:rsidR="008A7236" w:rsidRPr="00F337D4" w:rsidRDefault="008A7236" w:rsidP="006008D6">
      <w:pPr>
        <w:spacing w:after="0" w:line="240" w:lineRule="auto"/>
        <w:ind w:firstLine="567"/>
        <w:jc w:val="both"/>
        <w:rPr>
          <w:rFonts w:ascii="Arial" w:hAnsi="Arial" w:cs="Arial"/>
          <w:sz w:val="24"/>
          <w:szCs w:val="24"/>
        </w:rPr>
      </w:pPr>
    </w:p>
    <w:p w:rsidR="00B45E65" w:rsidRPr="006008D6" w:rsidRDefault="00B45E65" w:rsidP="006008D6">
      <w:pPr>
        <w:spacing w:after="0" w:line="240" w:lineRule="auto"/>
        <w:ind w:firstLine="567"/>
        <w:jc w:val="center"/>
        <w:rPr>
          <w:rFonts w:ascii="Arial" w:hAnsi="Arial" w:cs="Arial"/>
          <w:b/>
          <w:sz w:val="30"/>
          <w:szCs w:val="30"/>
        </w:rPr>
      </w:pPr>
      <w:bookmarkStart w:id="3" w:name="Par387"/>
      <w:bookmarkEnd w:id="3"/>
      <w:r w:rsidRPr="006008D6">
        <w:rPr>
          <w:rFonts w:ascii="Arial" w:hAnsi="Arial" w:cs="Arial"/>
          <w:b/>
          <w:sz w:val="30"/>
          <w:szCs w:val="30"/>
        </w:rPr>
        <w:t>VIII. Порядок и условия установления выплат стимулирующего</w:t>
      </w:r>
      <w:r w:rsidR="006008D6">
        <w:rPr>
          <w:rFonts w:ascii="Arial" w:hAnsi="Arial" w:cs="Arial"/>
          <w:b/>
          <w:sz w:val="30"/>
          <w:szCs w:val="30"/>
        </w:rPr>
        <w:t xml:space="preserve"> </w:t>
      </w:r>
      <w:r w:rsidR="0043440A" w:rsidRPr="006008D6">
        <w:rPr>
          <w:rFonts w:ascii="Arial" w:hAnsi="Arial" w:cs="Arial"/>
          <w:b/>
          <w:sz w:val="30"/>
          <w:szCs w:val="30"/>
        </w:rPr>
        <w:t>х</w:t>
      </w:r>
      <w:r w:rsidRPr="006008D6">
        <w:rPr>
          <w:rFonts w:ascii="Arial" w:hAnsi="Arial" w:cs="Arial"/>
          <w:b/>
          <w:sz w:val="30"/>
          <w:szCs w:val="30"/>
        </w:rPr>
        <w:t>арактера</w:t>
      </w:r>
    </w:p>
    <w:p w:rsidR="00292E8D" w:rsidRPr="00F337D4" w:rsidRDefault="00292E8D" w:rsidP="006008D6">
      <w:pPr>
        <w:spacing w:after="0" w:line="240" w:lineRule="auto"/>
        <w:ind w:firstLine="567"/>
        <w:jc w:val="both"/>
        <w:rPr>
          <w:rFonts w:ascii="Arial" w:hAnsi="Arial" w:cs="Arial"/>
          <w:sz w:val="24"/>
          <w:szCs w:val="24"/>
        </w:rPr>
      </w:pP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w:t>
      </w:r>
      <w:r w:rsidR="00CD775D" w:rsidRPr="00F337D4">
        <w:rPr>
          <w:rFonts w:ascii="Arial" w:hAnsi="Arial" w:cs="Arial"/>
          <w:sz w:val="24"/>
          <w:szCs w:val="24"/>
        </w:rPr>
        <w:t>оценки эффективности труда работников Учреждения</w:t>
      </w:r>
      <w:r w:rsidRPr="00F337D4">
        <w:rPr>
          <w:rFonts w:ascii="Arial" w:hAnsi="Arial" w:cs="Arial"/>
          <w:sz w:val="24"/>
          <w:szCs w:val="24"/>
        </w:rPr>
        <w:t>, измеряемых качественными и количественными показателями.</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При этом критерии и показатели</w:t>
      </w:r>
      <w:r w:rsidR="00CD775D" w:rsidRPr="00F337D4">
        <w:rPr>
          <w:rFonts w:ascii="Arial" w:hAnsi="Arial" w:cs="Arial"/>
          <w:sz w:val="24"/>
          <w:szCs w:val="24"/>
        </w:rPr>
        <w:t xml:space="preserve"> </w:t>
      </w:r>
      <w:proofErr w:type="gramStart"/>
      <w:r w:rsidR="00CD775D" w:rsidRPr="00F337D4">
        <w:rPr>
          <w:rFonts w:ascii="Arial" w:hAnsi="Arial" w:cs="Arial"/>
          <w:sz w:val="24"/>
          <w:szCs w:val="24"/>
        </w:rPr>
        <w:t>оценки эффективности труда работников Учреждения</w:t>
      </w:r>
      <w:proofErr w:type="gramEnd"/>
      <w:r w:rsidRPr="00F337D4">
        <w:rPr>
          <w:rFonts w:ascii="Arial" w:hAnsi="Arial" w:cs="Arial"/>
          <w:sz w:val="24"/>
          <w:szCs w:val="24"/>
        </w:rPr>
        <w:t xml:space="preserve"> определяются в зависимости от результатов и качества работы, а </w:t>
      </w:r>
      <w:r w:rsidRPr="00F337D4">
        <w:rPr>
          <w:rFonts w:ascii="Arial" w:hAnsi="Arial" w:cs="Arial"/>
          <w:sz w:val="24"/>
          <w:szCs w:val="24"/>
        </w:rPr>
        <w:lastRenderedPageBreak/>
        <w:t xml:space="preserve">также их заинтересованности в эффективном функционировании </w:t>
      </w:r>
      <w:r w:rsidR="00AA7E83" w:rsidRPr="00F337D4">
        <w:rPr>
          <w:rFonts w:ascii="Arial" w:hAnsi="Arial" w:cs="Arial"/>
          <w:sz w:val="24"/>
          <w:szCs w:val="24"/>
        </w:rPr>
        <w:t>У</w:t>
      </w:r>
      <w:r w:rsidRPr="00F337D4">
        <w:rPr>
          <w:rFonts w:ascii="Arial" w:hAnsi="Arial" w:cs="Arial"/>
          <w:sz w:val="24"/>
          <w:szCs w:val="24"/>
        </w:rPr>
        <w:t>чреждения в целом.</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Для принятия решения об установлении работникам выплат стимулирующего характера в </w:t>
      </w:r>
      <w:r w:rsidR="00AA7E83" w:rsidRPr="00F337D4">
        <w:rPr>
          <w:rFonts w:ascii="Arial" w:hAnsi="Arial" w:cs="Arial"/>
          <w:sz w:val="24"/>
          <w:szCs w:val="24"/>
        </w:rPr>
        <w:t>У</w:t>
      </w:r>
      <w:r w:rsidRPr="00F337D4">
        <w:rPr>
          <w:rFonts w:ascii="Arial" w:hAnsi="Arial" w:cs="Arial"/>
          <w:sz w:val="24"/>
          <w:szCs w:val="24"/>
        </w:rPr>
        <w:t xml:space="preserve">чреждении создается соответствующая </w:t>
      </w:r>
      <w:r w:rsidR="00FB71A0" w:rsidRPr="00F337D4">
        <w:rPr>
          <w:rFonts w:ascii="Arial" w:hAnsi="Arial" w:cs="Arial"/>
          <w:sz w:val="24"/>
          <w:szCs w:val="24"/>
        </w:rPr>
        <w:t>экспертн</w:t>
      </w:r>
      <w:r w:rsidR="00AA7E83" w:rsidRPr="00F337D4">
        <w:rPr>
          <w:rFonts w:ascii="Arial" w:hAnsi="Arial" w:cs="Arial"/>
          <w:sz w:val="24"/>
          <w:szCs w:val="24"/>
        </w:rPr>
        <w:t>ая</w:t>
      </w:r>
      <w:r w:rsidR="00FB71A0" w:rsidRPr="00F337D4">
        <w:rPr>
          <w:rFonts w:ascii="Arial" w:hAnsi="Arial" w:cs="Arial"/>
          <w:sz w:val="24"/>
          <w:szCs w:val="24"/>
        </w:rPr>
        <w:t xml:space="preserve"> комисси</w:t>
      </w:r>
      <w:r w:rsidR="00AA7E83" w:rsidRPr="00F337D4">
        <w:rPr>
          <w:rFonts w:ascii="Arial" w:hAnsi="Arial" w:cs="Arial"/>
          <w:sz w:val="24"/>
          <w:szCs w:val="24"/>
        </w:rPr>
        <w:t>я</w:t>
      </w:r>
      <w:r w:rsidR="00FB71A0" w:rsidRPr="00F337D4">
        <w:rPr>
          <w:rFonts w:ascii="Arial" w:hAnsi="Arial" w:cs="Arial"/>
          <w:sz w:val="24"/>
          <w:szCs w:val="24"/>
        </w:rPr>
        <w:t xml:space="preserve"> при Учреждении (далее – экспертная комиссия Учреждения).</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Положение о порядке работы данной комиссии, а также формы оценочных листов для всех категорий работников утве</w:t>
      </w:r>
      <w:r w:rsidR="00AA7E83" w:rsidRPr="00F337D4">
        <w:rPr>
          <w:rFonts w:ascii="Arial" w:hAnsi="Arial" w:cs="Arial"/>
          <w:sz w:val="24"/>
          <w:szCs w:val="24"/>
        </w:rPr>
        <w:t>рждаются приказом руководителя У</w:t>
      </w:r>
      <w:r w:rsidRPr="00F337D4">
        <w:rPr>
          <w:rFonts w:ascii="Arial" w:hAnsi="Arial" w:cs="Arial"/>
          <w:sz w:val="24"/>
          <w:szCs w:val="24"/>
        </w:rPr>
        <w:t>чреждения.</w:t>
      </w:r>
    </w:p>
    <w:p w:rsidR="00CD775D" w:rsidRPr="00F337D4" w:rsidRDefault="00CD775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Размеры, условия и порядок выплат стимулирующего характера работников Учреждения устанавливаются локальными нормативными актами с учетом разработанных показателей и критериев </w:t>
      </w:r>
      <w:proofErr w:type="gramStart"/>
      <w:r w:rsidRPr="00F337D4">
        <w:rPr>
          <w:rFonts w:ascii="Arial" w:hAnsi="Arial" w:cs="Arial"/>
          <w:sz w:val="24"/>
          <w:szCs w:val="24"/>
        </w:rPr>
        <w:t>оценки эффективности труда работников Учреждения</w:t>
      </w:r>
      <w:proofErr w:type="gramEnd"/>
      <w:r w:rsidRPr="00F337D4">
        <w:rPr>
          <w:rFonts w:ascii="Arial" w:hAnsi="Arial" w:cs="Arial"/>
          <w:sz w:val="24"/>
          <w:szCs w:val="24"/>
        </w:rPr>
        <w:t>.</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Размеры выплат стимулирующего характера устанавливаются </w:t>
      </w:r>
      <w:r w:rsidR="00DF3D6C" w:rsidRPr="00F337D4">
        <w:rPr>
          <w:rFonts w:ascii="Arial" w:hAnsi="Arial" w:cs="Arial"/>
          <w:sz w:val="24"/>
          <w:szCs w:val="24"/>
        </w:rPr>
        <w:t>У</w:t>
      </w:r>
      <w:r w:rsidRPr="00F337D4">
        <w:rPr>
          <w:rFonts w:ascii="Arial" w:hAnsi="Arial" w:cs="Arial"/>
          <w:sz w:val="24"/>
          <w:szCs w:val="24"/>
        </w:rPr>
        <w:t>чреждени</w:t>
      </w:r>
      <w:r w:rsidR="00AA7E83" w:rsidRPr="00F337D4">
        <w:rPr>
          <w:rFonts w:ascii="Arial" w:hAnsi="Arial" w:cs="Arial"/>
          <w:sz w:val="24"/>
          <w:szCs w:val="24"/>
        </w:rPr>
        <w:t>ем</w:t>
      </w:r>
      <w:r w:rsidRPr="00F337D4">
        <w:rPr>
          <w:rFonts w:ascii="Arial" w:hAnsi="Arial" w:cs="Arial"/>
          <w:sz w:val="24"/>
          <w:szCs w:val="24"/>
        </w:rPr>
        <w:t xml:space="preserve"> самостоятельно в пределах имеющихся сре</w:t>
      </w:r>
      <w:proofErr w:type="gramStart"/>
      <w:r w:rsidRPr="00F337D4">
        <w:rPr>
          <w:rFonts w:ascii="Arial" w:hAnsi="Arial" w:cs="Arial"/>
          <w:sz w:val="24"/>
          <w:szCs w:val="24"/>
        </w:rPr>
        <w:t>дств в к</w:t>
      </w:r>
      <w:proofErr w:type="gramEnd"/>
      <w:r w:rsidRPr="00F337D4">
        <w:rPr>
          <w:rFonts w:ascii="Arial" w:hAnsi="Arial" w:cs="Arial"/>
          <w:sz w:val="24"/>
          <w:szCs w:val="24"/>
        </w:rPr>
        <w:t>оллективных договорах, соглашениях в соответствии с положением по оплате тр</w:t>
      </w:r>
      <w:r w:rsidR="00AA7E83" w:rsidRPr="00F337D4">
        <w:rPr>
          <w:rFonts w:ascii="Arial" w:hAnsi="Arial" w:cs="Arial"/>
          <w:sz w:val="24"/>
          <w:szCs w:val="24"/>
        </w:rPr>
        <w:t>уда работников Учреждения</w:t>
      </w:r>
      <w:r w:rsidRPr="00F337D4">
        <w:rPr>
          <w:rFonts w:ascii="Arial" w:hAnsi="Arial" w:cs="Arial"/>
          <w:sz w:val="24"/>
          <w:szCs w:val="24"/>
        </w:rPr>
        <w:t>.</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В </w:t>
      </w:r>
      <w:r w:rsidR="00AA7E83" w:rsidRPr="00F337D4">
        <w:rPr>
          <w:rFonts w:ascii="Arial" w:hAnsi="Arial" w:cs="Arial"/>
          <w:sz w:val="24"/>
          <w:szCs w:val="24"/>
        </w:rPr>
        <w:t>У</w:t>
      </w:r>
      <w:r w:rsidRPr="00F337D4">
        <w:rPr>
          <w:rFonts w:ascii="Arial" w:hAnsi="Arial" w:cs="Arial"/>
          <w:sz w:val="24"/>
          <w:szCs w:val="24"/>
        </w:rPr>
        <w:t>чреждении</w:t>
      </w:r>
      <w:r w:rsidR="00FB4A0F" w:rsidRPr="00F337D4">
        <w:rPr>
          <w:rFonts w:ascii="Arial" w:hAnsi="Arial" w:cs="Arial"/>
          <w:sz w:val="24"/>
          <w:szCs w:val="24"/>
        </w:rPr>
        <w:t xml:space="preserve"> </w:t>
      </w:r>
      <w:r w:rsidRPr="00F337D4">
        <w:rPr>
          <w:rFonts w:ascii="Arial" w:hAnsi="Arial" w:cs="Arial"/>
          <w:sz w:val="24"/>
          <w:szCs w:val="24"/>
        </w:rPr>
        <w:t>могут устанавливаться следующие виды выплат стимулирующего характера:</w:t>
      </w:r>
    </w:p>
    <w:p w:rsidR="001E6081" w:rsidRPr="00F337D4" w:rsidRDefault="001E6081" w:rsidP="006008D6">
      <w:pPr>
        <w:spacing w:after="0" w:line="240" w:lineRule="auto"/>
        <w:ind w:firstLine="567"/>
        <w:jc w:val="both"/>
        <w:rPr>
          <w:rFonts w:ascii="Arial" w:hAnsi="Arial" w:cs="Arial"/>
          <w:sz w:val="24"/>
          <w:szCs w:val="24"/>
        </w:rPr>
      </w:pPr>
      <w:r w:rsidRPr="00F337D4">
        <w:rPr>
          <w:rFonts w:ascii="Arial" w:hAnsi="Arial" w:cs="Arial"/>
          <w:sz w:val="24"/>
          <w:szCs w:val="24"/>
        </w:rPr>
        <w:t>за интенсивность и высокие результаты работы;</w:t>
      </w:r>
    </w:p>
    <w:p w:rsidR="001E6081" w:rsidRPr="00F337D4" w:rsidRDefault="001E6081" w:rsidP="006008D6">
      <w:pPr>
        <w:spacing w:after="0" w:line="240" w:lineRule="auto"/>
        <w:ind w:firstLine="567"/>
        <w:jc w:val="both"/>
        <w:rPr>
          <w:rFonts w:ascii="Arial" w:hAnsi="Arial" w:cs="Arial"/>
          <w:sz w:val="24"/>
          <w:szCs w:val="24"/>
        </w:rPr>
      </w:pPr>
      <w:r w:rsidRPr="00F337D4">
        <w:rPr>
          <w:rFonts w:ascii="Arial" w:hAnsi="Arial" w:cs="Arial"/>
          <w:sz w:val="24"/>
          <w:szCs w:val="24"/>
        </w:rPr>
        <w:t>премиальные выплаты по итогам работы;</w:t>
      </w:r>
    </w:p>
    <w:p w:rsidR="001E6081" w:rsidRPr="00F337D4" w:rsidRDefault="001E6081" w:rsidP="006008D6">
      <w:pPr>
        <w:spacing w:after="0" w:line="240" w:lineRule="auto"/>
        <w:ind w:firstLine="567"/>
        <w:jc w:val="both"/>
        <w:rPr>
          <w:rFonts w:ascii="Arial" w:hAnsi="Arial" w:cs="Arial"/>
          <w:sz w:val="24"/>
          <w:szCs w:val="24"/>
        </w:rPr>
      </w:pPr>
      <w:r w:rsidRPr="00F337D4">
        <w:rPr>
          <w:rFonts w:ascii="Arial" w:hAnsi="Arial" w:cs="Arial"/>
          <w:sz w:val="24"/>
          <w:szCs w:val="24"/>
        </w:rPr>
        <w:t>выплаты за стаж непрерывной работы, выслугу лет;</w:t>
      </w:r>
    </w:p>
    <w:p w:rsidR="001E6081" w:rsidRPr="00F337D4" w:rsidRDefault="001E6081" w:rsidP="006008D6">
      <w:pPr>
        <w:spacing w:after="0" w:line="240" w:lineRule="auto"/>
        <w:ind w:firstLine="567"/>
        <w:jc w:val="both"/>
        <w:rPr>
          <w:rFonts w:ascii="Arial" w:hAnsi="Arial" w:cs="Arial"/>
          <w:sz w:val="24"/>
          <w:szCs w:val="24"/>
        </w:rPr>
      </w:pPr>
      <w:r w:rsidRPr="00F337D4">
        <w:rPr>
          <w:rFonts w:ascii="Arial" w:hAnsi="Arial" w:cs="Arial"/>
          <w:sz w:val="24"/>
          <w:szCs w:val="24"/>
        </w:rPr>
        <w:t>за качество выполняемых работ.</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Вновь принятому работнику Учреждения стимулирующие выплаты устанавливаются с учетом показателей и критериев оценки эффективности труда работников Учреждения за фактически отработанное им время в отчетном </w:t>
      </w:r>
      <w:proofErr w:type="gramStart"/>
      <w:r w:rsidRPr="00F337D4">
        <w:rPr>
          <w:rFonts w:ascii="Arial" w:hAnsi="Arial" w:cs="Arial"/>
          <w:sz w:val="24"/>
          <w:szCs w:val="24"/>
        </w:rPr>
        <w:t>периоде</w:t>
      </w:r>
      <w:proofErr w:type="gramEnd"/>
      <w:r w:rsidRPr="00F337D4">
        <w:rPr>
          <w:rFonts w:ascii="Arial" w:hAnsi="Arial" w:cs="Arial"/>
          <w:sz w:val="24"/>
          <w:szCs w:val="24"/>
        </w:rPr>
        <w:t xml:space="preserve"> и выплачивается с даты приема на должность.</w:t>
      </w:r>
    </w:p>
    <w:p w:rsidR="00C87E5A"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Выплаты за интенсивность и высокие результаты работы работнику Учреждения устанавливаются ежеквартально с учетом выполнения показателей и критериев оценки эффективности труда работников Учреждения (Приложение </w:t>
      </w:r>
      <w:r w:rsidR="00CE5446" w:rsidRPr="00F337D4">
        <w:rPr>
          <w:rFonts w:ascii="Arial" w:hAnsi="Arial" w:cs="Arial"/>
          <w:sz w:val="24"/>
          <w:szCs w:val="24"/>
        </w:rPr>
        <w:t>5</w:t>
      </w:r>
      <w:r w:rsidRPr="00F337D4">
        <w:rPr>
          <w:rFonts w:ascii="Arial" w:hAnsi="Arial" w:cs="Arial"/>
          <w:sz w:val="24"/>
          <w:szCs w:val="24"/>
        </w:rPr>
        <w:t xml:space="preserve"> к н</w:t>
      </w:r>
      <w:r w:rsidR="00C87E5A" w:rsidRPr="00F337D4">
        <w:rPr>
          <w:rFonts w:ascii="Arial" w:hAnsi="Arial" w:cs="Arial"/>
          <w:sz w:val="24"/>
          <w:szCs w:val="24"/>
        </w:rPr>
        <w:t>астоящему Примерному положению</w:t>
      </w:r>
      <w:r w:rsidR="00355993" w:rsidRPr="00F337D4">
        <w:rPr>
          <w:rFonts w:ascii="Arial" w:hAnsi="Arial" w:cs="Arial"/>
          <w:sz w:val="24"/>
          <w:szCs w:val="24"/>
        </w:rPr>
        <w:t>).</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Выплаты за интенсивность и высокие результаты работы работникам Учреждения осуществляются так же с учетом обобщенных показателей </w:t>
      </w:r>
      <w:r w:rsidR="00B5673B" w:rsidRPr="00F337D4">
        <w:rPr>
          <w:rFonts w:ascii="Arial" w:hAnsi="Arial" w:cs="Arial"/>
          <w:sz w:val="24"/>
          <w:szCs w:val="24"/>
        </w:rPr>
        <w:t xml:space="preserve">и критериев </w:t>
      </w:r>
      <w:r w:rsidR="00FB71A0" w:rsidRPr="00F337D4">
        <w:rPr>
          <w:rFonts w:ascii="Arial" w:hAnsi="Arial" w:cs="Arial"/>
          <w:sz w:val="24"/>
          <w:szCs w:val="24"/>
        </w:rPr>
        <w:t xml:space="preserve">оценки эффективности труда работников Учреждения </w:t>
      </w:r>
      <w:r w:rsidRPr="00F337D4">
        <w:rPr>
          <w:rFonts w:ascii="Arial" w:hAnsi="Arial" w:cs="Arial"/>
          <w:sz w:val="24"/>
          <w:szCs w:val="24"/>
        </w:rPr>
        <w:t>(при наличии таких условий):</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выплаты к заработной плате педагогических работников, отнесенных к категории молодых специалистов в размере 30 процентов от должностного оклада. К категории молодых специалистов относятся лица в возрасте до 35 лет, принятые на работу на педагогические должности в </w:t>
      </w:r>
      <w:r w:rsidR="00AA7E83" w:rsidRPr="00F337D4">
        <w:rPr>
          <w:rFonts w:ascii="Arial" w:hAnsi="Arial" w:cs="Arial"/>
          <w:sz w:val="24"/>
          <w:szCs w:val="24"/>
        </w:rPr>
        <w:t xml:space="preserve">Учреждение </w:t>
      </w:r>
      <w:r w:rsidRPr="00F337D4">
        <w:rPr>
          <w:rFonts w:ascii="Arial" w:hAnsi="Arial" w:cs="Arial"/>
          <w:sz w:val="24"/>
          <w:szCs w:val="24"/>
        </w:rPr>
        <w:t>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 до 15%;</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педагогическим работникам </w:t>
      </w:r>
      <w:r w:rsidR="00AA7E83" w:rsidRPr="00F337D4">
        <w:rPr>
          <w:rFonts w:ascii="Arial" w:hAnsi="Arial" w:cs="Arial"/>
          <w:sz w:val="24"/>
          <w:szCs w:val="24"/>
        </w:rPr>
        <w:t>Учреждения</w:t>
      </w:r>
      <w:r w:rsidRPr="00F337D4">
        <w:rPr>
          <w:rFonts w:ascii="Arial" w:hAnsi="Arial" w:cs="Arial"/>
          <w:sz w:val="24"/>
          <w:szCs w:val="24"/>
        </w:rPr>
        <w:t xml:space="preserve">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 –</w:t>
      </w:r>
      <w:r w:rsidR="00FB4A0F" w:rsidRPr="00F337D4">
        <w:rPr>
          <w:rFonts w:ascii="Arial" w:hAnsi="Arial" w:cs="Arial"/>
          <w:sz w:val="24"/>
          <w:szCs w:val="24"/>
        </w:rPr>
        <w:t xml:space="preserve"> </w:t>
      </w:r>
      <w:r w:rsidRPr="00F337D4">
        <w:rPr>
          <w:rFonts w:ascii="Arial" w:hAnsi="Arial" w:cs="Arial"/>
          <w:sz w:val="24"/>
          <w:szCs w:val="24"/>
        </w:rPr>
        <w:t>15 %;</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lastRenderedPageBreak/>
        <w:t xml:space="preserve">работникам, ответственным за организацию питания в </w:t>
      </w:r>
      <w:r w:rsidR="00AA7E83" w:rsidRPr="00F337D4">
        <w:rPr>
          <w:rFonts w:ascii="Arial" w:hAnsi="Arial" w:cs="Arial"/>
          <w:sz w:val="24"/>
          <w:szCs w:val="24"/>
        </w:rPr>
        <w:t>Учреждении</w:t>
      </w:r>
      <w:r w:rsidRPr="00F337D4">
        <w:rPr>
          <w:rFonts w:ascii="Arial" w:hAnsi="Arial" w:cs="Arial"/>
          <w:sz w:val="24"/>
          <w:szCs w:val="24"/>
        </w:rPr>
        <w:t>, - до 15 %;</w:t>
      </w:r>
    </w:p>
    <w:p w:rsidR="000564BA" w:rsidRPr="00F337D4" w:rsidRDefault="000564BA" w:rsidP="006008D6">
      <w:pPr>
        <w:spacing w:after="0" w:line="240" w:lineRule="auto"/>
        <w:ind w:firstLine="567"/>
        <w:jc w:val="both"/>
        <w:rPr>
          <w:rFonts w:ascii="Arial" w:hAnsi="Arial" w:cs="Arial"/>
          <w:sz w:val="24"/>
          <w:szCs w:val="24"/>
        </w:rPr>
      </w:pPr>
      <w:r w:rsidRPr="00F337D4">
        <w:rPr>
          <w:rFonts w:ascii="Arial" w:hAnsi="Arial" w:cs="Arial"/>
          <w:sz w:val="24"/>
          <w:szCs w:val="24"/>
        </w:rPr>
        <w:t>работникам Детского оздоровительно</w:t>
      </w:r>
      <w:r w:rsidR="00007140" w:rsidRPr="00F337D4">
        <w:rPr>
          <w:rFonts w:ascii="Arial" w:hAnsi="Arial" w:cs="Arial"/>
          <w:sz w:val="24"/>
          <w:szCs w:val="24"/>
        </w:rPr>
        <w:t xml:space="preserve"> </w:t>
      </w:r>
      <w:r w:rsidRPr="00F337D4">
        <w:rPr>
          <w:rFonts w:ascii="Arial" w:hAnsi="Arial" w:cs="Arial"/>
          <w:sz w:val="24"/>
          <w:szCs w:val="24"/>
        </w:rPr>
        <w:t>- образовательного центра «Звёздочка» в летний период за выполнение критериев и показателей качества предоставления образовательных услуг -100</w:t>
      </w:r>
      <w:r w:rsidR="005C2213" w:rsidRPr="00F337D4">
        <w:rPr>
          <w:rFonts w:ascii="Arial" w:hAnsi="Arial" w:cs="Arial"/>
          <w:sz w:val="24"/>
          <w:szCs w:val="24"/>
        </w:rPr>
        <w:t>%</w:t>
      </w:r>
      <w:r w:rsidRPr="00F337D4">
        <w:rPr>
          <w:rFonts w:ascii="Arial" w:hAnsi="Arial" w:cs="Arial"/>
          <w:sz w:val="24"/>
          <w:szCs w:val="24"/>
        </w:rPr>
        <w:t>.</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Анализ и оценка выполнения </w:t>
      </w:r>
      <w:r w:rsidR="00636E01" w:rsidRPr="00F337D4">
        <w:rPr>
          <w:rFonts w:ascii="Arial" w:hAnsi="Arial" w:cs="Arial"/>
          <w:sz w:val="24"/>
          <w:szCs w:val="24"/>
        </w:rPr>
        <w:t xml:space="preserve">показателей и критериев </w:t>
      </w:r>
      <w:proofErr w:type="gramStart"/>
      <w:r w:rsidR="00636E01" w:rsidRPr="00F337D4">
        <w:rPr>
          <w:rFonts w:ascii="Arial" w:hAnsi="Arial" w:cs="Arial"/>
          <w:sz w:val="24"/>
          <w:szCs w:val="24"/>
        </w:rPr>
        <w:t>оценки эффективности труда работников Учреждения</w:t>
      </w:r>
      <w:proofErr w:type="gramEnd"/>
      <w:r w:rsidR="00636E01" w:rsidRPr="00F337D4">
        <w:rPr>
          <w:rFonts w:ascii="Arial" w:hAnsi="Arial" w:cs="Arial"/>
          <w:sz w:val="24"/>
          <w:szCs w:val="24"/>
        </w:rPr>
        <w:t xml:space="preserve"> </w:t>
      </w:r>
      <w:r w:rsidRPr="00F337D4">
        <w:rPr>
          <w:rFonts w:ascii="Arial" w:hAnsi="Arial" w:cs="Arial"/>
          <w:sz w:val="24"/>
          <w:szCs w:val="24"/>
        </w:rPr>
        <w:t xml:space="preserve">для установления выплаты за интенсивность и высокие результаты работы осуществляется экспертной комиссией </w:t>
      </w:r>
      <w:r w:rsidR="00AA7E83" w:rsidRPr="00F337D4">
        <w:rPr>
          <w:rFonts w:ascii="Arial" w:hAnsi="Arial" w:cs="Arial"/>
          <w:sz w:val="24"/>
          <w:szCs w:val="24"/>
        </w:rPr>
        <w:t>Учреждения</w:t>
      </w:r>
      <w:r w:rsidRPr="00F337D4">
        <w:rPr>
          <w:rFonts w:ascii="Arial" w:hAnsi="Arial" w:cs="Arial"/>
          <w:sz w:val="24"/>
          <w:szCs w:val="24"/>
        </w:rPr>
        <w:t xml:space="preserve">. На заседаниях экспертная комиссия </w:t>
      </w:r>
      <w:r w:rsidR="00636E01" w:rsidRPr="00F337D4">
        <w:rPr>
          <w:rFonts w:ascii="Arial" w:hAnsi="Arial" w:cs="Arial"/>
          <w:sz w:val="24"/>
          <w:szCs w:val="24"/>
        </w:rPr>
        <w:t xml:space="preserve">Учреждения </w:t>
      </w:r>
      <w:r w:rsidRPr="00F337D4">
        <w:rPr>
          <w:rFonts w:ascii="Arial" w:hAnsi="Arial" w:cs="Arial"/>
          <w:sz w:val="24"/>
          <w:szCs w:val="24"/>
        </w:rPr>
        <w:t>рассматривает и согласовывает:</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оценку объективности представленных </w:t>
      </w:r>
      <w:r w:rsidR="00636E01" w:rsidRPr="00F337D4">
        <w:rPr>
          <w:rFonts w:ascii="Arial" w:hAnsi="Arial" w:cs="Arial"/>
          <w:sz w:val="24"/>
          <w:szCs w:val="24"/>
        </w:rPr>
        <w:t>работниками</w:t>
      </w:r>
      <w:r w:rsidRPr="00F337D4">
        <w:rPr>
          <w:rFonts w:ascii="Arial" w:hAnsi="Arial" w:cs="Arial"/>
          <w:sz w:val="24"/>
          <w:szCs w:val="24"/>
        </w:rPr>
        <w:t xml:space="preserve"> </w:t>
      </w:r>
      <w:r w:rsidR="00636E01" w:rsidRPr="00F337D4">
        <w:rPr>
          <w:rFonts w:ascii="Arial" w:hAnsi="Arial" w:cs="Arial"/>
          <w:sz w:val="24"/>
          <w:szCs w:val="24"/>
        </w:rPr>
        <w:t>У</w:t>
      </w:r>
      <w:r w:rsidRPr="00F337D4">
        <w:rPr>
          <w:rFonts w:ascii="Arial" w:hAnsi="Arial" w:cs="Arial"/>
          <w:sz w:val="24"/>
          <w:szCs w:val="24"/>
        </w:rPr>
        <w:t>чреждени</w:t>
      </w:r>
      <w:r w:rsidR="00636E01" w:rsidRPr="00F337D4">
        <w:rPr>
          <w:rFonts w:ascii="Arial" w:hAnsi="Arial" w:cs="Arial"/>
          <w:sz w:val="24"/>
          <w:szCs w:val="24"/>
        </w:rPr>
        <w:t>я</w:t>
      </w:r>
      <w:r w:rsidRPr="00F337D4">
        <w:rPr>
          <w:rFonts w:ascii="Arial" w:hAnsi="Arial" w:cs="Arial"/>
          <w:sz w:val="24"/>
          <w:szCs w:val="24"/>
        </w:rPr>
        <w:t xml:space="preserve"> итогов выполнения </w:t>
      </w:r>
      <w:r w:rsidR="00636E01" w:rsidRPr="00F337D4">
        <w:rPr>
          <w:rFonts w:ascii="Arial" w:hAnsi="Arial" w:cs="Arial"/>
          <w:sz w:val="24"/>
          <w:szCs w:val="24"/>
        </w:rPr>
        <w:t xml:space="preserve">показателей и критериев </w:t>
      </w:r>
      <w:proofErr w:type="gramStart"/>
      <w:r w:rsidR="00636E01" w:rsidRPr="00F337D4">
        <w:rPr>
          <w:rFonts w:ascii="Arial" w:hAnsi="Arial" w:cs="Arial"/>
          <w:sz w:val="24"/>
          <w:szCs w:val="24"/>
        </w:rPr>
        <w:t>оценки эффективности труда работников Учреждения</w:t>
      </w:r>
      <w:proofErr w:type="gramEnd"/>
      <w:r w:rsidRPr="00F337D4">
        <w:rPr>
          <w:rFonts w:ascii="Arial" w:hAnsi="Arial" w:cs="Arial"/>
          <w:sz w:val="24"/>
          <w:szCs w:val="24"/>
        </w:rPr>
        <w:t xml:space="preserve"> согласно оценочному листу</w:t>
      </w:r>
      <w:r w:rsidR="006F30BE" w:rsidRPr="00F337D4">
        <w:rPr>
          <w:rFonts w:ascii="Arial" w:hAnsi="Arial" w:cs="Arial"/>
          <w:sz w:val="24"/>
          <w:szCs w:val="24"/>
        </w:rPr>
        <w:t xml:space="preserve"> (Приложение </w:t>
      </w:r>
      <w:r w:rsidR="00CE5446" w:rsidRPr="00F337D4">
        <w:rPr>
          <w:rFonts w:ascii="Arial" w:hAnsi="Arial" w:cs="Arial"/>
          <w:sz w:val="24"/>
          <w:szCs w:val="24"/>
        </w:rPr>
        <w:t>6</w:t>
      </w:r>
      <w:r w:rsidR="006F30BE" w:rsidRPr="00F337D4">
        <w:rPr>
          <w:rFonts w:ascii="Arial" w:hAnsi="Arial" w:cs="Arial"/>
          <w:sz w:val="24"/>
          <w:szCs w:val="24"/>
        </w:rPr>
        <w:t xml:space="preserve"> к н</w:t>
      </w:r>
      <w:r w:rsidR="00834C2D" w:rsidRPr="00F337D4">
        <w:rPr>
          <w:rFonts w:ascii="Arial" w:hAnsi="Arial" w:cs="Arial"/>
          <w:sz w:val="24"/>
          <w:szCs w:val="24"/>
        </w:rPr>
        <w:t>астоящему Примерному положению)</w:t>
      </w:r>
      <w:r w:rsidRPr="00F337D4">
        <w:rPr>
          <w:rFonts w:ascii="Arial" w:hAnsi="Arial" w:cs="Arial"/>
          <w:sz w:val="24"/>
          <w:szCs w:val="24"/>
        </w:rPr>
        <w:t>;</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протокол согласования оценочн</w:t>
      </w:r>
      <w:r w:rsidR="001610DD" w:rsidRPr="00F337D4">
        <w:rPr>
          <w:rFonts w:ascii="Arial" w:hAnsi="Arial" w:cs="Arial"/>
          <w:sz w:val="24"/>
          <w:szCs w:val="24"/>
        </w:rPr>
        <w:t>ых листов</w:t>
      </w:r>
      <w:r w:rsidRPr="00F337D4">
        <w:rPr>
          <w:rFonts w:ascii="Arial" w:hAnsi="Arial" w:cs="Arial"/>
          <w:sz w:val="24"/>
          <w:szCs w:val="24"/>
        </w:rPr>
        <w:t xml:space="preserve"> по оценке выполнения </w:t>
      </w:r>
      <w:r w:rsidR="00636E01" w:rsidRPr="00F337D4">
        <w:rPr>
          <w:rFonts w:ascii="Arial" w:hAnsi="Arial" w:cs="Arial"/>
          <w:sz w:val="24"/>
          <w:szCs w:val="24"/>
        </w:rPr>
        <w:t xml:space="preserve">показателей и критериев </w:t>
      </w:r>
      <w:proofErr w:type="gramStart"/>
      <w:r w:rsidR="00636E01" w:rsidRPr="00F337D4">
        <w:rPr>
          <w:rFonts w:ascii="Arial" w:hAnsi="Arial" w:cs="Arial"/>
          <w:sz w:val="24"/>
          <w:szCs w:val="24"/>
        </w:rPr>
        <w:t>оценки эффективности труда работников Учреждения</w:t>
      </w:r>
      <w:proofErr w:type="gramEnd"/>
      <w:r w:rsidRPr="00F337D4">
        <w:rPr>
          <w:rFonts w:ascii="Arial" w:hAnsi="Arial" w:cs="Arial"/>
          <w:sz w:val="24"/>
          <w:szCs w:val="24"/>
        </w:rPr>
        <w:t>;</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рассчитанные на предстоящий период размеры выплат стимулирующего характера, исходя из количества набранных </w:t>
      </w:r>
      <w:r w:rsidR="00B5673B" w:rsidRPr="00F337D4">
        <w:rPr>
          <w:rFonts w:ascii="Arial" w:hAnsi="Arial" w:cs="Arial"/>
          <w:sz w:val="24"/>
          <w:szCs w:val="24"/>
        </w:rPr>
        <w:t>баллов</w:t>
      </w:r>
      <w:r w:rsidRPr="00F337D4">
        <w:rPr>
          <w:rFonts w:ascii="Arial" w:hAnsi="Arial" w:cs="Arial"/>
          <w:sz w:val="24"/>
          <w:szCs w:val="24"/>
        </w:rPr>
        <w:t>.</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Экспертная комиссия </w:t>
      </w:r>
      <w:r w:rsidR="00636E01" w:rsidRPr="00F337D4">
        <w:rPr>
          <w:rFonts w:ascii="Arial" w:hAnsi="Arial" w:cs="Arial"/>
          <w:sz w:val="24"/>
          <w:szCs w:val="24"/>
        </w:rPr>
        <w:t xml:space="preserve">Учреждения </w:t>
      </w:r>
      <w:r w:rsidRPr="00F337D4">
        <w:rPr>
          <w:rFonts w:ascii="Arial" w:hAnsi="Arial" w:cs="Arial"/>
          <w:sz w:val="24"/>
          <w:szCs w:val="24"/>
        </w:rPr>
        <w:t xml:space="preserve">принимает решение большинством голосов от общего количества членов экспертной комиссии, присутствующих на заседании. При равенстве голосов голос председателя экспертной комиссии </w:t>
      </w:r>
      <w:r w:rsidR="00636E01" w:rsidRPr="00F337D4">
        <w:rPr>
          <w:rFonts w:ascii="Arial" w:hAnsi="Arial" w:cs="Arial"/>
          <w:sz w:val="24"/>
          <w:szCs w:val="24"/>
        </w:rPr>
        <w:t xml:space="preserve">Учреждения </w:t>
      </w:r>
      <w:r w:rsidRPr="00F337D4">
        <w:rPr>
          <w:rFonts w:ascii="Arial" w:hAnsi="Arial" w:cs="Arial"/>
          <w:sz w:val="24"/>
          <w:szCs w:val="24"/>
        </w:rPr>
        <w:t>является решающим.</w:t>
      </w:r>
    </w:p>
    <w:p w:rsidR="008B711D" w:rsidRPr="00F337D4" w:rsidRDefault="00636E01"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Работник </w:t>
      </w:r>
      <w:r w:rsidR="008B711D" w:rsidRPr="00F337D4">
        <w:rPr>
          <w:rFonts w:ascii="Arial" w:hAnsi="Arial" w:cs="Arial"/>
          <w:sz w:val="24"/>
          <w:szCs w:val="24"/>
        </w:rPr>
        <w:t>Учреждения имеет право присутствовать на заседаниях экспертной комиссии и давать необходимые пояснения.</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Решение экспертной комиссии оформляется протоколом, подписываемым председателем и секретарем экспертной комиссии</w:t>
      </w:r>
      <w:r w:rsidR="00636E01" w:rsidRPr="00F337D4">
        <w:rPr>
          <w:rFonts w:ascii="Arial" w:hAnsi="Arial" w:cs="Arial"/>
          <w:sz w:val="24"/>
          <w:szCs w:val="24"/>
        </w:rPr>
        <w:t xml:space="preserve"> Учреждения</w:t>
      </w:r>
      <w:r w:rsidRPr="00F337D4">
        <w:rPr>
          <w:rFonts w:ascii="Arial" w:hAnsi="Arial" w:cs="Arial"/>
          <w:sz w:val="24"/>
          <w:szCs w:val="24"/>
        </w:rPr>
        <w:t>.</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Решение экспертной комиссии является основанием для установления выплат за интенсивность и высокие результаты работы </w:t>
      </w:r>
      <w:r w:rsidR="00636E01" w:rsidRPr="00F337D4">
        <w:rPr>
          <w:rFonts w:ascii="Arial" w:hAnsi="Arial" w:cs="Arial"/>
          <w:sz w:val="24"/>
          <w:szCs w:val="24"/>
        </w:rPr>
        <w:t>работникам</w:t>
      </w:r>
      <w:r w:rsidRPr="00F337D4">
        <w:rPr>
          <w:rFonts w:ascii="Arial" w:hAnsi="Arial" w:cs="Arial"/>
          <w:sz w:val="24"/>
          <w:szCs w:val="24"/>
        </w:rPr>
        <w:t xml:space="preserve"> </w:t>
      </w:r>
      <w:r w:rsidR="00636E01" w:rsidRPr="00F337D4">
        <w:rPr>
          <w:rFonts w:ascii="Arial" w:hAnsi="Arial" w:cs="Arial"/>
          <w:sz w:val="24"/>
          <w:szCs w:val="24"/>
        </w:rPr>
        <w:t>У</w:t>
      </w:r>
      <w:r w:rsidRPr="00F337D4">
        <w:rPr>
          <w:rFonts w:ascii="Arial" w:hAnsi="Arial" w:cs="Arial"/>
          <w:sz w:val="24"/>
          <w:szCs w:val="24"/>
        </w:rPr>
        <w:t>чреждения</w:t>
      </w:r>
      <w:r w:rsidR="00B5673B" w:rsidRPr="00F337D4">
        <w:rPr>
          <w:rFonts w:ascii="Arial" w:hAnsi="Arial" w:cs="Arial"/>
          <w:sz w:val="24"/>
          <w:szCs w:val="24"/>
        </w:rPr>
        <w:t xml:space="preserve"> и выплачивается на основании приказа руководителя Учреждения</w:t>
      </w:r>
      <w:r w:rsidRPr="00F337D4">
        <w:rPr>
          <w:rFonts w:ascii="Arial" w:hAnsi="Arial" w:cs="Arial"/>
          <w:sz w:val="24"/>
          <w:szCs w:val="24"/>
        </w:rPr>
        <w:t>.</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Выплаты за интенсивность и высокие результаты работы устанавливаются </w:t>
      </w:r>
      <w:r w:rsidR="00636E01" w:rsidRPr="00F337D4">
        <w:rPr>
          <w:rFonts w:ascii="Arial" w:hAnsi="Arial" w:cs="Arial"/>
          <w:sz w:val="24"/>
          <w:szCs w:val="24"/>
        </w:rPr>
        <w:t>работникам</w:t>
      </w:r>
      <w:r w:rsidRPr="00F337D4">
        <w:rPr>
          <w:rFonts w:ascii="Arial" w:hAnsi="Arial" w:cs="Arial"/>
          <w:sz w:val="24"/>
          <w:szCs w:val="24"/>
        </w:rPr>
        <w:t xml:space="preserve"> У</w:t>
      </w:r>
      <w:r w:rsidR="00636E01" w:rsidRPr="00F337D4">
        <w:rPr>
          <w:rFonts w:ascii="Arial" w:hAnsi="Arial" w:cs="Arial"/>
          <w:sz w:val="24"/>
          <w:szCs w:val="24"/>
        </w:rPr>
        <w:t>чреждения</w:t>
      </w:r>
      <w:r w:rsidRPr="00F337D4">
        <w:rPr>
          <w:rFonts w:ascii="Arial" w:hAnsi="Arial" w:cs="Arial"/>
          <w:sz w:val="24"/>
          <w:szCs w:val="24"/>
        </w:rPr>
        <w:t xml:space="preserve"> к должностному окладу, производятся ежемесячно, начисляются пропорционально отработанному времени и выплачиваются в пределах </w:t>
      </w:r>
      <w:proofErr w:type="gramStart"/>
      <w:r w:rsidRPr="00F337D4">
        <w:rPr>
          <w:rFonts w:ascii="Arial" w:hAnsi="Arial" w:cs="Arial"/>
          <w:sz w:val="24"/>
          <w:szCs w:val="24"/>
        </w:rPr>
        <w:t>средств фонда оп</w:t>
      </w:r>
      <w:r w:rsidR="00AA7E83" w:rsidRPr="00F337D4">
        <w:rPr>
          <w:rFonts w:ascii="Arial" w:hAnsi="Arial" w:cs="Arial"/>
          <w:sz w:val="24"/>
          <w:szCs w:val="24"/>
        </w:rPr>
        <w:t>латы труда работников Учреждения</w:t>
      </w:r>
      <w:proofErr w:type="gramEnd"/>
      <w:r w:rsidR="00145AF8" w:rsidRPr="00F337D4">
        <w:rPr>
          <w:rFonts w:ascii="Arial" w:hAnsi="Arial" w:cs="Arial"/>
          <w:sz w:val="24"/>
          <w:szCs w:val="24"/>
        </w:rPr>
        <w:t xml:space="preserve"> на основании приказа руководителя Учреждения.</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Размер выплаты за интенсивность и высокие результаты работы р</w:t>
      </w:r>
      <w:r w:rsidR="00636E01" w:rsidRPr="00F337D4">
        <w:rPr>
          <w:rFonts w:ascii="Arial" w:hAnsi="Arial" w:cs="Arial"/>
          <w:sz w:val="24"/>
          <w:szCs w:val="24"/>
        </w:rPr>
        <w:t>аботнику</w:t>
      </w:r>
      <w:r w:rsidRPr="00F337D4">
        <w:rPr>
          <w:rFonts w:ascii="Arial" w:hAnsi="Arial" w:cs="Arial"/>
          <w:sz w:val="24"/>
          <w:szCs w:val="24"/>
        </w:rPr>
        <w:t xml:space="preserve"> Учреждения определяется по формуле:</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С=С1балла Х Б</w:t>
      </w:r>
      <w:proofErr w:type="gramStart"/>
      <w:r w:rsidRPr="00F337D4">
        <w:rPr>
          <w:rFonts w:ascii="Arial" w:hAnsi="Arial" w:cs="Arial"/>
          <w:sz w:val="24"/>
          <w:szCs w:val="24"/>
        </w:rPr>
        <w:t>1</w:t>
      </w:r>
      <w:proofErr w:type="gramEnd"/>
      <w:r w:rsidRPr="00F337D4">
        <w:rPr>
          <w:rFonts w:ascii="Arial" w:hAnsi="Arial" w:cs="Arial"/>
          <w:sz w:val="24"/>
          <w:szCs w:val="24"/>
        </w:rPr>
        <w:t>,</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где:</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С - размер выплаты, осуществляемой </w:t>
      </w:r>
      <w:r w:rsidR="00636E01" w:rsidRPr="00F337D4">
        <w:rPr>
          <w:rFonts w:ascii="Arial" w:hAnsi="Arial" w:cs="Arial"/>
          <w:sz w:val="24"/>
          <w:szCs w:val="24"/>
        </w:rPr>
        <w:t>работнику</w:t>
      </w:r>
      <w:r w:rsidRPr="00F337D4">
        <w:rPr>
          <w:rFonts w:ascii="Arial" w:hAnsi="Arial" w:cs="Arial"/>
          <w:sz w:val="24"/>
          <w:szCs w:val="24"/>
        </w:rPr>
        <w:t xml:space="preserve"> </w:t>
      </w:r>
      <w:r w:rsidR="00636E01" w:rsidRPr="00F337D4">
        <w:rPr>
          <w:rFonts w:ascii="Arial" w:hAnsi="Arial" w:cs="Arial"/>
          <w:sz w:val="24"/>
          <w:szCs w:val="24"/>
        </w:rPr>
        <w:t>У</w:t>
      </w:r>
      <w:r w:rsidRPr="00F337D4">
        <w:rPr>
          <w:rFonts w:ascii="Arial" w:hAnsi="Arial" w:cs="Arial"/>
          <w:sz w:val="24"/>
          <w:szCs w:val="24"/>
        </w:rPr>
        <w:t>чреждения в плановом периоде;</w:t>
      </w:r>
    </w:p>
    <w:p w:rsidR="008B711D" w:rsidRPr="00F337D4" w:rsidRDefault="008B711D" w:rsidP="006008D6">
      <w:pPr>
        <w:spacing w:after="0" w:line="240" w:lineRule="auto"/>
        <w:ind w:firstLine="567"/>
        <w:jc w:val="both"/>
        <w:rPr>
          <w:rFonts w:ascii="Arial" w:hAnsi="Arial" w:cs="Arial"/>
          <w:sz w:val="24"/>
          <w:szCs w:val="24"/>
        </w:rPr>
      </w:pPr>
      <w:proofErr w:type="spellStart"/>
      <w:r w:rsidRPr="00F337D4">
        <w:rPr>
          <w:rFonts w:ascii="Arial" w:hAnsi="Arial" w:cs="Arial"/>
          <w:sz w:val="24"/>
          <w:szCs w:val="24"/>
        </w:rPr>
        <w:t>Cl</w:t>
      </w:r>
      <w:proofErr w:type="spellEnd"/>
      <w:r w:rsidRPr="00F337D4">
        <w:rPr>
          <w:rFonts w:ascii="Arial" w:hAnsi="Arial" w:cs="Arial"/>
          <w:sz w:val="24"/>
          <w:szCs w:val="24"/>
        </w:rPr>
        <w:t xml:space="preserve"> балла - стоимость 1 балла для определения размеров стимулирующих выплат в плановый период;</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Б</w:t>
      </w:r>
      <w:proofErr w:type="gramStart"/>
      <w:r w:rsidRPr="00F337D4">
        <w:rPr>
          <w:rFonts w:ascii="Arial" w:hAnsi="Arial" w:cs="Arial"/>
          <w:sz w:val="24"/>
          <w:szCs w:val="24"/>
        </w:rPr>
        <w:t>1</w:t>
      </w:r>
      <w:proofErr w:type="gramEnd"/>
      <w:r w:rsidRPr="00F337D4">
        <w:rPr>
          <w:rFonts w:ascii="Arial" w:hAnsi="Arial" w:cs="Arial"/>
          <w:sz w:val="24"/>
          <w:szCs w:val="24"/>
        </w:rPr>
        <w:t xml:space="preserve"> - количество баллов по результатам оценки </w:t>
      </w:r>
      <w:r w:rsidR="00636E01" w:rsidRPr="00F337D4">
        <w:rPr>
          <w:rFonts w:ascii="Arial" w:hAnsi="Arial" w:cs="Arial"/>
          <w:sz w:val="24"/>
          <w:szCs w:val="24"/>
        </w:rPr>
        <w:t>показателей и критериев оценки эффективности труда работников Учреждения</w:t>
      </w:r>
      <w:r w:rsidRPr="00F337D4">
        <w:rPr>
          <w:rFonts w:ascii="Arial" w:hAnsi="Arial" w:cs="Arial"/>
          <w:sz w:val="24"/>
          <w:szCs w:val="24"/>
        </w:rPr>
        <w:t>.</w:t>
      </w:r>
    </w:p>
    <w:p w:rsidR="00834C2D" w:rsidRPr="00F337D4" w:rsidRDefault="00834C2D" w:rsidP="006008D6">
      <w:pPr>
        <w:spacing w:after="0" w:line="240" w:lineRule="auto"/>
        <w:ind w:firstLine="567"/>
        <w:jc w:val="both"/>
        <w:rPr>
          <w:rFonts w:ascii="Arial" w:hAnsi="Arial" w:cs="Arial"/>
          <w:sz w:val="24"/>
          <w:szCs w:val="24"/>
        </w:rPr>
      </w:pPr>
      <w:r w:rsidRPr="00F337D4">
        <w:rPr>
          <w:rFonts w:ascii="Arial" w:hAnsi="Arial" w:cs="Arial"/>
          <w:sz w:val="24"/>
          <w:szCs w:val="24"/>
        </w:rPr>
        <w:t>Стоимость балла определяется один раз в квартал.</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Фонд оплаты труда для выплаты стимулирующего характера по бальной системе рассчитывается по следующей формуле:</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ФОТ </w:t>
      </w:r>
      <w:proofErr w:type="spellStart"/>
      <w:r w:rsidRPr="00F337D4">
        <w:rPr>
          <w:rFonts w:ascii="Arial" w:hAnsi="Arial" w:cs="Arial"/>
          <w:sz w:val="24"/>
          <w:szCs w:val="24"/>
        </w:rPr>
        <w:t>стим</w:t>
      </w:r>
      <w:proofErr w:type="spellEnd"/>
      <w:r w:rsidRPr="00F337D4">
        <w:rPr>
          <w:rFonts w:ascii="Arial" w:hAnsi="Arial" w:cs="Arial"/>
          <w:sz w:val="24"/>
          <w:szCs w:val="24"/>
        </w:rPr>
        <w:t xml:space="preserve">. = ФОТ – ФОТ </w:t>
      </w:r>
      <w:proofErr w:type="spellStart"/>
      <w:r w:rsidRPr="00F337D4">
        <w:rPr>
          <w:rFonts w:ascii="Arial" w:hAnsi="Arial" w:cs="Arial"/>
          <w:sz w:val="24"/>
          <w:szCs w:val="24"/>
        </w:rPr>
        <w:t>гар</w:t>
      </w:r>
      <w:proofErr w:type="spellEnd"/>
      <w:r w:rsidRPr="00F337D4">
        <w:rPr>
          <w:rFonts w:ascii="Arial" w:hAnsi="Arial" w:cs="Arial"/>
          <w:sz w:val="24"/>
          <w:szCs w:val="24"/>
        </w:rPr>
        <w:t xml:space="preserve">. – ФОТ </w:t>
      </w:r>
      <w:proofErr w:type="gramStart"/>
      <w:r w:rsidRPr="00F337D4">
        <w:rPr>
          <w:rFonts w:ascii="Arial" w:hAnsi="Arial" w:cs="Arial"/>
          <w:sz w:val="24"/>
          <w:szCs w:val="24"/>
        </w:rPr>
        <w:t>прем</w:t>
      </w:r>
      <w:proofErr w:type="gramEnd"/>
      <w:r w:rsidRPr="00F337D4">
        <w:rPr>
          <w:rFonts w:ascii="Arial" w:hAnsi="Arial" w:cs="Arial"/>
          <w:sz w:val="24"/>
          <w:szCs w:val="24"/>
        </w:rPr>
        <w:t>. – ФОТ комп. – ФОТ ст.,</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где:</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ФОТ </w:t>
      </w:r>
      <w:proofErr w:type="spellStart"/>
      <w:r w:rsidRPr="00F337D4">
        <w:rPr>
          <w:rFonts w:ascii="Arial" w:hAnsi="Arial" w:cs="Arial"/>
          <w:sz w:val="24"/>
          <w:szCs w:val="24"/>
        </w:rPr>
        <w:t>стим</w:t>
      </w:r>
      <w:proofErr w:type="spellEnd"/>
      <w:r w:rsidRPr="00F337D4">
        <w:rPr>
          <w:rFonts w:ascii="Arial" w:hAnsi="Arial" w:cs="Arial"/>
          <w:sz w:val="24"/>
          <w:szCs w:val="24"/>
        </w:rPr>
        <w:t xml:space="preserve"> – </w:t>
      </w:r>
      <w:r w:rsidR="00636E01" w:rsidRPr="00F337D4">
        <w:rPr>
          <w:rFonts w:ascii="Arial" w:hAnsi="Arial" w:cs="Arial"/>
          <w:sz w:val="24"/>
          <w:szCs w:val="24"/>
        </w:rPr>
        <w:t>квартальный фонд оплаты</w:t>
      </w:r>
      <w:r w:rsidRPr="00F337D4">
        <w:rPr>
          <w:rFonts w:ascii="Arial" w:hAnsi="Arial" w:cs="Arial"/>
          <w:sz w:val="24"/>
          <w:szCs w:val="24"/>
        </w:rPr>
        <w:t xml:space="preserve"> труда на выплату, стимулирующего характера, предназначенного для бальной системы оплаты труда</w:t>
      </w:r>
      <w:r w:rsidR="0091271E" w:rsidRPr="00F337D4">
        <w:rPr>
          <w:rFonts w:ascii="Arial" w:hAnsi="Arial" w:cs="Arial"/>
          <w:sz w:val="24"/>
          <w:szCs w:val="24"/>
        </w:rPr>
        <w:t>;</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ФОТ – </w:t>
      </w:r>
      <w:r w:rsidR="00636E01" w:rsidRPr="00F337D4">
        <w:rPr>
          <w:rFonts w:ascii="Arial" w:hAnsi="Arial" w:cs="Arial"/>
          <w:sz w:val="24"/>
          <w:szCs w:val="24"/>
        </w:rPr>
        <w:t>квартальный</w:t>
      </w:r>
      <w:r w:rsidRPr="00F337D4">
        <w:rPr>
          <w:rFonts w:ascii="Arial" w:hAnsi="Arial" w:cs="Arial"/>
          <w:sz w:val="24"/>
          <w:szCs w:val="24"/>
        </w:rPr>
        <w:t xml:space="preserve"> фонд оплаты труда</w:t>
      </w:r>
      <w:r w:rsidR="0091271E" w:rsidRPr="00F337D4">
        <w:rPr>
          <w:rFonts w:ascii="Arial" w:hAnsi="Arial" w:cs="Arial"/>
          <w:sz w:val="24"/>
          <w:szCs w:val="24"/>
        </w:rPr>
        <w:t>;</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lastRenderedPageBreak/>
        <w:t xml:space="preserve">ФОТ </w:t>
      </w:r>
      <w:proofErr w:type="spellStart"/>
      <w:r w:rsidRPr="00F337D4">
        <w:rPr>
          <w:rFonts w:ascii="Arial" w:hAnsi="Arial" w:cs="Arial"/>
          <w:sz w:val="24"/>
          <w:szCs w:val="24"/>
        </w:rPr>
        <w:t>гар</w:t>
      </w:r>
      <w:proofErr w:type="spellEnd"/>
      <w:r w:rsidRPr="00F337D4">
        <w:rPr>
          <w:rFonts w:ascii="Arial" w:hAnsi="Arial" w:cs="Arial"/>
          <w:sz w:val="24"/>
          <w:szCs w:val="24"/>
        </w:rPr>
        <w:t>. –</w:t>
      </w:r>
      <w:r w:rsidR="00636E01" w:rsidRPr="00F337D4">
        <w:rPr>
          <w:rFonts w:ascii="Arial" w:hAnsi="Arial" w:cs="Arial"/>
          <w:sz w:val="24"/>
          <w:szCs w:val="24"/>
        </w:rPr>
        <w:t xml:space="preserve"> квартальный</w:t>
      </w:r>
      <w:r w:rsidR="00FB4A0F" w:rsidRPr="00F337D4">
        <w:rPr>
          <w:rFonts w:ascii="Arial" w:hAnsi="Arial" w:cs="Arial"/>
          <w:sz w:val="24"/>
          <w:szCs w:val="24"/>
        </w:rPr>
        <w:t xml:space="preserve"> </w:t>
      </w:r>
      <w:r w:rsidRPr="00F337D4">
        <w:rPr>
          <w:rFonts w:ascii="Arial" w:hAnsi="Arial" w:cs="Arial"/>
          <w:sz w:val="24"/>
          <w:szCs w:val="24"/>
        </w:rPr>
        <w:t>гарантируемый фонд оплаты труда (окладная часть)</w:t>
      </w:r>
      <w:r w:rsidR="0091271E" w:rsidRPr="00F337D4">
        <w:rPr>
          <w:rFonts w:ascii="Arial" w:hAnsi="Arial" w:cs="Arial"/>
          <w:sz w:val="24"/>
          <w:szCs w:val="24"/>
        </w:rPr>
        <w:t>;</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ФОТ прем</w:t>
      </w:r>
      <w:proofErr w:type="gramStart"/>
      <w:r w:rsidRPr="00F337D4">
        <w:rPr>
          <w:rFonts w:ascii="Arial" w:hAnsi="Arial" w:cs="Arial"/>
          <w:sz w:val="24"/>
          <w:szCs w:val="24"/>
        </w:rPr>
        <w:t>.</w:t>
      </w:r>
      <w:proofErr w:type="gramEnd"/>
      <w:r w:rsidRPr="00F337D4">
        <w:rPr>
          <w:rFonts w:ascii="Arial" w:hAnsi="Arial" w:cs="Arial"/>
          <w:sz w:val="24"/>
          <w:szCs w:val="24"/>
        </w:rPr>
        <w:t xml:space="preserve"> – </w:t>
      </w:r>
      <w:proofErr w:type="gramStart"/>
      <w:r w:rsidR="00636E01" w:rsidRPr="00F337D4">
        <w:rPr>
          <w:rFonts w:ascii="Arial" w:hAnsi="Arial" w:cs="Arial"/>
          <w:sz w:val="24"/>
          <w:szCs w:val="24"/>
        </w:rPr>
        <w:t>к</w:t>
      </w:r>
      <w:proofErr w:type="gramEnd"/>
      <w:r w:rsidR="00636E01" w:rsidRPr="00F337D4">
        <w:rPr>
          <w:rFonts w:ascii="Arial" w:hAnsi="Arial" w:cs="Arial"/>
          <w:sz w:val="24"/>
          <w:szCs w:val="24"/>
        </w:rPr>
        <w:t xml:space="preserve">вартальный </w:t>
      </w:r>
      <w:r w:rsidRPr="00F337D4">
        <w:rPr>
          <w:rFonts w:ascii="Arial" w:hAnsi="Arial" w:cs="Arial"/>
          <w:sz w:val="24"/>
          <w:szCs w:val="24"/>
        </w:rPr>
        <w:t>фонд оплаты труда</w:t>
      </w:r>
      <w:r w:rsidR="00AA7E83" w:rsidRPr="00F337D4">
        <w:rPr>
          <w:rFonts w:ascii="Arial" w:hAnsi="Arial" w:cs="Arial"/>
          <w:sz w:val="24"/>
          <w:szCs w:val="24"/>
        </w:rPr>
        <w:t>,</w:t>
      </w:r>
      <w:r w:rsidRPr="00F337D4">
        <w:rPr>
          <w:rFonts w:ascii="Arial" w:hAnsi="Arial" w:cs="Arial"/>
          <w:sz w:val="24"/>
          <w:szCs w:val="24"/>
        </w:rPr>
        <w:t xml:space="preserve"> предназначенный для премиальных выплат</w:t>
      </w:r>
      <w:r w:rsidR="0091271E" w:rsidRPr="00F337D4">
        <w:rPr>
          <w:rFonts w:ascii="Arial" w:hAnsi="Arial" w:cs="Arial"/>
          <w:sz w:val="24"/>
          <w:szCs w:val="24"/>
        </w:rPr>
        <w:t>;</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ФОТ комп. – </w:t>
      </w:r>
      <w:r w:rsidR="00636E01" w:rsidRPr="00F337D4">
        <w:rPr>
          <w:rFonts w:ascii="Arial" w:hAnsi="Arial" w:cs="Arial"/>
          <w:sz w:val="24"/>
          <w:szCs w:val="24"/>
        </w:rPr>
        <w:t xml:space="preserve">квартальный </w:t>
      </w:r>
      <w:r w:rsidRPr="00F337D4">
        <w:rPr>
          <w:rFonts w:ascii="Arial" w:hAnsi="Arial" w:cs="Arial"/>
          <w:sz w:val="24"/>
          <w:szCs w:val="24"/>
        </w:rPr>
        <w:t>фонд оплаты труда, предназначенный для выплат компенсационного характера</w:t>
      </w:r>
      <w:r w:rsidR="0091271E" w:rsidRPr="00F337D4">
        <w:rPr>
          <w:rFonts w:ascii="Arial" w:hAnsi="Arial" w:cs="Arial"/>
          <w:sz w:val="24"/>
          <w:szCs w:val="24"/>
        </w:rPr>
        <w:t>;</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ФОТ ст. –</w:t>
      </w:r>
      <w:r w:rsidR="00636E01" w:rsidRPr="00F337D4">
        <w:rPr>
          <w:rFonts w:ascii="Arial" w:hAnsi="Arial" w:cs="Arial"/>
          <w:sz w:val="24"/>
          <w:szCs w:val="24"/>
        </w:rPr>
        <w:t xml:space="preserve"> квартальный</w:t>
      </w:r>
      <w:r w:rsidRPr="00F337D4">
        <w:rPr>
          <w:rFonts w:ascii="Arial" w:hAnsi="Arial" w:cs="Arial"/>
          <w:sz w:val="24"/>
          <w:szCs w:val="24"/>
        </w:rPr>
        <w:t xml:space="preserve"> фонд оплаты труда, предназначенный для выплат за качество выполненных работ и за стаж непрерывной работы, выслугу лет.</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Стоимость 1 балла рассчитывается по следующей формуле:</w:t>
      </w:r>
    </w:p>
    <w:p w:rsidR="0091271E"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С 1 балла = ФОТ </w:t>
      </w:r>
      <w:proofErr w:type="spellStart"/>
      <w:r w:rsidRPr="00F337D4">
        <w:rPr>
          <w:rFonts w:ascii="Arial" w:hAnsi="Arial" w:cs="Arial"/>
          <w:sz w:val="24"/>
          <w:szCs w:val="24"/>
        </w:rPr>
        <w:t>стим</w:t>
      </w:r>
      <w:proofErr w:type="spellEnd"/>
      <w:r w:rsidRPr="00F337D4">
        <w:rPr>
          <w:rFonts w:ascii="Arial" w:hAnsi="Arial" w:cs="Arial"/>
          <w:sz w:val="24"/>
          <w:szCs w:val="24"/>
        </w:rPr>
        <w:t>.</w:t>
      </w:r>
      <w:proofErr w:type="gramStart"/>
      <w:r w:rsidRPr="00F337D4">
        <w:rPr>
          <w:rFonts w:ascii="Arial" w:hAnsi="Arial" w:cs="Arial"/>
          <w:sz w:val="24"/>
          <w:szCs w:val="24"/>
        </w:rPr>
        <w:t xml:space="preserve"> :</w:t>
      </w:r>
      <w:proofErr w:type="gramEnd"/>
      <w:r w:rsidRPr="00F337D4">
        <w:rPr>
          <w:rFonts w:ascii="Arial" w:hAnsi="Arial" w:cs="Arial"/>
          <w:sz w:val="24"/>
          <w:szCs w:val="24"/>
        </w:rPr>
        <w:t xml:space="preserve"> Б</w:t>
      </w:r>
      <w:r w:rsidR="0091271E" w:rsidRPr="00F337D4">
        <w:rPr>
          <w:rFonts w:ascii="Arial" w:hAnsi="Arial" w:cs="Arial"/>
          <w:sz w:val="24"/>
          <w:szCs w:val="24"/>
        </w:rPr>
        <w:t>,</w:t>
      </w:r>
    </w:p>
    <w:p w:rsidR="008B711D" w:rsidRPr="00F337D4" w:rsidRDefault="0091271E" w:rsidP="006008D6">
      <w:pPr>
        <w:spacing w:after="0" w:line="240" w:lineRule="auto"/>
        <w:ind w:firstLine="567"/>
        <w:jc w:val="both"/>
        <w:rPr>
          <w:rFonts w:ascii="Arial" w:hAnsi="Arial" w:cs="Arial"/>
          <w:sz w:val="24"/>
          <w:szCs w:val="24"/>
        </w:rPr>
      </w:pPr>
      <w:r w:rsidRPr="00F337D4">
        <w:rPr>
          <w:rFonts w:ascii="Arial" w:hAnsi="Arial" w:cs="Arial"/>
          <w:sz w:val="24"/>
          <w:szCs w:val="24"/>
        </w:rPr>
        <w:t>где:</w:t>
      </w:r>
    </w:p>
    <w:p w:rsidR="008B711D" w:rsidRPr="00F337D4" w:rsidRDefault="008B711D" w:rsidP="006008D6">
      <w:pPr>
        <w:spacing w:after="0" w:line="240" w:lineRule="auto"/>
        <w:ind w:firstLine="567"/>
        <w:jc w:val="both"/>
        <w:rPr>
          <w:rFonts w:ascii="Arial" w:hAnsi="Arial" w:cs="Arial"/>
          <w:sz w:val="24"/>
          <w:szCs w:val="24"/>
        </w:rPr>
      </w:pPr>
      <w:r w:rsidRPr="00F337D4">
        <w:rPr>
          <w:rFonts w:ascii="Arial" w:hAnsi="Arial" w:cs="Arial"/>
          <w:sz w:val="24"/>
          <w:szCs w:val="24"/>
        </w:rPr>
        <w:t>С 1 балла – стоимость одного балла</w:t>
      </w:r>
      <w:r w:rsidR="0091271E" w:rsidRPr="00F337D4">
        <w:rPr>
          <w:rFonts w:ascii="Arial" w:hAnsi="Arial" w:cs="Arial"/>
          <w:sz w:val="24"/>
          <w:szCs w:val="24"/>
        </w:rPr>
        <w:t>;</w:t>
      </w:r>
    </w:p>
    <w:p w:rsidR="008B711D" w:rsidRPr="00F337D4" w:rsidRDefault="00AA7E83"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ФОТ </w:t>
      </w:r>
      <w:proofErr w:type="spellStart"/>
      <w:r w:rsidRPr="00F337D4">
        <w:rPr>
          <w:rFonts w:ascii="Arial" w:hAnsi="Arial" w:cs="Arial"/>
          <w:sz w:val="24"/>
          <w:szCs w:val="24"/>
        </w:rPr>
        <w:t>стим</w:t>
      </w:r>
      <w:proofErr w:type="spellEnd"/>
      <w:r w:rsidRPr="00F337D4">
        <w:rPr>
          <w:rFonts w:ascii="Arial" w:hAnsi="Arial" w:cs="Arial"/>
          <w:sz w:val="24"/>
          <w:szCs w:val="24"/>
        </w:rPr>
        <w:t xml:space="preserve"> - фонд оплаты</w:t>
      </w:r>
      <w:r w:rsidR="008B711D" w:rsidRPr="00F337D4">
        <w:rPr>
          <w:rFonts w:ascii="Arial" w:hAnsi="Arial" w:cs="Arial"/>
          <w:sz w:val="24"/>
          <w:szCs w:val="24"/>
        </w:rPr>
        <w:t xml:space="preserve"> труда на выплату, стимулирую</w:t>
      </w:r>
      <w:r w:rsidRPr="00F337D4">
        <w:rPr>
          <w:rFonts w:ascii="Arial" w:hAnsi="Arial" w:cs="Arial"/>
          <w:sz w:val="24"/>
          <w:szCs w:val="24"/>
        </w:rPr>
        <w:t>щего характера, предназначенн</w:t>
      </w:r>
      <w:r w:rsidR="00145AF8" w:rsidRPr="00F337D4">
        <w:rPr>
          <w:rFonts w:ascii="Arial" w:hAnsi="Arial" w:cs="Arial"/>
          <w:sz w:val="24"/>
          <w:szCs w:val="24"/>
        </w:rPr>
        <w:t>ого</w:t>
      </w:r>
      <w:r w:rsidR="008B711D" w:rsidRPr="00F337D4">
        <w:rPr>
          <w:rFonts w:ascii="Arial" w:hAnsi="Arial" w:cs="Arial"/>
          <w:sz w:val="24"/>
          <w:szCs w:val="24"/>
        </w:rPr>
        <w:t xml:space="preserve"> для бальной системы оплаты труда</w:t>
      </w:r>
      <w:r w:rsidR="0091271E" w:rsidRPr="00F337D4">
        <w:rPr>
          <w:rFonts w:ascii="Arial" w:hAnsi="Arial" w:cs="Arial"/>
          <w:sz w:val="24"/>
          <w:szCs w:val="24"/>
        </w:rPr>
        <w:t>;</w:t>
      </w:r>
    </w:p>
    <w:p w:rsidR="008B711D" w:rsidRPr="00F337D4" w:rsidRDefault="008B711D" w:rsidP="006008D6">
      <w:pPr>
        <w:spacing w:after="0" w:line="240" w:lineRule="auto"/>
        <w:ind w:firstLine="567"/>
        <w:jc w:val="both"/>
        <w:rPr>
          <w:rFonts w:ascii="Arial" w:hAnsi="Arial" w:cs="Arial"/>
          <w:sz w:val="24"/>
          <w:szCs w:val="24"/>
        </w:rPr>
      </w:pPr>
      <w:proofErr w:type="gramStart"/>
      <w:r w:rsidRPr="00F337D4">
        <w:rPr>
          <w:rFonts w:ascii="Arial" w:hAnsi="Arial" w:cs="Arial"/>
          <w:sz w:val="24"/>
          <w:szCs w:val="24"/>
        </w:rPr>
        <w:t>Б</w:t>
      </w:r>
      <w:proofErr w:type="gramEnd"/>
      <w:r w:rsidRPr="00F337D4">
        <w:rPr>
          <w:rFonts w:ascii="Arial" w:hAnsi="Arial" w:cs="Arial"/>
          <w:sz w:val="24"/>
          <w:szCs w:val="24"/>
        </w:rPr>
        <w:t xml:space="preserve"> – общее количество баллов по учреждению.</w:t>
      </w:r>
    </w:p>
    <w:p w:rsidR="00EA38A7" w:rsidRPr="00F337D4" w:rsidRDefault="00B5673B"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Выплаты за качество выполняемых работ работникам Учреждения устанавливаются на основании показателей и критериев </w:t>
      </w:r>
      <w:proofErr w:type="gramStart"/>
      <w:r w:rsidRPr="00F337D4">
        <w:rPr>
          <w:rFonts w:ascii="Arial" w:hAnsi="Arial" w:cs="Arial"/>
          <w:sz w:val="24"/>
          <w:szCs w:val="24"/>
        </w:rPr>
        <w:t>оценки эффективности труда работников Учреждения</w:t>
      </w:r>
      <w:proofErr w:type="gramEnd"/>
      <w:r w:rsidR="004466F5" w:rsidRPr="00F337D4">
        <w:rPr>
          <w:rFonts w:ascii="Arial" w:hAnsi="Arial" w:cs="Arial"/>
          <w:sz w:val="24"/>
          <w:szCs w:val="24"/>
        </w:rPr>
        <w:t>:</w:t>
      </w:r>
    </w:p>
    <w:p w:rsidR="008A7236" w:rsidRPr="00F337D4" w:rsidRDefault="008A7236" w:rsidP="006008D6">
      <w:pPr>
        <w:spacing w:after="0" w:line="240" w:lineRule="auto"/>
        <w:ind w:firstLine="567"/>
        <w:jc w:val="both"/>
        <w:rPr>
          <w:rFonts w:ascii="Arial" w:hAnsi="Arial" w:cs="Arial"/>
          <w:sz w:val="24"/>
          <w:szCs w:val="24"/>
        </w:rPr>
      </w:pPr>
      <w:proofErr w:type="gramStart"/>
      <w:r w:rsidRPr="00F337D4">
        <w:rPr>
          <w:rFonts w:ascii="Arial" w:hAnsi="Arial" w:cs="Arial"/>
          <w:sz w:val="24"/>
          <w:szCs w:val="24"/>
        </w:rPr>
        <w:t>имеющим ученую степень кандидата наук в соответствии с профилем выполняемой работы по основной должности – в размере 20 % от должностного оклада (тарифной ставки);</w:t>
      </w:r>
      <w:proofErr w:type="gramEnd"/>
    </w:p>
    <w:p w:rsidR="008A7236" w:rsidRPr="00F337D4" w:rsidRDefault="008A7236" w:rsidP="006008D6">
      <w:pPr>
        <w:spacing w:after="0" w:line="240" w:lineRule="auto"/>
        <w:ind w:firstLine="567"/>
        <w:jc w:val="both"/>
        <w:rPr>
          <w:rFonts w:ascii="Arial" w:hAnsi="Arial" w:cs="Arial"/>
          <w:sz w:val="24"/>
          <w:szCs w:val="24"/>
        </w:rPr>
      </w:pPr>
      <w:proofErr w:type="gramStart"/>
      <w:r w:rsidRPr="00F337D4">
        <w:rPr>
          <w:rFonts w:ascii="Arial" w:hAnsi="Arial" w:cs="Arial"/>
          <w:sz w:val="24"/>
          <w:szCs w:val="24"/>
        </w:rPr>
        <w:t>имеющим ученую степень доктора наук в соответствии с профилем выполняемой работы по основной должности – в размере 30 % от должностного оклада;</w:t>
      </w:r>
      <w:proofErr w:type="gramEnd"/>
    </w:p>
    <w:p w:rsidR="00F73C20"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имеющим почетное звание «народный» – в размере 30 %, «заслуженный» – 20 % установленной ставки заработной платы, награжденным ведомственным почетным званием (нагрудным знаком) – в размере 15 % установленного должностного оклада, ставки заработной платы по основной должности.</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При наличии у работника двух и более почетных званий и (или) нагрудных знаков доплата производится по одному из оснований.</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За наличие квалификационной категории педагогическим работникам устанавливается выплата стимулирующего характера:</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педагогическим работникам, прошедшим аттестации на подтверждение соответствия занимаемой должности, - 5 </w:t>
      </w:r>
      <w:r w:rsidR="0091271E" w:rsidRPr="00F337D4">
        <w:rPr>
          <w:rFonts w:ascii="Arial" w:hAnsi="Arial" w:cs="Arial"/>
          <w:sz w:val="24"/>
          <w:szCs w:val="24"/>
        </w:rPr>
        <w:t>%</w:t>
      </w:r>
      <w:r w:rsidRPr="00F337D4">
        <w:rPr>
          <w:rFonts w:ascii="Arial" w:hAnsi="Arial" w:cs="Arial"/>
          <w:sz w:val="24"/>
          <w:szCs w:val="24"/>
        </w:rPr>
        <w:t xml:space="preserve"> установленного должностного оклада, ставки заработной платы с учетом фактического объема учебной нагрузки (педагогической работы);</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за наличие I квалификационной категории – 15 </w:t>
      </w:r>
      <w:r w:rsidR="0091271E" w:rsidRPr="00F337D4">
        <w:rPr>
          <w:rFonts w:ascii="Arial" w:hAnsi="Arial" w:cs="Arial"/>
          <w:sz w:val="24"/>
          <w:szCs w:val="24"/>
        </w:rPr>
        <w:t>%</w:t>
      </w:r>
      <w:r w:rsidRPr="00F337D4">
        <w:rPr>
          <w:rFonts w:ascii="Arial" w:hAnsi="Arial" w:cs="Arial"/>
          <w:sz w:val="24"/>
          <w:szCs w:val="24"/>
        </w:rPr>
        <w:t xml:space="preserve"> установленного должностного оклада, ставки заработной платы с учетом фактического объема учебной нагрузки (педагогической работы);</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за наличие высшей квалификационной категории – 20 </w:t>
      </w:r>
      <w:r w:rsidR="0091271E" w:rsidRPr="00F337D4">
        <w:rPr>
          <w:rFonts w:ascii="Arial" w:hAnsi="Arial" w:cs="Arial"/>
          <w:sz w:val="24"/>
          <w:szCs w:val="24"/>
        </w:rPr>
        <w:t>%</w:t>
      </w:r>
      <w:r w:rsidRPr="00F337D4">
        <w:rPr>
          <w:rFonts w:ascii="Arial" w:hAnsi="Arial" w:cs="Arial"/>
          <w:sz w:val="24"/>
          <w:szCs w:val="24"/>
        </w:rPr>
        <w:t xml:space="preserve"> установленного должностного оклада, ставки заработной платы с учетом фактического объема учебной нагрузки (педагогической работы).</w:t>
      </w:r>
    </w:p>
    <w:p w:rsidR="00F73C20" w:rsidRPr="00F337D4" w:rsidRDefault="00F73C20" w:rsidP="006008D6">
      <w:pPr>
        <w:spacing w:after="0" w:line="240" w:lineRule="auto"/>
        <w:ind w:firstLine="567"/>
        <w:jc w:val="both"/>
        <w:rPr>
          <w:rFonts w:ascii="Arial" w:hAnsi="Arial" w:cs="Arial"/>
          <w:sz w:val="24"/>
          <w:szCs w:val="24"/>
        </w:rPr>
      </w:pPr>
      <w:r w:rsidRPr="00F337D4">
        <w:rPr>
          <w:rFonts w:ascii="Arial" w:hAnsi="Arial" w:cs="Arial"/>
          <w:sz w:val="24"/>
          <w:szCs w:val="24"/>
        </w:rPr>
        <w:t>В пределах фонда оплаты труда работникам Учреждений устанавливается ежемесячная выплата за качество выполняемых работ сроком на один год:</w:t>
      </w:r>
    </w:p>
    <w:p w:rsidR="00F73C20" w:rsidRPr="00F337D4" w:rsidRDefault="00F73C20" w:rsidP="006008D6">
      <w:pPr>
        <w:spacing w:after="0" w:line="240" w:lineRule="auto"/>
        <w:ind w:firstLine="567"/>
        <w:jc w:val="both"/>
        <w:rPr>
          <w:rFonts w:ascii="Arial" w:hAnsi="Arial" w:cs="Arial"/>
          <w:sz w:val="24"/>
          <w:szCs w:val="24"/>
        </w:rPr>
      </w:pPr>
      <w:r w:rsidRPr="00F337D4">
        <w:rPr>
          <w:rFonts w:ascii="Arial" w:hAnsi="Arial" w:cs="Arial"/>
          <w:sz w:val="24"/>
          <w:szCs w:val="24"/>
        </w:rPr>
        <w:t>победителям краевых и муниципальных профессиональных конкурсов "Сердце отдаю детям", и других, за 1 место в размере 20% от ставки заработной платы (должностного оклада)</w:t>
      </w:r>
      <w:r w:rsidR="0091271E" w:rsidRPr="00F337D4">
        <w:rPr>
          <w:rFonts w:ascii="Arial" w:hAnsi="Arial" w:cs="Arial"/>
          <w:sz w:val="24"/>
          <w:szCs w:val="24"/>
        </w:rPr>
        <w:t>;</w:t>
      </w:r>
      <w:r w:rsidRPr="00F337D4">
        <w:rPr>
          <w:rFonts w:ascii="Arial" w:hAnsi="Arial" w:cs="Arial"/>
          <w:sz w:val="24"/>
          <w:szCs w:val="24"/>
        </w:rPr>
        <w:t xml:space="preserve"> призерам за 2 место в размере</w:t>
      </w:r>
      <w:r w:rsidR="00FB4A0F" w:rsidRPr="00F337D4">
        <w:rPr>
          <w:rFonts w:ascii="Arial" w:hAnsi="Arial" w:cs="Arial"/>
          <w:sz w:val="24"/>
          <w:szCs w:val="24"/>
        </w:rPr>
        <w:t xml:space="preserve"> </w:t>
      </w:r>
      <w:r w:rsidRPr="00F337D4">
        <w:rPr>
          <w:rFonts w:ascii="Arial" w:hAnsi="Arial" w:cs="Arial"/>
          <w:sz w:val="24"/>
          <w:szCs w:val="24"/>
        </w:rPr>
        <w:t>15 % от ставки заработной платы (должностного оклада)</w:t>
      </w:r>
      <w:r w:rsidR="0091271E" w:rsidRPr="00F337D4">
        <w:rPr>
          <w:rFonts w:ascii="Arial" w:hAnsi="Arial" w:cs="Arial"/>
          <w:sz w:val="24"/>
          <w:szCs w:val="24"/>
        </w:rPr>
        <w:t>;</w:t>
      </w:r>
      <w:r w:rsidRPr="00F337D4">
        <w:rPr>
          <w:rFonts w:ascii="Arial" w:hAnsi="Arial" w:cs="Arial"/>
          <w:sz w:val="24"/>
          <w:szCs w:val="24"/>
        </w:rPr>
        <w:t xml:space="preserve"> за 3 место в размере 10% от ставки заработной платы (должностного оклада).</w:t>
      </w:r>
    </w:p>
    <w:p w:rsidR="00FB71A0" w:rsidRPr="00F337D4" w:rsidRDefault="00FB71A0"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Выплаты за качество выполняемых работ устанавливаются работникам Учреждения к должностному окладу, начисляются пропорционально </w:t>
      </w:r>
      <w:r w:rsidRPr="00F337D4">
        <w:rPr>
          <w:rFonts w:ascii="Arial" w:hAnsi="Arial" w:cs="Arial"/>
          <w:sz w:val="24"/>
          <w:szCs w:val="24"/>
        </w:rPr>
        <w:lastRenderedPageBreak/>
        <w:t xml:space="preserve">отработанному времени и выплачиваются в пределах </w:t>
      </w:r>
      <w:proofErr w:type="gramStart"/>
      <w:r w:rsidRPr="00F337D4">
        <w:rPr>
          <w:rFonts w:ascii="Arial" w:hAnsi="Arial" w:cs="Arial"/>
          <w:sz w:val="24"/>
          <w:szCs w:val="24"/>
        </w:rPr>
        <w:t>средств фонда оплаты труда работников Учреждений</w:t>
      </w:r>
      <w:proofErr w:type="gramEnd"/>
      <w:r w:rsidRPr="00F337D4">
        <w:rPr>
          <w:rFonts w:ascii="Arial" w:hAnsi="Arial" w:cs="Arial"/>
          <w:sz w:val="24"/>
          <w:szCs w:val="24"/>
        </w:rPr>
        <w:t xml:space="preserve"> на основании приказа руководителя Учреждения.</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Выплаты за стаж непрерывной работы</w:t>
      </w:r>
      <w:r w:rsidR="00C346F3" w:rsidRPr="00F337D4">
        <w:rPr>
          <w:rFonts w:ascii="Arial" w:hAnsi="Arial" w:cs="Arial"/>
          <w:sz w:val="24"/>
          <w:szCs w:val="24"/>
        </w:rPr>
        <w:t>, выслугу лет</w:t>
      </w:r>
      <w:r w:rsidRPr="00F337D4">
        <w:rPr>
          <w:rFonts w:ascii="Arial" w:hAnsi="Arial" w:cs="Arial"/>
          <w:sz w:val="24"/>
          <w:szCs w:val="24"/>
        </w:rPr>
        <w:t xml:space="preserve"> устанавлива</w:t>
      </w:r>
      <w:r w:rsidR="00AA7E83" w:rsidRPr="00F337D4">
        <w:rPr>
          <w:rFonts w:ascii="Arial" w:hAnsi="Arial" w:cs="Arial"/>
          <w:sz w:val="24"/>
          <w:szCs w:val="24"/>
        </w:rPr>
        <w:t>ются</w:t>
      </w:r>
      <w:r w:rsidR="00FB4A0F" w:rsidRPr="00F337D4">
        <w:rPr>
          <w:rFonts w:ascii="Arial" w:hAnsi="Arial" w:cs="Arial"/>
          <w:sz w:val="24"/>
          <w:szCs w:val="24"/>
        </w:rPr>
        <w:t xml:space="preserve"> </w:t>
      </w:r>
      <w:r w:rsidRPr="00F337D4">
        <w:rPr>
          <w:rFonts w:ascii="Arial" w:hAnsi="Arial" w:cs="Arial"/>
          <w:sz w:val="24"/>
          <w:szCs w:val="24"/>
        </w:rPr>
        <w:t>в пределах утвержденного фонда оплаты труда (при наличии фонда оплаты труда):</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при стаже работы от 1 до 3 лет – 5% от должностного оклада;</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при стаже работы от 3 до 5 лет – 10% от должностного оклада;</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при стаже работы свыше 5 лет – 15% от должностного оклада.</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В стаж непрерывной работы включается:</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время работы в образовательных учреждениях;</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время обучения </w:t>
      </w:r>
      <w:proofErr w:type="gramStart"/>
      <w:r w:rsidRPr="00F337D4">
        <w:rPr>
          <w:rFonts w:ascii="Arial" w:hAnsi="Arial" w:cs="Arial"/>
          <w:sz w:val="24"/>
          <w:szCs w:val="24"/>
        </w:rPr>
        <w:t>в учебных заведениях с отрывом от работы в связи с направлением</w:t>
      </w:r>
      <w:proofErr w:type="gramEnd"/>
      <w:r w:rsidRPr="00F337D4">
        <w:rPr>
          <w:rFonts w:ascii="Arial" w:hAnsi="Arial" w:cs="Arial"/>
          <w:sz w:val="24"/>
          <w:szCs w:val="24"/>
        </w:rPr>
        <w:t xml:space="preserve"> </w:t>
      </w:r>
      <w:r w:rsidR="00AA7E83" w:rsidRPr="00F337D4">
        <w:rPr>
          <w:rFonts w:ascii="Arial" w:hAnsi="Arial" w:cs="Arial"/>
          <w:sz w:val="24"/>
          <w:szCs w:val="24"/>
        </w:rPr>
        <w:t>У</w:t>
      </w:r>
      <w:r w:rsidRPr="00F337D4">
        <w:rPr>
          <w:rFonts w:ascii="Arial" w:hAnsi="Arial" w:cs="Arial"/>
          <w:sz w:val="24"/>
          <w:szCs w:val="24"/>
        </w:rPr>
        <w:t>чреждением для получения дополнительного профессионального образования, повышения квалификации или переподготовки;</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периоды временной нетрудоспособности;</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время отпуска по уходу за ребенком до достижения им возраста трех лет работникам, состоящим в трудовых отношениях с </w:t>
      </w:r>
      <w:r w:rsidR="001222C8" w:rsidRPr="00F337D4">
        <w:rPr>
          <w:rFonts w:ascii="Arial" w:hAnsi="Arial" w:cs="Arial"/>
          <w:sz w:val="24"/>
          <w:szCs w:val="24"/>
        </w:rPr>
        <w:t>У</w:t>
      </w:r>
      <w:r w:rsidRPr="00F337D4">
        <w:rPr>
          <w:rFonts w:ascii="Arial" w:hAnsi="Arial" w:cs="Arial"/>
          <w:sz w:val="24"/>
          <w:szCs w:val="24"/>
        </w:rPr>
        <w:t>чреждением;</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время военной службы граждан, если в течение трех месяцев после увольнения с этой службы они поступили на работу в </w:t>
      </w:r>
      <w:r w:rsidR="001222C8" w:rsidRPr="00F337D4">
        <w:rPr>
          <w:rFonts w:ascii="Arial" w:hAnsi="Arial" w:cs="Arial"/>
          <w:sz w:val="24"/>
          <w:szCs w:val="24"/>
        </w:rPr>
        <w:t>У</w:t>
      </w:r>
      <w:r w:rsidRPr="00F337D4">
        <w:rPr>
          <w:rFonts w:ascii="Arial" w:hAnsi="Arial" w:cs="Arial"/>
          <w:sz w:val="24"/>
          <w:szCs w:val="24"/>
        </w:rPr>
        <w:t>чреждение.</w:t>
      </w:r>
    </w:p>
    <w:p w:rsidR="008A7236" w:rsidRPr="00F337D4" w:rsidRDefault="008A7236" w:rsidP="006008D6">
      <w:pPr>
        <w:spacing w:after="0" w:line="240" w:lineRule="auto"/>
        <w:ind w:firstLine="567"/>
        <w:jc w:val="both"/>
        <w:rPr>
          <w:rFonts w:ascii="Arial" w:hAnsi="Arial" w:cs="Arial"/>
          <w:sz w:val="24"/>
          <w:szCs w:val="24"/>
        </w:rPr>
      </w:pPr>
      <w:r w:rsidRPr="00F337D4">
        <w:rPr>
          <w:rFonts w:ascii="Arial" w:hAnsi="Arial" w:cs="Arial"/>
          <w:sz w:val="24"/>
          <w:szCs w:val="24"/>
        </w:rPr>
        <w:t>Периоды, включаемые в стаж работы, дающ</w:t>
      </w:r>
      <w:r w:rsidR="001222C8" w:rsidRPr="00F337D4">
        <w:rPr>
          <w:rFonts w:ascii="Arial" w:hAnsi="Arial" w:cs="Arial"/>
          <w:sz w:val="24"/>
          <w:szCs w:val="24"/>
        </w:rPr>
        <w:t xml:space="preserve">ие </w:t>
      </w:r>
      <w:r w:rsidRPr="00F337D4">
        <w:rPr>
          <w:rFonts w:ascii="Arial" w:hAnsi="Arial" w:cs="Arial"/>
          <w:sz w:val="24"/>
          <w:szCs w:val="24"/>
        </w:rPr>
        <w:t xml:space="preserve">право на получение надбавок за непрерывный стаж работы, и их конкретные размеры определяются </w:t>
      </w:r>
      <w:r w:rsidR="001222C8" w:rsidRPr="00F337D4">
        <w:rPr>
          <w:rFonts w:ascii="Arial" w:hAnsi="Arial" w:cs="Arial"/>
          <w:sz w:val="24"/>
          <w:szCs w:val="24"/>
        </w:rPr>
        <w:t>У</w:t>
      </w:r>
      <w:r w:rsidRPr="00F337D4">
        <w:rPr>
          <w:rFonts w:ascii="Arial" w:hAnsi="Arial" w:cs="Arial"/>
          <w:sz w:val="24"/>
          <w:szCs w:val="24"/>
        </w:rPr>
        <w:t>чреждением самостоятельно.</w:t>
      </w:r>
    </w:p>
    <w:p w:rsidR="00DE6341" w:rsidRPr="00F337D4" w:rsidRDefault="00145AF8"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Выплаты за стаж непрерывной работы, выслугу лет устанавливаются работникам Учреждения к должностному окладу, начисляются пропорционально отработанному времени и выплачиваются в пределах </w:t>
      </w:r>
      <w:proofErr w:type="gramStart"/>
      <w:r w:rsidRPr="00F337D4">
        <w:rPr>
          <w:rFonts w:ascii="Arial" w:hAnsi="Arial" w:cs="Arial"/>
          <w:sz w:val="24"/>
          <w:szCs w:val="24"/>
        </w:rPr>
        <w:t>средств фонда оплаты труда работников Учреждений</w:t>
      </w:r>
      <w:proofErr w:type="gramEnd"/>
      <w:r w:rsidRPr="00F337D4">
        <w:rPr>
          <w:rFonts w:ascii="Arial" w:hAnsi="Arial" w:cs="Arial"/>
          <w:sz w:val="24"/>
          <w:szCs w:val="24"/>
        </w:rPr>
        <w:t xml:space="preserve"> на основании приказа руководителя Учреждения </w:t>
      </w:r>
      <w:r w:rsidR="00B45E65" w:rsidRPr="00F337D4">
        <w:rPr>
          <w:rFonts w:ascii="Arial" w:hAnsi="Arial" w:cs="Arial"/>
          <w:sz w:val="24"/>
          <w:szCs w:val="24"/>
        </w:rPr>
        <w:t>в соответствии с коллективным договором или иным нормативным актом Учреждения.</w:t>
      </w:r>
    </w:p>
    <w:p w:rsidR="00366498" w:rsidRPr="00F337D4" w:rsidRDefault="00366498" w:rsidP="006008D6">
      <w:pPr>
        <w:spacing w:after="0" w:line="240" w:lineRule="auto"/>
        <w:ind w:firstLine="567"/>
        <w:jc w:val="both"/>
        <w:rPr>
          <w:rFonts w:ascii="Arial" w:hAnsi="Arial" w:cs="Arial"/>
          <w:sz w:val="24"/>
          <w:szCs w:val="24"/>
        </w:rPr>
      </w:pPr>
    </w:p>
    <w:p w:rsidR="00B45E65" w:rsidRPr="00641556" w:rsidRDefault="00B45E65" w:rsidP="00641556">
      <w:pPr>
        <w:spacing w:after="0" w:line="240" w:lineRule="auto"/>
        <w:ind w:firstLine="567"/>
        <w:jc w:val="center"/>
        <w:rPr>
          <w:rFonts w:ascii="Arial" w:hAnsi="Arial" w:cs="Arial"/>
          <w:b/>
          <w:sz w:val="30"/>
          <w:szCs w:val="30"/>
        </w:rPr>
      </w:pPr>
      <w:bookmarkStart w:id="4" w:name="Par413"/>
      <w:bookmarkEnd w:id="4"/>
      <w:r w:rsidRPr="00641556">
        <w:rPr>
          <w:rFonts w:ascii="Arial" w:hAnsi="Arial" w:cs="Arial"/>
          <w:b/>
          <w:sz w:val="30"/>
          <w:szCs w:val="30"/>
        </w:rPr>
        <w:t>IX. Порядок и условия премирования работников Учреждения</w:t>
      </w:r>
    </w:p>
    <w:p w:rsidR="00B45E65" w:rsidRPr="00F337D4" w:rsidRDefault="00B45E65" w:rsidP="006008D6">
      <w:pPr>
        <w:spacing w:after="0" w:line="240" w:lineRule="auto"/>
        <w:ind w:firstLine="567"/>
        <w:jc w:val="both"/>
        <w:rPr>
          <w:rFonts w:ascii="Arial" w:hAnsi="Arial" w:cs="Arial"/>
          <w:sz w:val="24"/>
          <w:szCs w:val="24"/>
        </w:rPr>
      </w:pPr>
    </w:p>
    <w:p w:rsidR="00DE6341" w:rsidRPr="00F337D4" w:rsidRDefault="00DE6341"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Работникам </w:t>
      </w:r>
      <w:r w:rsidR="00650B36" w:rsidRPr="00F337D4">
        <w:rPr>
          <w:rFonts w:ascii="Arial" w:hAnsi="Arial" w:cs="Arial"/>
          <w:sz w:val="24"/>
          <w:szCs w:val="24"/>
        </w:rPr>
        <w:t>Учреждения</w:t>
      </w:r>
      <w:r w:rsidRPr="00F337D4">
        <w:rPr>
          <w:rFonts w:ascii="Arial" w:hAnsi="Arial" w:cs="Arial"/>
          <w:sz w:val="24"/>
          <w:szCs w:val="24"/>
        </w:rPr>
        <w:t xml:space="preserve"> устанавливаются следующие виды премиальных выплат:</w:t>
      </w:r>
    </w:p>
    <w:p w:rsidR="00EA38A7" w:rsidRPr="00F337D4" w:rsidRDefault="00EA38A7" w:rsidP="006008D6">
      <w:pPr>
        <w:spacing w:after="0" w:line="240" w:lineRule="auto"/>
        <w:ind w:firstLine="567"/>
        <w:jc w:val="both"/>
        <w:rPr>
          <w:rFonts w:ascii="Arial" w:hAnsi="Arial" w:cs="Arial"/>
          <w:sz w:val="24"/>
          <w:szCs w:val="24"/>
        </w:rPr>
      </w:pPr>
      <w:r w:rsidRPr="00F337D4">
        <w:rPr>
          <w:rFonts w:ascii="Arial" w:hAnsi="Arial" w:cs="Arial"/>
          <w:sz w:val="24"/>
          <w:szCs w:val="24"/>
        </w:rPr>
        <w:t>премиальные выплаты по итогам работы.</w:t>
      </w:r>
    </w:p>
    <w:p w:rsidR="00DE6341" w:rsidRPr="00F337D4" w:rsidRDefault="00DE6341" w:rsidP="006008D6">
      <w:pPr>
        <w:spacing w:after="0" w:line="240" w:lineRule="auto"/>
        <w:ind w:firstLine="567"/>
        <w:jc w:val="both"/>
        <w:rPr>
          <w:rFonts w:ascii="Arial" w:hAnsi="Arial" w:cs="Arial"/>
          <w:sz w:val="24"/>
          <w:szCs w:val="24"/>
        </w:rPr>
      </w:pPr>
      <w:r w:rsidRPr="00F337D4">
        <w:rPr>
          <w:rFonts w:ascii="Arial" w:hAnsi="Arial" w:cs="Arial"/>
          <w:sz w:val="24"/>
          <w:szCs w:val="24"/>
        </w:rPr>
        <w:t>Условия, порядок, размер премиальных выплат устанавливается в соответствии с положением о премировании работников</w:t>
      </w:r>
      <w:r w:rsidR="00FB4A0F" w:rsidRPr="00F337D4">
        <w:rPr>
          <w:rFonts w:ascii="Arial" w:hAnsi="Arial" w:cs="Arial"/>
          <w:sz w:val="24"/>
          <w:szCs w:val="24"/>
        </w:rPr>
        <w:t xml:space="preserve"> </w:t>
      </w:r>
      <w:r w:rsidR="001222C8" w:rsidRPr="00F337D4">
        <w:rPr>
          <w:rFonts w:ascii="Arial" w:hAnsi="Arial" w:cs="Arial"/>
          <w:sz w:val="24"/>
          <w:szCs w:val="24"/>
        </w:rPr>
        <w:t>У</w:t>
      </w:r>
      <w:r w:rsidRPr="00F337D4">
        <w:rPr>
          <w:rFonts w:ascii="Arial" w:hAnsi="Arial" w:cs="Arial"/>
          <w:sz w:val="24"/>
          <w:szCs w:val="24"/>
        </w:rPr>
        <w:t>чреждения.</w:t>
      </w:r>
    </w:p>
    <w:p w:rsidR="00B45E65" w:rsidRPr="00F337D4" w:rsidRDefault="00B45E65" w:rsidP="006008D6">
      <w:pPr>
        <w:spacing w:after="0" w:line="240" w:lineRule="auto"/>
        <w:ind w:firstLine="567"/>
        <w:jc w:val="both"/>
        <w:rPr>
          <w:rFonts w:ascii="Arial" w:hAnsi="Arial" w:cs="Arial"/>
          <w:sz w:val="24"/>
          <w:szCs w:val="24"/>
        </w:rPr>
      </w:pPr>
      <w:r w:rsidRPr="00F337D4">
        <w:rPr>
          <w:rFonts w:ascii="Arial" w:hAnsi="Arial" w:cs="Arial"/>
          <w:sz w:val="24"/>
          <w:szCs w:val="24"/>
        </w:rPr>
        <w:t>Размер премии может устанавливаться как в абсолютном значении, так и в процентном отношении к окладу (должностному окладу), ставке заработной платы. Максимальным размером премия не ограничена.</w:t>
      </w:r>
    </w:p>
    <w:p w:rsidR="002518B8" w:rsidRPr="00F337D4" w:rsidRDefault="00345724"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Премиальные выплаты по итогам работы работникам Учреждения устанавливаются в зависимости от </w:t>
      </w:r>
      <w:r w:rsidR="008B2AAC" w:rsidRPr="00F337D4">
        <w:rPr>
          <w:rFonts w:ascii="Arial" w:hAnsi="Arial" w:cs="Arial"/>
          <w:sz w:val="24"/>
          <w:szCs w:val="24"/>
        </w:rPr>
        <w:t xml:space="preserve">общих </w:t>
      </w:r>
      <w:r w:rsidRPr="00F337D4">
        <w:rPr>
          <w:rFonts w:ascii="Arial" w:hAnsi="Arial" w:cs="Arial"/>
          <w:sz w:val="24"/>
          <w:szCs w:val="24"/>
        </w:rPr>
        <w:t>результатов и качества работы, а также заинтересованности в эффективном функционировании Учреждения в ц</w:t>
      </w:r>
      <w:r w:rsidR="001222C8" w:rsidRPr="00F337D4">
        <w:rPr>
          <w:rFonts w:ascii="Arial" w:hAnsi="Arial" w:cs="Arial"/>
          <w:sz w:val="24"/>
          <w:szCs w:val="24"/>
        </w:rPr>
        <w:t>елом в соответствии с достижением</w:t>
      </w:r>
      <w:r w:rsidRPr="00F337D4">
        <w:rPr>
          <w:rFonts w:ascii="Arial" w:hAnsi="Arial" w:cs="Arial"/>
          <w:sz w:val="24"/>
          <w:szCs w:val="24"/>
        </w:rPr>
        <w:t xml:space="preserve"> им</w:t>
      </w:r>
      <w:r w:rsidR="001222C8" w:rsidRPr="00F337D4">
        <w:rPr>
          <w:rFonts w:ascii="Arial" w:hAnsi="Arial" w:cs="Arial"/>
          <w:sz w:val="24"/>
          <w:szCs w:val="24"/>
        </w:rPr>
        <w:t>и</w:t>
      </w:r>
      <w:r w:rsidRPr="00F337D4">
        <w:rPr>
          <w:rFonts w:ascii="Arial" w:hAnsi="Arial" w:cs="Arial"/>
          <w:sz w:val="24"/>
          <w:szCs w:val="24"/>
        </w:rPr>
        <w:t xml:space="preserve"> </w:t>
      </w:r>
      <w:r w:rsidR="00F73C20" w:rsidRPr="00F337D4">
        <w:rPr>
          <w:rFonts w:ascii="Arial" w:hAnsi="Arial" w:cs="Arial"/>
          <w:sz w:val="24"/>
          <w:szCs w:val="24"/>
        </w:rPr>
        <w:t xml:space="preserve">показателей и критериев </w:t>
      </w:r>
      <w:proofErr w:type="gramStart"/>
      <w:r w:rsidR="00F73C20" w:rsidRPr="00F337D4">
        <w:rPr>
          <w:rFonts w:ascii="Arial" w:hAnsi="Arial" w:cs="Arial"/>
          <w:sz w:val="24"/>
          <w:szCs w:val="24"/>
        </w:rPr>
        <w:t>оценки эффективности труда работников Учреждения</w:t>
      </w:r>
      <w:proofErr w:type="gramEnd"/>
      <w:r w:rsidR="00F73C20" w:rsidRPr="00F337D4">
        <w:rPr>
          <w:rFonts w:ascii="Arial" w:hAnsi="Arial" w:cs="Arial"/>
          <w:sz w:val="24"/>
          <w:szCs w:val="24"/>
        </w:rPr>
        <w:t xml:space="preserve"> </w:t>
      </w:r>
      <w:r w:rsidRPr="00F337D4">
        <w:rPr>
          <w:rFonts w:ascii="Arial" w:hAnsi="Arial" w:cs="Arial"/>
          <w:sz w:val="24"/>
          <w:szCs w:val="24"/>
        </w:rPr>
        <w:t>за отчетный период</w:t>
      </w:r>
      <w:r w:rsidR="00F73C20" w:rsidRPr="00F337D4">
        <w:rPr>
          <w:rFonts w:ascii="Arial" w:hAnsi="Arial" w:cs="Arial"/>
          <w:sz w:val="24"/>
          <w:szCs w:val="24"/>
        </w:rPr>
        <w:t xml:space="preserve"> </w:t>
      </w:r>
      <w:r w:rsidR="001222C8" w:rsidRPr="00F337D4">
        <w:rPr>
          <w:rFonts w:ascii="Arial" w:hAnsi="Arial" w:cs="Arial"/>
          <w:sz w:val="24"/>
          <w:szCs w:val="24"/>
        </w:rPr>
        <w:t xml:space="preserve">(Приложение </w:t>
      </w:r>
      <w:r w:rsidR="00CE5446" w:rsidRPr="00F337D4">
        <w:rPr>
          <w:rFonts w:ascii="Arial" w:hAnsi="Arial" w:cs="Arial"/>
          <w:sz w:val="24"/>
          <w:szCs w:val="24"/>
        </w:rPr>
        <w:t>7</w:t>
      </w:r>
      <w:r w:rsidR="00F73C20" w:rsidRPr="00F337D4">
        <w:rPr>
          <w:rFonts w:ascii="Arial" w:hAnsi="Arial" w:cs="Arial"/>
          <w:sz w:val="24"/>
          <w:szCs w:val="24"/>
        </w:rPr>
        <w:t xml:space="preserve"> к настоящему</w:t>
      </w:r>
      <w:r w:rsidR="001222C8" w:rsidRPr="00F337D4">
        <w:rPr>
          <w:rFonts w:ascii="Arial" w:hAnsi="Arial" w:cs="Arial"/>
          <w:sz w:val="24"/>
          <w:szCs w:val="24"/>
        </w:rPr>
        <w:t xml:space="preserve"> </w:t>
      </w:r>
      <w:r w:rsidR="00F73C20" w:rsidRPr="00F337D4">
        <w:rPr>
          <w:rFonts w:ascii="Arial" w:hAnsi="Arial" w:cs="Arial"/>
          <w:sz w:val="24"/>
          <w:szCs w:val="24"/>
        </w:rPr>
        <w:t>Примерному положению).</w:t>
      </w:r>
    </w:p>
    <w:p w:rsidR="00CE5446" w:rsidRPr="00F337D4" w:rsidRDefault="00CE544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Анализ и оценка выполнения показателей и критериев </w:t>
      </w:r>
      <w:proofErr w:type="gramStart"/>
      <w:r w:rsidRPr="00F337D4">
        <w:rPr>
          <w:rFonts w:ascii="Arial" w:hAnsi="Arial" w:cs="Arial"/>
          <w:sz w:val="24"/>
          <w:szCs w:val="24"/>
        </w:rPr>
        <w:t>оценки эффективности труда работников Учреждения</w:t>
      </w:r>
      <w:proofErr w:type="gramEnd"/>
      <w:r w:rsidRPr="00F337D4">
        <w:rPr>
          <w:rFonts w:ascii="Arial" w:hAnsi="Arial" w:cs="Arial"/>
          <w:sz w:val="24"/>
          <w:szCs w:val="24"/>
        </w:rPr>
        <w:t xml:space="preserve"> для установления премиальных </w:t>
      </w:r>
      <w:r w:rsidRPr="00F337D4">
        <w:rPr>
          <w:rFonts w:ascii="Arial" w:hAnsi="Arial" w:cs="Arial"/>
          <w:sz w:val="24"/>
          <w:szCs w:val="24"/>
        </w:rPr>
        <w:lastRenderedPageBreak/>
        <w:t>выплат осуществляется</w:t>
      </w:r>
      <w:r w:rsidR="001222C8" w:rsidRPr="00F337D4">
        <w:rPr>
          <w:rFonts w:ascii="Arial" w:hAnsi="Arial" w:cs="Arial"/>
          <w:sz w:val="24"/>
          <w:szCs w:val="24"/>
        </w:rPr>
        <w:t xml:space="preserve"> экспертной комиссией Учреждения</w:t>
      </w:r>
      <w:r w:rsidRPr="00F337D4">
        <w:rPr>
          <w:rFonts w:ascii="Arial" w:hAnsi="Arial" w:cs="Arial"/>
          <w:sz w:val="24"/>
          <w:szCs w:val="24"/>
        </w:rPr>
        <w:t>. На заседаниях экспертная комиссия Учреждения рассматривает и согласовывает:</w:t>
      </w:r>
    </w:p>
    <w:p w:rsidR="00984477" w:rsidRPr="00F337D4" w:rsidRDefault="00CE544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оценку объективности представленных работниками Учреждения итогов выполнения показателей и критериев </w:t>
      </w:r>
      <w:proofErr w:type="gramStart"/>
      <w:r w:rsidRPr="00F337D4">
        <w:rPr>
          <w:rFonts w:ascii="Arial" w:hAnsi="Arial" w:cs="Arial"/>
          <w:sz w:val="24"/>
          <w:szCs w:val="24"/>
        </w:rPr>
        <w:t>оценки эффективности труда работников Учреждения</w:t>
      </w:r>
      <w:proofErr w:type="gramEnd"/>
      <w:r w:rsidRPr="00F337D4">
        <w:rPr>
          <w:rFonts w:ascii="Arial" w:hAnsi="Arial" w:cs="Arial"/>
          <w:sz w:val="24"/>
          <w:szCs w:val="24"/>
        </w:rPr>
        <w:t xml:space="preserve"> согласно </w:t>
      </w:r>
      <w:r w:rsidR="00914145" w:rsidRPr="00F337D4">
        <w:rPr>
          <w:rFonts w:ascii="Arial" w:hAnsi="Arial" w:cs="Arial"/>
          <w:sz w:val="24"/>
          <w:szCs w:val="24"/>
        </w:rPr>
        <w:t>предоставленно</w:t>
      </w:r>
      <w:r w:rsidR="0091271E" w:rsidRPr="00F337D4">
        <w:rPr>
          <w:rFonts w:ascii="Arial" w:hAnsi="Arial" w:cs="Arial"/>
          <w:sz w:val="24"/>
          <w:szCs w:val="24"/>
        </w:rPr>
        <w:t>му</w:t>
      </w:r>
      <w:r w:rsidR="00914145" w:rsidRPr="00F337D4">
        <w:rPr>
          <w:rFonts w:ascii="Arial" w:hAnsi="Arial" w:cs="Arial"/>
          <w:sz w:val="24"/>
          <w:szCs w:val="24"/>
        </w:rPr>
        <w:t xml:space="preserve"> </w:t>
      </w:r>
      <w:r w:rsidRPr="00F337D4">
        <w:rPr>
          <w:rFonts w:ascii="Arial" w:hAnsi="Arial" w:cs="Arial"/>
          <w:sz w:val="24"/>
          <w:szCs w:val="24"/>
        </w:rPr>
        <w:t>отчёт</w:t>
      </w:r>
      <w:r w:rsidR="0091271E" w:rsidRPr="00F337D4">
        <w:rPr>
          <w:rFonts w:ascii="Arial" w:hAnsi="Arial" w:cs="Arial"/>
          <w:sz w:val="24"/>
          <w:szCs w:val="24"/>
        </w:rPr>
        <w:t>у</w:t>
      </w:r>
      <w:r w:rsidR="00914145" w:rsidRPr="00F337D4">
        <w:rPr>
          <w:rFonts w:ascii="Arial" w:hAnsi="Arial" w:cs="Arial"/>
          <w:sz w:val="24"/>
          <w:szCs w:val="24"/>
        </w:rPr>
        <w:t xml:space="preserve"> по показателям и критериям</w:t>
      </w:r>
      <w:r w:rsidR="007A4592" w:rsidRPr="00F337D4">
        <w:rPr>
          <w:rFonts w:ascii="Arial" w:hAnsi="Arial" w:cs="Arial"/>
          <w:sz w:val="24"/>
          <w:szCs w:val="24"/>
        </w:rPr>
        <w:t xml:space="preserve"> оценки </w:t>
      </w:r>
      <w:r w:rsidR="00914145" w:rsidRPr="00F337D4">
        <w:rPr>
          <w:rFonts w:ascii="Arial" w:hAnsi="Arial" w:cs="Arial"/>
          <w:sz w:val="24"/>
          <w:szCs w:val="24"/>
        </w:rPr>
        <w:t xml:space="preserve">эффективности труда работников учреждения для установления премиальных выплат </w:t>
      </w:r>
      <w:r w:rsidRPr="00F337D4">
        <w:rPr>
          <w:rFonts w:ascii="Arial" w:hAnsi="Arial" w:cs="Arial"/>
          <w:sz w:val="24"/>
          <w:szCs w:val="24"/>
        </w:rPr>
        <w:t>(Приложение 8 к н</w:t>
      </w:r>
      <w:r w:rsidR="0091271E" w:rsidRPr="00F337D4">
        <w:rPr>
          <w:rFonts w:ascii="Arial" w:hAnsi="Arial" w:cs="Arial"/>
          <w:sz w:val="24"/>
          <w:szCs w:val="24"/>
        </w:rPr>
        <w:t>астоящему Примерному положению);</w:t>
      </w:r>
    </w:p>
    <w:p w:rsidR="00CE5446" w:rsidRPr="00F337D4" w:rsidRDefault="007A4592" w:rsidP="006008D6">
      <w:pPr>
        <w:spacing w:after="0" w:line="240" w:lineRule="auto"/>
        <w:ind w:firstLine="567"/>
        <w:jc w:val="both"/>
        <w:rPr>
          <w:rFonts w:ascii="Arial" w:hAnsi="Arial" w:cs="Arial"/>
          <w:sz w:val="24"/>
          <w:szCs w:val="24"/>
        </w:rPr>
      </w:pPr>
      <w:r w:rsidRPr="00F337D4">
        <w:rPr>
          <w:rFonts w:ascii="Arial" w:hAnsi="Arial" w:cs="Arial"/>
          <w:sz w:val="24"/>
          <w:szCs w:val="24"/>
        </w:rPr>
        <w:t>протокол согласования отчёта по показателям и критериям</w:t>
      </w:r>
      <w:r w:rsidR="00CE5446" w:rsidRPr="00F337D4">
        <w:rPr>
          <w:rFonts w:ascii="Arial" w:hAnsi="Arial" w:cs="Arial"/>
          <w:sz w:val="24"/>
          <w:szCs w:val="24"/>
        </w:rPr>
        <w:t xml:space="preserve"> </w:t>
      </w:r>
      <w:proofErr w:type="gramStart"/>
      <w:r w:rsidR="00CE5446" w:rsidRPr="00F337D4">
        <w:rPr>
          <w:rFonts w:ascii="Arial" w:hAnsi="Arial" w:cs="Arial"/>
          <w:sz w:val="24"/>
          <w:szCs w:val="24"/>
        </w:rPr>
        <w:t>оценки эффективности труда работников Учреждения</w:t>
      </w:r>
      <w:proofErr w:type="gramEnd"/>
      <w:r w:rsidR="00CE5446" w:rsidRPr="00F337D4">
        <w:rPr>
          <w:rFonts w:ascii="Arial" w:hAnsi="Arial" w:cs="Arial"/>
          <w:sz w:val="24"/>
          <w:szCs w:val="24"/>
        </w:rPr>
        <w:t xml:space="preserve"> для установления премиальных выплат работникам Учреждени</w:t>
      </w:r>
      <w:r w:rsidRPr="00F337D4">
        <w:rPr>
          <w:rFonts w:ascii="Arial" w:hAnsi="Arial" w:cs="Arial"/>
          <w:sz w:val="24"/>
          <w:szCs w:val="24"/>
        </w:rPr>
        <w:t>я</w:t>
      </w:r>
      <w:r w:rsidR="00CE5446" w:rsidRPr="00F337D4">
        <w:rPr>
          <w:rFonts w:ascii="Arial" w:hAnsi="Arial" w:cs="Arial"/>
          <w:sz w:val="24"/>
          <w:szCs w:val="24"/>
        </w:rPr>
        <w:t>;</w:t>
      </w:r>
    </w:p>
    <w:p w:rsidR="00CE5446" w:rsidRPr="00F337D4" w:rsidRDefault="00CE544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рассчитанные на предстоящий период размеры выплат стимулирующего характера, исходя из количества набранных </w:t>
      </w:r>
      <w:r w:rsidR="00B5673B" w:rsidRPr="00F337D4">
        <w:rPr>
          <w:rFonts w:ascii="Arial" w:hAnsi="Arial" w:cs="Arial"/>
          <w:sz w:val="24"/>
          <w:szCs w:val="24"/>
        </w:rPr>
        <w:t>показателей</w:t>
      </w:r>
      <w:r w:rsidRPr="00F337D4">
        <w:rPr>
          <w:rFonts w:ascii="Arial" w:hAnsi="Arial" w:cs="Arial"/>
          <w:sz w:val="24"/>
          <w:szCs w:val="24"/>
        </w:rPr>
        <w:t>.</w:t>
      </w:r>
    </w:p>
    <w:p w:rsidR="00CE5446" w:rsidRPr="00F337D4" w:rsidRDefault="00CE5446" w:rsidP="006008D6">
      <w:pPr>
        <w:spacing w:after="0" w:line="240" w:lineRule="auto"/>
        <w:ind w:firstLine="567"/>
        <w:jc w:val="both"/>
        <w:rPr>
          <w:rFonts w:ascii="Arial" w:hAnsi="Arial" w:cs="Arial"/>
          <w:sz w:val="24"/>
          <w:szCs w:val="24"/>
        </w:rPr>
      </w:pPr>
      <w:r w:rsidRPr="00F337D4">
        <w:rPr>
          <w:rFonts w:ascii="Arial" w:hAnsi="Arial" w:cs="Arial"/>
          <w:sz w:val="24"/>
          <w:szCs w:val="24"/>
        </w:rPr>
        <w:t>Экспертная комиссия Учреждения принимает решение большинством голосов от общего количества членов экспертной комиссии, присутствующих на заседании. При равенстве голосов голос председателя экспертной комиссии Учреждения является решающим.</w:t>
      </w:r>
    </w:p>
    <w:p w:rsidR="00CE5446" w:rsidRPr="00F337D4" w:rsidRDefault="00CE5446" w:rsidP="006008D6">
      <w:pPr>
        <w:spacing w:after="0" w:line="240" w:lineRule="auto"/>
        <w:ind w:firstLine="567"/>
        <w:jc w:val="both"/>
        <w:rPr>
          <w:rFonts w:ascii="Arial" w:hAnsi="Arial" w:cs="Arial"/>
          <w:sz w:val="24"/>
          <w:szCs w:val="24"/>
        </w:rPr>
      </w:pPr>
      <w:r w:rsidRPr="00F337D4">
        <w:rPr>
          <w:rFonts w:ascii="Arial" w:hAnsi="Arial" w:cs="Arial"/>
          <w:sz w:val="24"/>
          <w:szCs w:val="24"/>
        </w:rPr>
        <w:t>Работник Учреждения имеет право присутствовать на заседаниях экспертной комиссии и давать необходимые пояснения.</w:t>
      </w:r>
    </w:p>
    <w:p w:rsidR="00CE5446" w:rsidRPr="00F337D4" w:rsidRDefault="00CE5446" w:rsidP="006008D6">
      <w:pPr>
        <w:spacing w:after="0" w:line="240" w:lineRule="auto"/>
        <w:ind w:firstLine="567"/>
        <w:jc w:val="both"/>
        <w:rPr>
          <w:rFonts w:ascii="Arial" w:hAnsi="Arial" w:cs="Arial"/>
          <w:sz w:val="24"/>
          <w:szCs w:val="24"/>
        </w:rPr>
      </w:pPr>
      <w:r w:rsidRPr="00F337D4">
        <w:rPr>
          <w:rFonts w:ascii="Arial" w:hAnsi="Arial" w:cs="Arial"/>
          <w:sz w:val="24"/>
          <w:szCs w:val="24"/>
        </w:rPr>
        <w:t>Решение экспертной комиссии оформляется протоколом, подписываемым председателем и секретарем экспертной комиссии Учреждения.</w:t>
      </w:r>
    </w:p>
    <w:p w:rsidR="00B5673B" w:rsidRPr="00F337D4" w:rsidRDefault="00CE5446"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Решение экспертной комиссии является основанием для установления </w:t>
      </w:r>
      <w:r w:rsidR="00B5673B" w:rsidRPr="00F337D4">
        <w:rPr>
          <w:rFonts w:ascii="Arial" w:hAnsi="Arial" w:cs="Arial"/>
          <w:sz w:val="24"/>
          <w:szCs w:val="24"/>
        </w:rPr>
        <w:t>преми</w:t>
      </w:r>
      <w:r w:rsidR="006B23C8" w:rsidRPr="00F337D4">
        <w:rPr>
          <w:rFonts w:ascii="Arial" w:hAnsi="Arial" w:cs="Arial"/>
          <w:sz w:val="24"/>
          <w:szCs w:val="24"/>
        </w:rPr>
        <w:t>альной выплаты</w:t>
      </w:r>
      <w:r w:rsidR="00B5673B" w:rsidRPr="00F337D4">
        <w:rPr>
          <w:rFonts w:ascii="Arial" w:hAnsi="Arial" w:cs="Arial"/>
          <w:sz w:val="24"/>
          <w:szCs w:val="24"/>
        </w:rPr>
        <w:t xml:space="preserve"> по итогам работы</w:t>
      </w:r>
      <w:r w:rsidRPr="00F337D4">
        <w:rPr>
          <w:rFonts w:ascii="Arial" w:hAnsi="Arial" w:cs="Arial"/>
          <w:sz w:val="24"/>
          <w:szCs w:val="24"/>
        </w:rPr>
        <w:t xml:space="preserve"> работникам У</w:t>
      </w:r>
      <w:r w:rsidR="00B5673B" w:rsidRPr="00F337D4">
        <w:rPr>
          <w:rFonts w:ascii="Arial" w:hAnsi="Arial" w:cs="Arial"/>
          <w:sz w:val="24"/>
          <w:szCs w:val="24"/>
        </w:rPr>
        <w:t>чреждения и выплачивается на основании приказа руководителя Учреждения.</w:t>
      </w:r>
    </w:p>
    <w:p w:rsidR="006B23C8" w:rsidRPr="00F337D4" w:rsidRDefault="006B23C8" w:rsidP="006008D6">
      <w:pPr>
        <w:spacing w:after="0" w:line="240" w:lineRule="auto"/>
        <w:ind w:firstLine="567"/>
        <w:jc w:val="both"/>
        <w:rPr>
          <w:rFonts w:ascii="Arial" w:hAnsi="Arial" w:cs="Arial"/>
          <w:sz w:val="24"/>
          <w:szCs w:val="24"/>
        </w:rPr>
      </w:pPr>
      <w:r w:rsidRPr="00F337D4">
        <w:rPr>
          <w:rFonts w:ascii="Arial" w:hAnsi="Arial" w:cs="Arial"/>
          <w:sz w:val="24"/>
          <w:szCs w:val="24"/>
        </w:rPr>
        <w:t>Премиальные выплаты по итогам работы работникам</w:t>
      </w:r>
      <w:r w:rsidR="00984477" w:rsidRPr="00F337D4">
        <w:rPr>
          <w:rFonts w:ascii="Arial" w:hAnsi="Arial" w:cs="Arial"/>
          <w:sz w:val="24"/>
          <w:szCs w:val="24"/>
        </w:rPr>
        <w:t xml:space="preserve"> Учреждения</w:t>
      </w:r>
      <w:r w:rsidRPr="00F337D4">
        <w:rPr>
          <w:rFonts w:ascii="Arial" w:hAnsi="Arial" w:cs="Arial"/>
          <w:sz w:val="24"/>
          <w:szCs w:val="24"/>
        </w:rPr>
        <w:t xml:space="preserve"> производятся и начисляются пропорционально отработанному времени и выплачиваются в пределах </w:t>
      </w:r>
      <w:proofErr w:type="gramStart"/>
      <w:r w:rsidRPr="00F337D4">
        <w:rPr>
          <w:rFonts w:ascii="Arial" w:hAnsi="Arial" w:cs="Arial"/>
          <w:sz w:val="24"/>
          <w:szCs w:val="24"/>
        </w:rPr>
        <w:t>средств фонда оплаты труда работников Учреждения</w:t>
      </w:r>
      <w:proofErr w:type="gramEnd"/>
      <w:r w:rsidRPr="00F337D4">
        <w:rPr>
          <w:rFonts w:ascii="Arial" w:hAnsi="Arial" w:cs="Arial"/>
          <w:sz w:val="24"/>
          <w:szCs w:val="24"/>
        </w:rPr>
        <w:t>.</w:t>
      </w:r>
    </w:p>
    <w:p w:rsidR="00345724" w:rsidRPr="00F337D4" w:rsidRDefault="00345724" w:rsidP="006008D6">
      <w:pPr>
        <w:spacing w:after="0" w:line="240" w:lineRule="auto"/>
        <w:ind w:firstLine="567"/>
        <w:jc w:val="both"/>
        <w:rPr>
          <w:rFonts w:ascii="Arial" w:hAnsi="Arial" w:cs="Arial"/>
          <w:sz w:val="24"/>
          <w:szCs w:val="24"/>
        </w:rPr>
      </w:pPr>
      <w:r w:rsidRPr="00F337D4">
        <w:rPr>
          <w:rFonts w:ascii="Arial" w:hAnsi="Arial" w:cs="Arial"/>
          <w:sz w:val="24"/>
          <w:szCs w:val="24"/>
        </w:rPr>
        <w:t>Премии, предусмотренные настоящим Примерным положением, учитываются в составе средней заработной платы для исчисления пенсий, отпусков, пособий по временной нетрудоспособности и т.д.</w:t>
      </w:r>
    </w:p>
    <w:p w:rsidR="006B23C8" w:rsidRPr="00F337D4" w:rsidRDefault="006B23C8" w:rsidP="006008D6">
      <w:pPr>
        <w:spacing w:after="0" w:line="240" w:lineRule="auto"/>
        <w:ind w:firstLine="567"/>
        <w:jc w:val="both"/>
        <w:rPr>
          <w:rFonts w:ascii="Arial" w:hAnsi="Arial" w:cs="Arial"/>
          <w:sz w:val="24"/>
          <w:szCs w:val="24"/>
        </w:rPr>
      </w:pPr>
    </w:p>
    <w:p w:rsidR="00B45E65" w:rsidRPr="00641556" w:rsidRDefault="00B45E65" w:rsidP="00641556">
      <w:pPr>
        <w:spacing w:after="0" w:line="240" w:lineRule="auto"/>
        <w:ind w:firstLine="567"/>
        <w:jc w:val="center"/>
        <w:rPr>
          <w:rFonts w:ascii="Arial" w:hAnsi="Arial" w:cs="Arial"/>
          <w:b/>
          <w:sz w:val="30"/>
          <w:szCs w:val="30"/>
        </w:rPr>
      </w:pPr>
      <w:bookmarkStart w:id="5" w:name="Par433"/>
      <w:bookmarkEnd w:id="5"/>
      <w:r w:rsidRPr="00641556">
        <w:rPr>
          <w:rFonts w:ascii="Arial" w:hAnsi="Arial" w:cs="Arial"/>
          <w:b/>
          <w:sz w:val="30"/>
          <w:szCs w:val="30"/>
        </w:rPr>
        <w:t>X. Порядок отнесения Учреждени</w:t>
      </w:r>
      <w:r w:rsidR="00650B36" w:rsidRPr="00641556">
        <w:rPr>
          <w:rFonts w:ascii="Arial" w:hAnsi="Arial" w:cs="Arial"/>
          <w:b/>
          <w:sz w:val="30"/>
          <w:szCs w:val="30"/>
        </w:rPr>
        <w:t>я</w:t>
      </w:r>
      <w:r w:rsidRPr="00641556">
        <w:rPr>
          <w:rFonts w:ascii="Arial" w:hAnsi="Arial" w:cs="Arial"/>
          <w:b/>
          <w:sz w:val="30"/>
          <w:szCs w:val="30"/>
        </w:rPr>
        <w:t xml:space="preserve"> к группам по оплате труда</w:t>
      </w:r>
      <w:r w:rsidR="00641556">
        <w:rPr>
          <w:rFonts w:ascii="Arial" w:hAnsi="Arial" w:cs="Arial"/>
          <w:b/>
          <w:sz w:val="30"/>
          <w:szCs w:val="30"/>
        </w:rPr>
        <w:t xml:space="preserve"> </w:t>
      </w:r>
      <w:r w:rsidR="0091271E" w:rsidRPr="00641556">
        <w:rPr>
          <w:rFonts w:ascii="Arial" w:hAnsi="Arial" w:cs="Arial"/>
          <w:b/>
          <w:sz w:val="30"/>
          <w:szCs w:val="30"/>
        </w:rPr>
        <w:t>р</w:t>
      </w:r>
      <w:r w:rsidRPr="00641556">
        <w:rPr>
          <w:rFonts w:ascii="Arial" w:hAnsi="Arial" w:cs="Arial"/>
          <w:b/>
          <w:sz w:val="30"/>
          <w:szCs w:val="30"/>
        </w:rPr>
        <w:t>уководителей</w:t>
      </w:r>
    </w:p>
    <w:p w:rsidR="003620AB" w:rsidRPr="00F337D4" w:rsidRDefault="003620AB" w:rsidP="006008D6">
      <w:pPr>
        <w:spacing w:after="0" w:line="240" w:lineRule="auto"/>
        <w:ind w:firstLine="567"/>
        <w:jc w:val="both"/>
        <w:rPr>
          <w:rFonts w:ascii="Arial" w:hAnsi="Arial" w:cs="Arial"/>
          <w:sz w:val="24"/>
          <w:szCs w:val="24"/>
        </w:rPr>
      </w:pPr>
    </w:p>
    <w:p w:rsidR="00DE6341" w:rsidRPr="00F337D4" w:rsidRDefault="00DE6341" w:rsidP="006008D6">
      <w:pPr>
        <w:spacing w:after="0" w:line="240" w:lineRule="auto"/>
        <w:ind w:firstLine="567"/>
        <w:jc w:val="both"/>
        <w:rPr>
          <w:rFonts w:ascii="Arial" w:hAnsi="Arial" w:cs="Arial"/>
          <w:sz w:val="24"/>
          <w:szCs w:val="24"/>
        </w:rPr>
      </w:pPr>
      <w:r w:rsidRPr="00F337D4">
        <w:rPr>
          <w:rFonts w:ascii="Arial" w:hAnsi="Arial" w:cs="Arial"/>
          <w:sz w:val="24"/>
          <w:szCs w:val="24"/>
        </w:rPr>
        <w:t>Группа по оплате труда руководителей определяется не чаще 1 раза в год управлением образования, в устанавливаемом им порядке на основании соответствующих документов, подтверждающих наличие указанных объемов работы учреждения.</w:t>
      </w:r>
    </w:p>
    <w:p w:rsidR="00DE6341" w:rsidRPr="00F337D4" w:rsidRDefault="00DE6341" w:rsidP="006008D6">
      <w:pPr>
        <w:spacing w:after="0" w:line="240" w:lineRule="auto"/>
        <w:ind w:firstLine="567"/>
        <w:jc w:val="both"/>
        <w:rPr>
          <w:rFonts w:ascii="Arial" w:hAnsi="Arial" w:cs="Arial"/>
          <w:sz w:val="24"/>
          <w:szCs w:val="24"/>
        </w:rPr>
      </w:pPr>
      <w:r w:rsidRPr="00F337D4">
        <w:rPr>
          <w:rFonts w:ascii="Arial" w:hAnsi="Arial" w:cs="Arial"/>
          <w:sz w:val="24"/>
          <w:szCs w:val="24"/>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DE6341" w:rsidRPr="00F337D4" w:rsidRDefault="00DE6341"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При наличии других показателей, не предусмотренных </w:t>
      </w:r>
      <w:r w:rsidR="00366498" w:rsidRPr="00F337D4">
        <w:rPr>
          <w:rFonts w:ascii="Arial" w:hAnsi="Arial" w:cs="Arial"/>
          <w:sz w:val="24"/>
          <w:szCs w:val="24"/>
        </w:rPr>
        <w:t xml:space="preserve">в </w:t>
      </w:r>
      <w:r w:rsidRPr="00F337D4">
        <w:rPr>
          <w:rFonts w:ascii="Arial" w:hAnsi="Arial" w:cs="Arial"/>
          <w:sz w:val="24"/>
          <w:szCs w:val="24"/>
        </w:rPr>
        <w:t>настояще</w:t>
      </w:r>
      <w:r w:rsidR="00366498" w:rsidRPr="00F337D4">
        <w:rPr>
          <w:rFonts w:ascii="Arial" w:hAnsi="Arial" w:cs="Arial"/>
          <w:sz w:val="24"/>
          <w:szCs w:val="24"/>
        </w:rPr>
        <w:t xml:space="preserve">м </w:t>
      </w:r>
      <w:r w:rsidRPr="00F337D4">
        <w:rPr>
          <w:rFonts w:ascii="Arial" w:hAnsi="Arial" w:cs="Arial"/>
          <w:sz w:val="24"/>
          <w:szCs w:val="24"/>
        </w:rPr>
        <w:t>П</w:t>
      </w:r>
      <w:r w:rsidR="00366498" w:rsidRPr="00F337D4">
        <w:rPr>
          <w:rFonts w:ascii="Arial" w:hAnsi="Arial" w:cs="Arial"/>
          <w:sz w:val="24"/>
          <w:szCs w:val="24"/>
        </w:rPr>
        <w:t>оложении</w:t>
      </w:r>
      <w:r w:rsidRPr="00F337D4">
        <w:rPr>
          <w:rFonts w:ascii="Arial" w:hAnsi="Arial" w:cs="Arial"/>
          <w:sz w:val="24"/>
          <w:szCs w:val="24"/>
        </w:rPr>
        <w:t>, но значительно увеличивающих объем и сложность работ в образовательном учреждении, суммарное количество баллов может быть увеличено за каждый дополнительный показатель до 20 баллов.</w:t>
      </w:r>
    </w:p>
    <w:p w:rsidR="00DE6341" w:rsidRPr="00F337D4" w:rsidRDefault="00DE6341" w:rsidP="006008D6">
      <w:pPr>
        <w:spacing w:after="0" w:line="240" w:lineRule="auto"/>
        <w:ind w:firstLine="567"/>
        <w:jc w:val="both"/>
        <w:rPr>
          <w:rFonts w:ascii="Arial" w:hAnsi="Arial" w:cs="Arial"/>
          <w:sz w:val="24"/>
          <w:szCs w:val="24"/>
        </w:rPr>
      </w:pPr>
      <w:r w:rsidRPr="00F337D4">
        <w:rPr>
          <w:rFonts w:ascii="Arial" w:hAnsi="Arial" w:cs="Arial"/>
          <w:sz w:val="24"/>
          <w:szCs w:val="24"/>
        </w:rPr>
        <w:t>Конкретное количество баллов, предусмотренных по показателям с приставкой</w:t>
      </w:r>
      <w:r w:rsidR="00FB4A0F" w:rsidRPr="00F337D4">
        <w:rPr>
          <w:rFonts w:ascii="Arial" w:hAnsi="Arial" w:cs="Arial"/>
          <w:sz w:val="24"/>
          <w:szCs w:val="24"/>
        </w:rPr>
        <w:t xml:space="preserve"> </w:t>
      </w:r>
      <w:r w:rsidRPr="00F337D4">
        <w:rPr>
          <w:rFonts w:ascii="Arial" w:hAnsi="Arial" w:cs="Arial"/>
          <w:sz w:val="24"/>
          <w:szCs w:val="24"/>
        </w:rPr>
        <w:t>«до», устанавливается приказом управления образования.</w:t>
      </w:r>
    </w:p>
    <w:p w:rsidR="00DE6341" w:rsidRPr="00F337D4" w:rsidRDefault="00DE6341" w:rsidP="006008D6">
      <w:pPr>
        <w:spacing w:after="0" w:line="240" w:lineRule="auto"/>
        <w:ind w:firstLine="567"/>
        <w:jc w:val="both"/>
        <w:rPr>
          <w:rFonts w:ascii="Arial" w:hAnsi="Arial" w:cs="Arial"/>
          <w:sz w:val="24"/>
          <w:szCs w:val="24"/>
        </w:rPr>
      </w:pPr>
      <w:r w:rsidRPr="00F337D4">
        <w:rPr>
          <w:rFonts w:ascii="Arial" w:hAnsi="Arial" w:cs="Arial"/>
          <w:sz w:val="24"/>
          <w:szCs w:val="24"/>
        </w:rPr>
        <w:t xml:space="preserve">При установлении группы по оплате труда руководящих работников контингент обучающихся (воспитанников) </w:t>
      </w:r>
      <w:r w:rsidR="00366498" w:rsidRPr="00F337D4">
        <w:rPr>
          <w:rFonts w:ascii="Arial" w:hAnsi="Arial" w:cs="Arial"/>
          <w:sz w:val="24"/>
          <w:szCs w:val="24"/>
        </w:rPr>
        <w:t>учреждения</w:t>
      </w:r>
      <w:r w:rsidRPr="00F337D4">
        <w:rPr>
          <w:rFonts w:ascii="Arial" w:hAnsi="Arial" w:cs="Arial"/>
          <w:sz w:val="24"/>
          <w:szCs w:val="24"/>
        </w:rPr>
        <w:t xml:space="preserve"> оп</w:t>
      </w:r>
      <w:r w:rsidR="00366498" w:rsidRPr="00F337D4">
        <w:rPr>
          <w:rFonts w:ascii="Arial" w:hAnsi="Arial" w:cs="Arial"/>
          <w:sz w:val="24"/>
          <w:szCs w:val="24"/>
        </w:rPr>
        <w:t xml:space="preserve">ределяется </w:t>
      </w:r>
      <w:r w:rsidRPr="00F337D4">
        <w:rPr>
          <w:rFonts w:ascii="Arial" w:hAnsi="Arial" w:cs="Arial"/>
          <w:sz w:val="24"/>
          <w:szCs w:val="24"/>
        </w:rPr>
        <w:t>по учреждени</w:t>
      </w:r>
      <w:r w:rsidR="00366498" w:rsidRPr="00F337D4">
        <w:rPr>
          <w:rFonts w:ascii="Arial" w:hAnsi="Arial" w:cs="Arial"/>
          <w:sz w:val="24"/>
          <w:szCs w:val="24"/>
        </w:rPr>
        <w:t>ю</w:t>
      </w:r>
      <w:r w:rsidRPr="00F337D4">
        <w:rPr>
          <w:rFonts w:ascii="Arial" w:hAnsi="Arial" w:cs="Arial"/>
          <w:sz w:val="24"/>
          <w:szCs w:val="24"/>
        </w:rPr>
        <w:t xml:space="preserve"> дополнительного образования детей – по списочному составу постоянно обучающихся на 1 января текущего года, предшествующего планируемому. </w:t>
      </w:r>
      <w:proofErr w:type="gramStart"/>
      <w:r w:rsidRPr="00F337D4">
        <w:rPr>
          <w:rFonts w:ascii="Arial" w:hAnsi="Arial" w:cs="Arial"/>
          <w:sz w:val="24"/>
          <w:szCs w:val="24"/>
        </w:rPr>
        <w:t>При этом в списочном составе обучающиеся в учрежде</w:t>
      </w:r>
      <w:r w:rsidR="00366498" w:rsidRPr="00F337D4">
        <w:rPr>
          <w:rFonts w:ascii="Arial" w:hAnsi="Arial" w:cs="Arial"/>
          <w:sz w:val="24"/>
          <w:szCs w:val="24"/>
        </w:rPr>
        <w:t>нии</w:t>
      </w:r>
      <w:r w:rsidRPr="00F337D4">
        <w:rPr>
          <w:rFonts w:ascii="Arial" w:hAnsi="Arial" w:cs="Arial"/>
          <w:sz w:val="24"/>
          <w:szCs w:val="24"/>
        </w:rPr>
        <w:t xml:space="preserve"> </w:t>
      </w:r>
      <w:r w:rsidRPr="00F337D4">
        <w:rPr>
          <w:rFonts w:ascii="Arial" w:hAnsi="Arial" w:cs="Arial"/>
          <w:sz w:val="24"/>
          <w:szCs w:val="24"/>
        </w:rPr>
        <w:lastRenderedPageBreak/>
        <w:t>дополнительного образования детей, занимающиеся в нескольких кружках, секциях, группах, учитываются 1 раз.</w:t>
      </w:r>
      <w:proofErr w:type="gramEnd"/>
    </w:p>
    <w:p w:rsidR="00DE6341" w:rsidRPr="00F337D4" w:rsidRDefault="00DE6341" w:rsidP="006008D6">
      <w:pPr>
        <w:spacing w:after="0" w:line="240" w:lineRule="auto"/>
        <w:ind w:firstLine="567"/>
        <w:jc w:val="both"/>
        <w:rPr>
          <w:rFonts w:ascii="Arial" w:hAnsi="Arial" w:cs="Arial"/>
          <w:sz w:val="24"/>
          <w:szCs w:val="24"/>
        </w:rPr>
      </w:pPr>
      <w:r w:rsidRPr="00F337D4">
        <w:rPr>
          <w:rFonts w:ascii="Arial" w:hAnsi="Arial" w:cs="Arial"/>
          <w:sz w:val="24"/>
          <w:szCs w:val="24"/>
        </w:rPr>
        <w:t>За руководител</w:t>
      </w:r>
      <w:r w:rsidR="003620AB" w:rsidRPr="00F337D4">
        <w:rPr>
          <w:rFonts w:ascii="Arial" w:hAnsi="Arial" w:cs="Arial"/>
          <w:sz w:val="24"/>
          <w:szCs w:val="24"/>
        </w:rPr>
        <w:t>ем</w:t>
      </w:r>
      <w:r w:rsidR="00FB4A0F" w:rsidRPr="00F337D4">
        <w:rPr>
          <w:rFonts w:ascii="Arial" w:hAnsi="Arial" w:cs="Arial"/>
          <w:sz w:val="24"/>
          <w:szCs w:val="24"/>
        </w:rPr>
        <w:t xml:space="preserve"> </w:t>
      </w:r>
      <w:r w:rsidR="00650B36" w:rsidRPr="00F337D4">
        <w:rPr>
          <w:rFonts w:ascii="Arial" w:hAnsi="Arial" w:cs="Arial"/>
          <w:sz w:val="24"/>
          <w:szCs w:val="24"/>
        </w:rPr>
        <w:t>У</w:t>
      </w:r>
      <w:r w:rsidR="003620AB" w:rsidRPr="00F337D4">
        <w:rPr>
          <w:rFonts w:ascii="Arial" w:hAnsi="Arial" w:cs="Arial"/>
          <w:sz w:val="24"/>
          <w:szCs w:val="24"/>
        </w:rPr>
        <w:t>чреждения</w:t>
      </w:r>
      <w:r w:rsidRPr="00F337D4">
        <w:rPr>
          <w:rFonts w:ascii="Arial" w:hAnsi="Arial" w:cs="Arial"/>
          <w:sz w:val="24"/>
          <w:szCs w:val="24"/>
        </w:rPr>
        <w:t>, находящ</w:t>
      </w:r>
      <w:r w:rsidR="003620AB" w:rsidRPr="00F337D4">
        <w:rPr>
          <w:rFonts w:ascii="Arial" w:hAnsi="Arial" w:cs="Arial"/>
          <w:sz w:val="24"/>
          <w:szCs w:val="24"/>
        </w:rPr>
        <w:t>егося</w:t>
      </w:r>
      <w:r w:rsidRPr="00F337D4">
        <w:rPr>
          <w:rFonts w:ascii="Arial" w:hAnsi="Arial" w:cs="Arial"/>
          <w:sz w:val="24"/>
          <w:szCs w:val="24"/>
        </w:rPr>
        <w:t xml:space="preserve"> на капитальном ремонте, сохраняется группа по оплате труда руководителей, определенная до начала ремонта, но не более чем на 1 год.</w:t>
      </w:r>
    </w:p>
    <w:p w:rsidR="00DE6341" w:rsidRPr="00F337D4" w:rsidRDefault="00DE6341" w:rsidP="006008D6">
      <w:pPr>
        <w:spacing w:after="0" w:line="240" w:lineRule="auto"/>
        <w:ind w:firstLine="567"/>
        <w:jc w:val="both"/>
        <w:rPr>
          <w:rFonts w:ascii="Arial" w:hAnsi="Arial" w:cs="Arial"/>
          <w:sz w:val="24"/>
          <w:szCs w:val="24"/>
        </w:rPr>
      </w:pPr>
      <w:r w:rsidRPr="00F337D4">
        <w:rPr>
          <w:rFonts w:ascii="Arial" w:hAnsi="Arial" w:cs="Arial"/>
          <w:sz w:val="24"/>
          <w:szCs w:val="24"/>
        </w:rPr>
        <w:t>Учреждения дополнительного образования детей относятся к соответствующей группе по оплате труда руководителей по объемным показателям, но не ниже II группы по оплате труда руководителей.</w:t>
      </w:r>
    </w:p>
    <w:p w:rsidR="00DE6341" w:rsidRPr="00F337D4" w:rsidRDefault="00DE6341" w:rsidP="006008D6">
      <w:pPr>
        <w:spacing w:after="0" w:line="240" w:lineRule="auto"/>
        <w:ind w:firstLine="567"/>
        <w:jc w:val="both"/>
        <w:rPr>
          <w:rFonts w:ascii="Arial" w:hAnsi="Arial" w:cs="Arial"/>
          <w:sz w:val="24"/>
          <w:szCs w:val="24"/>
        </w:rPr>
      </w:pPr>
      <w:r w:rsidRPr="00F337D4">
        <w:rPr>
          <w:rFonts w:ascii="Arial" w:hAnsi="Arial" w:cs="Arial"/>
          <w:sz w:val="24"/>
          <w:szCs w:val="24"/>
        </w:rPr>
        <w:t>Группы по оплате труда для руководителей образовательных учреждений (в зависимости от суммы баллов, исчисленной по показателям):</w:t>
      </w:r>
    </w:p>
    <w:tbl>
      <w:tblPr>
        <w:tblW w:w="9360" w:type="dxa"/>
        <w:tblInd w:w="70" w:type="dxa"/>
        <w:tblLayout w:type="fixed"/>
        <w:tblCellMar>
          <w:left w:w="70" w:type="dxa"/>
          <w:right w:w="70" w:type="dxa"/>
        </w:tblCellMar>
        <w:tblLook w:val="0000" w:firstRow="0" w:lastRow="0" w:firstColumn="0" w:lastColumn="0" w:noHBand="0" w:noVBand="0"/>
      </w:tblPr>
      <w:tblGrid>
        <w:gridCol w:w="540"/>
        <w:gridCol w:w="4705"/>
        <w:gridCol w:w="992"/>
        <w:gridCol w:w="993"/>
        <w:gridCol w:w="1134"/>
        <w:gridCol w:w="996"/>
      </w:tblGrid>
      <w:tr w:rsidR="00DE6341" w:rsidRPr="00F337D4" w:rsidTr="003620AB">
        <w:trPr>
          <w:cantSplit/>
          <w:trHeight w:val="720"/>
        </w:trPr>
        <w:tc>
          <w:tcPr>
            <w:tcW w:w="540" w:type="dxa"/>
            <w:vMerge w:val="restart"/>
            <w:tcBorders>
              <w:top w:val="single" w:sz="6" w:space="0" w:color="auto"/>
              <w:left w:val="single" w:sz="6" w:space="0" w:color="auto"/>
              <w:bottom w:val="nil"/>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 xml:space="preserve">N </w:t>
            </w:r>
            <w:r w:rsidRPr="00F337D4">
              <w:rPr>
                <w:rFonts w:ascii="Arial" w:hAnsi="Arial" w:cs="Arial"/>
                <w:sz w:val="24"/>
                <w:szCs w:val="24"/>
              </w:rPr>
              <w:br/>
            </w:r>
            <w:proofErr w:type="gramStart"/>
            <w:r w:rsidRPr="00F337D4">
              <w:rPr>
                <w:rFonts w:ascii="Arial" w:hAnsi="Arial" w:cs="Arial"/>
                <w:sz w:val="24"/>
                <w:szCs w:val="24"/>
              </w:rPr>
              <w:t>п</w:t>
            </w:r>
            <w:proofErr w:type="gramEnd"/>
            <w:r w:rsidRPr="00F337D4">
              <w:rPr>
                <w:rFonts w:ascii="Arial" w:hAnsi="Arial" w:cs="Arial"/>
                <w:sz w:val="24"/>
                <w:szCs w:val="24"/>
              </w:rPr>
              <w:t>/п</w:t>
            </w:r>
          </w:p>
        </w:tc>
        <w:tc>
          <w:tcPr>
            <w:tcW w:w="4705" w:type="dxa"/>
            <w:vMerge w:val="restart"/>
            <w:tcBorders>
              <w:top w:val="single" w:sz="6" w:space="0" w:color="auto"/>
              <w:left w:val="single" w:sz="6" w:space="0" w:color="auto"/>
              <w:bottom w:val="nil"/>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 xml:space="preserve">Тип (вид) </w:t>
            </w:r>
            <w:r w:rsidR="003620AB" w:rsidRPr="00F337D4">
              <w:rPr>
                <w:rFonts w:ascii="Arial" w:hAnsi="Arial" w:cs="Arial"/>
                <w:sz w:val="24"/>
                <w:szCs w:val="24"/>
              </w:rPr>
              <w:t>У</w:t>
            </w:r>
            <w:r w:rsidRPr="00F337D4">
              <w:rPr>
                <w:rFonts w:ascii="Arial" w:hAnsi="Arial" w:cs="Arial"/>
                <w:sz w:val="24"/>
                <w:szCs w:val="24"/>
              </w:rPr>
              <w:t>чреждения</w:t>
            </w:r>
          </w:p>
        </w:tc>
        <w:tc>
          <w:tcPr>
            <w:tcW w:w="4115" w:type="dxa"/>
            <w:gridSpan w:val="4"/>
            <w:tcBorders>
              <w:top w:val="single" w:sz="6" w:space="0" w:color="auto"/>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Группа, к которой</w:t>
            </w:r>
            <w:r w:rsidR="00FB4A0F" w:rsidRPr="00F337D4">
              <w:rPr>
                <w:rFonts w:ascii="Arial" w:hAnsi="Arial" w:cs="Arial"/>
                <w:sz w:val="24"/>
                <w:szCs w:val="24"/>
              </w:rPr>
              <w:t xml:space="preserve"> </w:t>
            </w:r>
            <w:r w:rsidRPr="00F337D4">
              <w:rPr>
                <w:rFonts w:ascii="Arial" w:hAnsi="Arial" w:cs="Arial"/>
                <w:sz w:val="24"/>
                <w:szCs w:val="24"/>
              </w:rPr>
              <w:br/>
              <w:t>учреждение относится по</w:t>
            </w:r>
            <w:r w:rsidR="00FB4A0F" w:rsidRPr="00F337D4">
              <w:rPr>
                <w:rFonts w:ascii="Arial" w:hAnsi="Arial" w:cs="Arial"/>
                <w:sz w:val="24"/>
                <w:szCs w:val="24"/>
              </w:rPr>
              <w:t xml:space="preserve"> </w:t>
            </w:r>
            <w:r w:rsidRPr="00F337D4">
              <w:rPr>
                <w:rFonts w:ascii="Arial" w:hAnsi="Arial" w:cs="Arial"/>
                <w:sz w:val="24"/>
                <w:szCs w:val="24"/>
              </w:rPr>
              <w:br/>
              <w:t xml:space="preserve">оплате труда руководителей </w:t>
            </w:r>
            <w:r w:rsidRPr="00F337D4">
              <w:rPr>
                <w:rFonts w:ascii="Arial" w:hAnsi="Arial" w:cs="Arial"/>
                <w:sz w:val="24"/>
                <w:szCs w:val="24"/>
              </w:rPr>
              <w:br/>
              <w:t>в зависимости от суммы</w:t>
            </w:r>
            <w:r w:rsidR="00FB4A0F" w:rsidRPr="00F337D4">
              <w:rPr>
                <w:rFonts w:ascii="Arial" w:hAnsi="Arial" w:cs="Arial"/>
                <w:sz w:val="24"/>
                <w:szCs w:val="24"/>
              </w:rPr>
              <w:t xml:space="preserve"> </w:t>
            </w:r>
            <w:r w:rsidRPr="00F337D4">
              <w:rPr>
                <w:rFonts w:ascii="Arial" w:hAnsi="Arial" w:cs="Arial"/>
                <w:sz w:val="24"/>
                <w:szCs w:val="24"/>
              </w:rPr>
              <w:br/>
              <w:t>баллов</w:t>
            </w:r>
          </w:p>
        </w:tc>
      </w:tr>
      <w:tr w:rsidR="00DE6341" w:rsidRPr="00F337D4" w:rsidTr="003620AB">
        <w:trPr>
          <w:cantSplit/>
          <w:trHeight w:val="360"/>
        </w:trPr>
        <w:tc>
          <w:tcPr>
            <w:tcW w:w="540" w:type="dxa"/>
            <w:vMerge/>
            <w:tcBorders>
              <w:top w:val="nil"/>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p>
        </w:tc>
        <w:tc>
          <w:tcPr>
            <w:tcW w:w="4705" w:type="dxa"/>
            <w:vMerge/>
            <w:tcBorders>
              <w:top w:val="nil"/>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I</w:t>
            </w:r>
            <w:r w:rsidR="00FB4A0F" w:rsidRPr="00F337D4">
              <w:rPr>
                <w:rFonts w:ascii="Arial" w:hAnsi="Arial" w:cs="Arial"/>
                <w:sz w:val="24"/>
                <w:szCs w:val="24"/>
              </w:rPr>
              <w:t xml:space="preserve"> </w:t>
            </w:r>
            <w:r w:rsidRPr="00F337D4">
              <w:rPr>
                <w:rFonts w:ascii="Arial" w:hAnsi="Arial" w:cs="Arial"/>
                <w:sz w:val="24"/>
                <w:szCs w:val="24"/>
              </w:rPr>
              <w:br/>
              <w:t>группа</w:t>
            </w:r>
          </w:p>
        </w:tc>
        <w:tc>
          <w:tcPr>
            <w:tcW w:w="993" w:type="dxa"/>
            <w:tcBorders>
              <w:top w:val="single" w:sz="6" w:space="0" w:color="auto"/>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II</w:t>
            </w:r>
            <w:r w:rsidR="00FB4A0F" w:rsidRPr="00F337D4">
              <w:rPr>
                <w:rFonts w:ascii="Arial" w:hAnsi="Arial" w:cs="Arial"/>
                <w:sz w:val="24"/>
                <w:szCs w:val="24"/>
              </w:rPr>
              <w:t xml:space="preserve"> </w:t>
            </w:r>
            <w:r w:rsidRPr="00F337D4">
              <w:rPr>
                <w:rFonts w:ascii="Arial" w:hAnsi="Arial" w:cs="Arial"/>
                <w:sz w:val="24"/>
                <w:szCs w:val="24"/>
              </w:rPr>
              <w:br/>
              <w:t>группа</w:t>
            </w:r>
          </w:p>
        </w:tc>
        <w:tc>
          <w:tcPr>
            <w:tcW w:w="1134" w:type="dxa"/>
            <w:tcBorders>
              <w:top w:val="single" w:sz="6" w:space="0" w:color="auto"/>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III</w:t>
            </w:r>
            <w:r w:rsidR="00FB4A0F" w:rsidRPr="00F337D4">
              <w:rPr>
                <w:rFonts w:ascii="Arial" w:hAnsi="Arial" w:cs="Arial"/>
                <w:sz w:val="24"/>
                <w:szCs w:val="24"/>
              </w:rPr>
              <w:t xml:space="preserve"> </w:t>
            </w:r>
            <w:r w:rsidRPr="00F337D4">
              <w:rPr>
                <w:rFonts w:ascii="Arial" w:hAnsi="Arial" w:cs="Arial"/>
                <w:sz w:val="24"/>
                <w:szCs w:val="24"/>
              </w:rPr>
              <w:br/>
              <w:t>группа</w:t>
            </w:r>
          </w:p>
        </w:tc>
        <w:tc>
          <w:tcPr>
            <w:tcW w:w="996" w:type="dxa"/>
            <w:tcBorders>
              <w:top w:val="single" w:sz="6" w:space="0" w:color="auto"/>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IV</w:t>
            </w:r>
            <w:r w:rsidR="00FB4A0F" w:rsidRPr="00F337D4">
              <w:rPr>
                <w:rFonts w:ascii="Arial" w:hAnsi="Arial" w:cs="Arial"/>
                <w:sz w:val="24"/>
                <w:szCs w:val="24"/>
              </w:rPr>
              <w:t xml:space="preserve"> </w:t>
            </w:r>
            <w:r w:rsidRPr="00F337D4">
              <w:rPr>
                <w:rFonts w:ascii="Arial" w:hAnsi="Arial" w:cs="Arial"/>
                <w:sz w:val="24"/>
                <w:szCs w:val="24"/>
              </w:rPr>
              <w:br/>
              <w:t>группа</w:t>
            </w:r>
          </w:p>
        </w:tc>
      </w:tr>
      <w:tr w:rsidR="00DE6341" w:rsidRPr="00F337D4" w:rsidTr="003620AB">
        <w:trPr>
          <w:cantSplit/>
          <w:trHeight w:val="240"/>
        </w:trPr>
        <w:tc>
          <w:tcPr>
            <w:tcW w:w="540" w:type="dxa"/>
            <w:tcBorders>
              <w:top w:val="single" w:sz="6" w:space="0" w:color="auto"/>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4705" w:type="dxa"/>
            <w:tcBorders>
              <w:top w:val="single" w:sz="6" w:space="0" w:color="auto"/>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996" w:type="dxa"/>
            <w:tcBorders>
              <w:top w:val="single" w:sz="6" w:space="0" w:color="auto"/>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6</w:t>
            </w:r>
          </w:p>
        </w:tc>
      </w:tr>
      <w:tr w:rsidR="00DE6341" w:rsidRPr="00F337D4" w:rsidTr="003620AB">
        <w:trPr>
          <w:cantSplit/>
          <w:trHeight w:val="840"/>
        </w:trPr>
        <w:tc>
          <w:tcPr>
            <w:tcW w:w="540" w:type="dxa"/>
            <w:tcBorders>
              <w:top w:val="single" w:sz="6" w:space="0" w:color="auto"/>
              <w:left w:val="single" w:sz="6" w:space="0" w:color="auto"/>
              <w:bottom w:val="single" w:sz="6" w:space="0" w:color="auto"/>
              <w:right w:val="single" w:sz="6" w:space="0" w:color="auto"/>
            </w:tcBorders>
          </w:tcPr>
          <w:p w:rsidR="00DE6341"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4705" w:type="dxa"/>
            <w:tcBorders>
              <w:top w:val="single" w:sz="6" w:space="0" w:color="auto"/>
              <w:left w:val="single" w:sz="6" w:space="0" w:color="auto"/>
              <w:bottom w:val="single" w:sz="6" w:space="0" w:color="auto"/>
              <w:right w:val="single" w:sz="6" w:space="0" w:color="auto"/>
            </w:tcBorders>
          </w:tcPr>
          <w:p w:rsidR="00DE6341" w:rsidRPr="00F337D4" w:rsidRDefault="00366498" w:rsidP="00F337D4">
            <w:pPr>
              <w:spacing w:after="0" w:line="240" w:lineRule="auto"/>
              <w:jc w:val="both"/>
              <w:rPr>
                <w:rFonts w:ascii="Arial" w:hAnsi="Arial" w:cs="Arial"/>
                <w:sz w:val="24"/>
                <w:szCs w:val="24"/>
              </w:rPr>
            </w:pPr>
            <w:r w:rsidRPr="00F337D4">
              <w:rPr>
                <w:rFonts w:ascii="Arial" w:hAnsi="Arial" w:cs="Arial"/>
                <w:sz w:val="24"/>
                <w:szCs w:val="24"/>
              </w:rPr>
              <w:t>У</w:t>
            </w:r>
            <w:r w:rsidR="003620AB" w:rsidRPr="00F337D4">
              <w:rPr>
                <w:rFonts w:ascii="Arial" w:hAnsi="Arial" w:cs="Arial"/>
                <w:sz w:val="24"/>
                <w:szCs w:val="24"/>
              </w:rPr>
              <w:t>чреждение</w:t>
            </w:r>
            <w:r w:rsidR="00FB4A0F" w:rsidRPr="00F337D4">
              <w:rPr>
                <w:rFonts w:ascii="Arial" w:hAnsi="Arial" w:cs="Arial"/>
                <w:sz w:val="24"/>
                <w:szCs w:val="24"/>
              </w:rPr>
              <w:t xml:space="preserve"> </w:t>
            </w:r>
            <w:r w:rsidR="00DE6341" w:rsidRPr="00F337D4">
              <w:rPr>
                <w:rFonts w:ascii="Arial" w:hAnsi="Arial" w:cs="Arial"/>
                <w:sz w:val="24"/>
                <w:szCs w:val="24"/>
              </w:rPr>
              <w:t>дополнительного образования детей</w:t>
            </w:r>
          </w:p>
        </w:tc>
        <w:tc>
          <w:tcPr>
            <w:tcW w:w="992" w:type="dxa"/>
            <w:tcBorders>
              <w:top w:val="single" w:sz="6" w:space="0" w:color="auto"/>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 xml:space="preserve">свыше </w:t>
            </w:r>
            <w:r w:rsidRPr="00F337D4">
              <w:rPr>
                <w:rFonts w:ascii="Arial" w:hAnsi="Arial" w:cs="Arial"/>
                <w:sz w:val="24"/>
                <w:szCs w:val="24"/>
              </w:rPr>
              <w:br/>
              <w:t>500</w:t>
            </w:r>
          </w:p>
        </w:tc>
        <w:tc>
          <w:tcPr>
            <w:tcW w:w="993" w:type="dxa"/>
            <w:tcBorders>
              <w:top w:val="single" w:sz="6" w:space="0" w:color="auto"/>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до 500</w:t>
            </w:r>
          </w:p>
        </w:tc>
        <w:tc>
          <w:tcPr>
            <w:tcW w:w="1134" w:type="dxa"/>
            <w:tcBorders>
              <w:top w:val="single" w:sz="6" w:space="0" w:color="auto"/>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до 350</w:t>
            </w:r>
          </w:p>
        </w:tc>
        <w:tc>
          <w:tcPr>
            <w:tcW w:w="996" w:type="dxa"/>
            <w:tcBorders>
              <w:top w:val="single" w:sz="6" w:space="0" w:color="auto"/>
              <w:left w:val="single" w:sz="6" w:space="0" w:color="auto"/>
              <w:bottom w:val="single" w:sz="6" w:space="0" w:color="auto"/>
              <w:right w:val="single" w:sz="6" w:space="0" w:color="auto"/>
            </w:tcBorders>
          </w:tcPr>
          <w:p w:rsidR="00DE6341" w:rsidRPr="00F337D4" w:rsidRDefault="00DE6341" w:rsidP="00F337D4">
            <w:pPr>
              <w:spacing w:after="0" w:line="240" w:lineRule="auto"/>
              <w:jc w:val="both"/>
              <w:rPr>
                <w:rFonts w:ascii="Arial" w:hAnsi="Arial" w:cs="Arial"/>
                <w:sz w:val="24"/>
                <w:szCs w:val="24"/>
              </w:rPr>
            </w:pPr>
            <w:r w:rsidRPr="00F337D4">
              <w:rPr>
                <w:rFonts w:ascii="Arial" w:hAnsi="Arial" w:cs="Arial"/>
                <w:sz w:val="24"/>
                <w:szCs w:val="24"/>
              </w:rPr>
              <w:t>до 200</w:t>
            </w:r>
          </w:p>
        </w:tc>
      </w:tr>
    </w:tbl>
    <w:p w:rsidR="00B45E65" w:rsidRPr="00F337D4" w:rsidRDefault="00B45E65" w:rsidP="00F337D4">
      <w:pPr>
        <w:spacing w:after="0" w:line="240" w:lineRule="auto"/>
        <w:jc w:val="both"/>
        <w:rPr>
          <w:rFonts w:ascii="Arial" w:hAnsi="Arial" w:cs="Arial"/>
          <w:sz w:val="24"/>
          <w:szCs w:val="24"/>
        </w:rPr>
      </w:pPr>
    </w:p>
    <w:p w:rsidR="00B45E65" w:rsidRPr="00641556" w:rsidRDefault="00B45E65" w:rsidP="00641556">
      <w:pPr>
        <w:spacing w:after="0" w:line="240" w:lineRule="auto"/>
        <w:jc w:val="center"/>
        <w:rPr>
          <w:rFonts w:ascii="Arial" w:hAnsi="Arial" w:cs="Arial"/>
          <w:b/>
          <w:sz w:val="30"/>
          <w:szCs w:val="30"/>
        </w:rPr>
      </w:pPr>
      <w:r w:rsidRPr="00641556">
        <w:rPr>
          <w:rFonts w:ascii="Arial" w:hAnsi="Arial" w:cs="Arial"/>
          <w:b/>
          <w:sz w:val="30"/>
          <w:szCs w:val="30"/>
        </w:rPr>
        <w:t>XI. Другие вопросы оплаты труда</w:t>
      </w:r>
    </w:p>
    <w:p w:rsidR="00B45E65" w:rsidRPr="00F337D4" w:rsidRDefault="00B45E65" w:rsidP="00F337D4">
      <w:pPr>
        <w:spacing w:after="0" w:line="240" w:lineRule="auto"/>
        <w:jc w:val="both"/>
        <w:rPr>
          <w:rFonts w:ascii="Arial" w:hAnsi="Arial" w:cs="Arial"/>
          <w:sz w:val="24"/>
          <w:szCs w:val="24"/>
        </w:rPr>
      </w:pPr>
    </w:p>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8B2AAC"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по согласованию с профсоюзной организацией или иным представителем работников Учреждения на основании письменного заявления работника по основаниям и в порядке, предусмотренными локальными актами Учреждения.</w:t>
      </w:r>
    </w:p>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 xml:space="preserve">По должностям служащих (профессиям рабочих), размеры окладов по которым не определены настоящим Примерным положением, размеры окладов устанавливаются по решению руководителя Учреждения, но не более чем оклад по ПКГ </w:t>
      </w:r>
      <w:r w:rsidR="00366498" w:rsidRPr="00F337D4">
        <w:rPr>
          <w:rFonts w:ascii="Arial" w:hAnsi="Arial" w:cs="Arial"/>
          <w:sz w:val="24"/>
          <w:szCs w:val="24"/>
        </w:rPr>
        <w:t>«</w:t>
      </w:r>
      <w:r w:rsidRPr="00F337D4">
        <w:rPr>
          <w:rFonts w:ascii="Arial" w:hAnsi="Arial" w:cs="Arial"/>
          <w:sz w:val="24"/>
          <w:szCs w:val="24"/>
        </w:rPr>
        <w:t>Должности руководящего состава Учреждений образования</w:t>
      </w:r>
      <w:r w:rsidR="00366498" w:rsidRPr="00F337D4">
        <w:rPr>
          <w:rFonts w:ascii="Arial" w:hAnsi="Arial" w:cs="Arial"/>
          <w:sz w:val="24"/>
          <w:szCs w:val="24"/>
        </w:rPr>
        <w:t>»</w:t>
      </w:r>
      <w:r w:rsidRPr="00F337D4">
        <w:rPr>
          <w:rFonts w:ascii="Arial" w:hAnsi="Arial" w:cs="Arial"/>
          <w:sz w:val="24"/>
          <w:szCs w:val="24"/>
        </w:rPr>
        <w:t>.</w:t>
      </w:r>
    </w:p>
    <w:p w:rsidR="00B45E65" w:rsidRPr="00F337D4" w:rsidRDefault="00B45E65" w:rsidP="00F337D4">
      <w:pPr>
        <w:spacing w:after="0" w:line="240" w:lineRule="auto"/>
        <w:jc w:val="both"/>
        <w:rPr>
          <w:rFonts w:ascii="Arial" w:hAnsi="Arial" w:cs="Arial"/>
          <w:sz w:val="24"/>
          <w:szCs w:val="24"/>
        </w:rPr>
      </w:pPr>
    </w:p>
    <w:p w:rsidR="00B45E65" w:rsidRPr="00775DE4" w:rsidRDefault="00B45E65" w:rsidP="00641556">
      <w:pPr>
        <w:spacing w:after="0" w:line="240" w:lineRule="auto"/>
        <w:jc w:val="center"/>
        <w:rPr>
          <w:rFonts w:ascii="Arial" w:hAnsi="Arial" w:cs="Arial"/>
          <w:b/>
          <w:sz w:val="30"/>
          <w:szCs w:val="30"/>
        </w:rPr>
      </w:pPr>
      <w:r w:rsidRPr="00775DE4">
        <w:rPr>
          <w:rFonts w:ascii="Arial" w:hAnsi="Arial" w:cs="Arial"/>
          <w:b/>
          <w:sz w:val="30"/>
          <w:szCs w:val="30"/>
        </w:rPr>
        <w:t>XII. Заключительные положения</w:t>
      </w:r>
    </w:p>
    <w:p w:rsidR="003620AB" w:rsidRPr="00F337D4" w:rsidRDefault="003620AB" w:rsidP="00F337D4">
      <w:pPr>
        <w:spacing w:after="0" w:line="240" w:lineRule="auto"/>
        <w:jc w:val="both"/>
        <w:rPr>
          <w:rFonts w:ascii="Arial" w:hAnsi="Arial" w:cs="Arial"/>
          <w:sz w:val="24"/>
          <w:szCs w:val="24"/>
        </w:rPr>
      </w:pPr>
    </w:p>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Средства на оплату труда, формируемые за счет бюджетных ассигнований, могут направляться Учреждением на выплаты стимулирующего характера.</w:t>
      </w:r>
    </w:p>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lastRenderedPageBreak/>
        <w:t>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w:t>
      </w:r>
    </w:p>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Положения об оплате труда работников, разрабатываемые Учреждени</w:t>
      </w:r>
      <w:r w:rsidR="003620AB" w:rsidRPr="00F337D4">
        <w:rPr>
          <w:rFonts w:ascii="Arial" w:hAnsi="Arial" w:cs="Arial"/>
          <w:sz w:val="24"/>
          <w:szCs w:val="24"/>
        </w:rPr>
        <w:t>ем</w:t>
      </w:r>
      <w:r w:rsidRPr="00F337D4">
        <w:rPr>
          <w:rFonts w:ascii="Arial" w:hAnsi="Arial" w:cs="Arial"/>
          <w:sz w:val="24"/>
          <w:szCs w:val="24"/>
        </w:rPr>
        <w:t>, должны пре</w:t>
      </w:r>
      <w:r w:rsidR="003620AB" w:rsidRPr="00F337D4">
        <w:rPr>
          <w:rFonts w:ascii="Arial" w:hAnsi="Arial" w:cs="Arial"/>
          <w:sz w:val="24"/>
          <w:szCs w:val="24"/>
        </w:rPr>
        <w:t>дусматривать конкретные размеры</w:t>
      </w:r>
      <w:r w:rsidRPr="00F337D4">
        <w:rPr>
          <w:rFonts w:ascii="Arial" w:hAnsi="Arial" w:cs="Arial"/>
          <w:sz w:val="24"/>
          <w:szCs w:val="24"/>
        </w:rPr>
        <w:t xml:space="preserve"> окладов (должностных окладов), ставок заработной платы по должностям работников</w:t>
      </w:r>
      <w:r w:rsidR="00FB4A0F" w:rsidRPr="00F337D4">
        <w:rPr>
          <w:rFonts w:ascii="Arial" w:hAnsi="Arial" w:cs="Arial"/>
          <w:sz w:val="24"/>
          <w:szCs w:val="24"/>
        </w:rPr>
        <w:t xml:space="preserve"> </w:t>
      </w:r>
      <w:r w:rsidRPr="00F337D4">
        <w:rPr>
          <w:rFonts w:ascii="Arial" w:hAnsi="Arial" w:cs="Arial"/>
          <w:sz w:val="24"/>
          <w:szCs w:val="24"/>
        </w:rPr>
        <w:t>Учреждения, сформированные по соответствующим профессиональным квалификационным группам и квалификационным уровням профессиональных квалификационных уровней.</w:t>
      </w:r>
    </w:p>
    <w:p w:rsidR="00B45E65" w:rsidRPr="00F337D4" w:rsidRDefault="00B45E65" w:rsidP="00F337D4">
      <w:pPr>
        <w:spacing w:after="0" w:line="240" w:lineRule="auto"/>
        <w:jc w:val="both"/>
        <w:rPr>
          <w:rFonts w:ascii="Arial" w:hAnsi="Arial" w:cs="Arial"/>
          <w:sz w:val="24"/>
          <w:szCs w:val="24"/>
        </w:rPr>
      </w:pPr>
    </w:p>
    <w:p w:rsidR="0091271E" w:rsidRPr="00F337D4" w:rsidRDefault="0091271E" w:rsidP="00F337D4">
      <w:pPr>
        <w:spacing w:after="0" w:line="240" w:lineRule="auto"/>
        <w:jc w:val="both"/>
        <w:rPr>
          <w:rFonts w:ascii="Arial" w:hAnsi="Arial" w:cs="Arial"/>
          <w:sz w:val="24"/>
          <w:szCs w:val="24"/>
        </w:rPr>
      </w:pPr>
    </w:p>
    <w:p w:rsidR="00B45E65" w:rsidRPr="0024755A" w:rsidRDefault="00775DE4" w:rsidP="00775DE4">
      <w:pPr>
        <w:spacing w:after="0" w:line="240" w:lineRule="auto"/>
        <w:jc w:val="right"/>
        <w:rPr>
          <w:rFonts w:ascii="Arial" w:hAnsi="Arial" w:cs="Arial"/>
          <w:b/>
          <w:sz w:val="32"/>
          <w:szCs w:val="32"/>
        </w:rPr>
      </w:pPr>
      <w:r w:rsidRPr="0024755A">
        <w:rPr>
          <w:rFonts w:ascii="Arial" w:hAnsi="Arial" w:cs="Arial"/>
          <w:b/>
          <w:sz w:val="32"/>
          <w:szCs w:val="32"/>
        </w:rPr>
        <w:t>П</w:t>
      </w:r>
      <w:r w:rsidR="003620AB" w:rsidRPr="0024755A">
        <w:rPr>
          <w:rFonts w:ascii="Arial" w:hAnsi="Arial" w:cs="Arial"/>
          <w:b/>
          <w:sz w:val="32"/>
          <w:szCs w:val="32"/>
        </w:rPr>
        <w:t>риложение 1</w:t>
      </w:r>
    </w:p>
    <w:p w:rsidR="00366498" w:rsidRPr="0024755A" w:rsidRDefault="00B45E65" w:rsidP="00775DE4">
      <w:pPr>
        <w:spacing w:after="0" w:line="240" w:lineRule="auto"/>
        <w:jc w:val="right"/>
        <w:rPr>
          <w:rFonts w:ascii="Arial" w:hAnsi="Arial" w:cs="Arial"/>
          <w:b/>
          <w:sz w:val="32"/>
          <w:szCs w:val="32"/>
        </w:rPr>
      </w:pPr>
      <w:r w:rsidRPr="0024755A">
        <w:rPr>
          <w:rFonts w:ascii="Arial" w:hAnsi="Arial" w:cs="Arial"/>
          <w:b/>
          <w:sz w:val="32"/>
          <w:szCs w:val="32"/>
        </w:rPr>
        <w:t>к</w:t>
      </w:r>
      <w:r w:rsidR="00FB4A0F" w:rsidRPr="0024755A">
        <w:rPr>
          <w:rFonts w:ascii="Arial" w:hAnsi="Arial" w:cs="Arial"/>
          <w:b/>
          <w:sz w:val="32"/>
          <w:szCs w:val="32"/>
        </w:rPr>
        <w:t xml:space="preserve"> </w:t>
      </w:r>
      <w:r w:rsidR="00366498" w:rsidRPr="0024755A">
        <w:rPr>
          <w:rFonts w:ascii="Arial" w:hAnsi="Arial" w:cs="Arial"/>
          <w:b/>
          <w:sz w:val="32"/>
          <w:szCs w:val="32"/>
        </w:rPr>
        <w:t>Примерному</w:t>
      </w:r>
      <w:r w:rsidR="00FB4A0F" w:rsidRPr="0024755A">
        <w:rPr>
          <w:rFonts w:ascii="Arial" w:hAnsi="Arial" w:cs="Arial"/>
          <w:b/>
          <w:sz w:val="32"/>
          <w:szCs w:val="32"/>
        </w:rPr>
        <w:t xml:space="preserve"> </w:t>
      </w:r>
      <w:r w:rsidR="00366498" w:rsidRPr="0024755A">
        <w:rPr>
          <w:rFonts w:ascii="Arial" w:hAnsi="Arial" w:cs="Arial"/>
          <w:b/>
          <w:sz w:val="32"/>
          <w:szCs w:val="32"/>
        </w:rPr>
        <w:t>положению</w:t>
      </w:r>
    </w:p>
    <w:p w:rsidR="00366498" w:rsidRPr="0024755A" w:rsidRDefault="00366498" w:rsidP="00775DE4">
      <w:pPr>
        <w:spacing w:after="0" w:line="240" w:lineRule="auto"/>
        <w:jc w:val="right"/>
        <w:rPr>
          <w:rFonts w:ascii="Arial" w:hAnsi="Arial" w:cs="Arial"/>
          <w:b/>
          <w:sz w:val="32"/>
          <w:szCs w:val="32"/>
        </w:rPr>
      </w:pPr>
      <w:r w:rsidRPr="0024755A">
        <w:rPr>
          <w:rFonts w:ascii="Arial" w:hAnsi="Arial" w:cs="Arial"/>
          <w:b/>
          <w:sz w:val="32"/>
          <w:szCs w:val="32"/>
        </w:rPr>
        <w:t>об оплате труда руководителя и работников Муниципального учреждения дополнительного образования «Центр внешкольной работы г. Зеленокумска Советского района»</w:t>
      </w:r>
    </w:p>
    <w:p w:rsidR="00366498" w:rsidRPr="003641E7" w:rsidRDefault="00366498" w:rsidP="00775DE4">
      <w:pPr>
        <w:spacing w:after="0" w:line="240" w:lineRule="auto"/>
        <w:jc w:val="right"/>
        <w:rPr>
          <w:rFonts w:ascii="Arial" w:hAnsi="Arial" w:cs="Arial"/>
          <w:b/>
          <w:sz w:val="24"/>
          <w:szCs w:val="24"/>
        </w:rPr>
      </w:pPr>
    </w:p>
    <w:p w:rsidR="00B45E65" w:rsidRPr="00F337D4" w:rsidRDefault="00B45E65" w:rsidP="00F337D4">
      <w:pPr>
        <w:spacing w:after="0" w:line="240" w:lineRule="auto"/>
        <w:jc w:val="both"/>
        <w:rPr>
          <w:rFonts w:ascii="Arial" w:hAnsi="Arial" w:cs="Arial"/>
          <w:sz w:val="24"/>
          <w:szCs w:val="24"/>
        </w:rPr>
      </w:pPr>
    </w:p>
    <w:p w:rsidR="00B45E65" w:rsidRPr="0024755A" w:rsidRDefault="00D66A3F" w:rsidP="0024755A">
      <w:pPr>
        <w:spacing w:after="0" w:line="240" w:lineRule="auto"/>
        <w:jc w:val="center"/>
        <w:rPr>
          <w:rFonts w:ascii="Arial" w:hAnsi="Arial" w:cs="Arial"/>
          <w:b/>
          <w:sz w:val="32"/>
          <w:szCs w:val="32"/>
        </w:rPr>
      </w:pPr>
      <w:bookmarkStart w:id="6" w:name="Par654"/>
      <w:bookmarkEnd w:id="6"/>
      <w:r w:rsidRPr="0024755A">
        <w:rPr>
          <w:rFonts w:ascii="Arial" w:hAnsi="Arial" w:cs="Arial"/>
          <w:b/>
          <w:sz w:val="32"/>
          <w:szCs w:val="32"/>
        </w:rPr>
        <w:t>ПОКАЗАТЕЛ</w:t>
      </w:r>
      <w:r w:rsidR="003620AB" w:rsidRPr="0024755A">
        <w:rPr>
          <w:rFonts w:ascii="Arial" w:hAnsi="Arial" w:cs="Arial"/>
          <w:b/>
          <w:sz w:val="32"/>
          <w:szCs w:val="32"/>
        </w:rPr>
        <w:t xml:space="preserve">И </w:t>
      </w:r>
      <w:r w:rsidRPr="0024755A">
        <w:rPr>
          <w:rFonts w:ascii="Arial" w:hAnsi="Arial" w:cs="Arial"/>
          <w:b/>
          <w:sz w:val="32"/>
          <w:szCs w:val="32"/>
        </w:rPr>
        <w:t>ЭФФЕКТИВНОСТИ ДЕЯТЕЛЬНОСТИ УЧРЕЖДЕНИЯ И ЕГО РУКОВОДИТЕЛЯ</w:t>
      </w:r>
      <w:r w:rsidR="00780E4B" w:rsidRPr="0024755A">
        <w:rPr>
          <w:rFonts w:ascii="Arial" w:hAnsi="Arial" w:cs="Arial"/>
          <w:b/>
          <w:sz w:val="32"/>
          <w:szCs w:val="32"/>
        </w:rPr>
        <w:t xml:space="preserve"> ДЛЯ УСТАНОВЛЕНИЯ ВЫПЛАТЫ ЗА ИНТЕНСИВНОСТЬ И ВЫСОКИЕ РЕЗУЛЬТАТЫ </w:t>
      </w:r>
      <w:r w:rsidR="00834C2D" w:rsidRPr="0024755A">
        <w:rPr>
          <w:rFonts w:ascii="Arial" w:hAnsi="Arial" w:cs="Arial"/>
          <w:b/>
          <w:sz w:val="32"/>
          <w:szCs w:val="32"/>
        </w:rPr>
        <w:t>РАБОТЫ</w:t>
      </w:r>
    </w:p>
    <w:p w:rsidR="00D66A3F" w:rsidRPr="00F337D4" w:rsidRDefault="00D66A3F" w:rsidP="00F337D4">
      <w:pPr>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861"/>
        <w:gridCol w:w="2665"/>
        <w:gridCol w:w="2211"/>
      </w:tblGrid>
      <w:tr w:rsidR="00B45E65" w:rsidRPr="00F337D4" w:rsidTr="0091271E">
        <w:tc>
          <w:tcPr>
            <w:tcW w:w="624" w:type="dxa"/>
            <w:tcBorders>
              <w:top w:val="single" w:sz="4" w:space="0" w:color="auto"/>
              <w:left w:val="single" w:sz="4" w:space="0" w:color="auto"/>
              <w:bottom w:val="single" w:sz="4" w:space="0" w:color="auto"/>
              <w:right w:val="single" w:sz="4" w:space="0" w:color="auto"/>
            </w:tcBorders>
            <w:vAlign w:val="center"/>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 xml:space="preserve">№ </w:t>
            </w:r>
            <w:proofErr w:type="gramStart"/>
            <w:r w:rsidR="00B45E65" w:rsidRPr="00F337D4">
              <w:rPr>
                <w:rFonts w:ascii="Arial" w:hAnsi="Arial" w:cs="Arial"/>
                <w:sz w:val="24"/>
                <w:szCs w:val="24"/>
              </w:rPr>
              <w:t>п</w:t>
            </w:r>
            <w:proofErr w:type="gramEnd"/>
            <w:r w:rsidR="00B45E65" w:rsidRPr="00F337D4">
              <w:rPr>
                <w:rFonts w:ascii="Arial" w:hAnsi="Arial" w:cs="Arial"/>
                <w:sz w:val="24"/>
                <w:szCs w:val="24"/>
              </w:rPr>
              <w:t>/п</w:t>
            </w:r>
          </w:p>
        </w:tc>
        <w:tc>
          <w:tcPr>
            <w:tcW w:w="3861" w:type="dxa"/>
            <w:tcBorders>
              <w:top w:val="single" w:sz="4" w:space="0" w:color="auto"/>
              <w:left w:val="single" w:sz="4" w:space="0" w:color="auto"/>
              <w:bottom w:val="single" w:sz="4" w:space="0" w:color="auto"/>
              <w:right w:val="single" w:sz="4" w:space="0" w:color="auto"/>
            </w:tcBorders>
            <w:vAlign w:val="center"/>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Показатель</w:t>
            </w:r>
          </w:p>
        </w:tc>
        <w:tc>
          <w:tcPr>
            <w:tcW w:w="2665" w:type="dxa"/>
            <w:tcBorders>
              <w:top w:val="single" w:sz="4" w:space="0" w:color="auto"/>
              <w:left w:val="single" w:sz="4" w:space="0" w:color="auto"/>
              <w:bottom w:val="single" w:sz="4" w:space="0" w:color="auto"/>
              <w:right w:val="single" w:sz="4" w:space="0" w:color="auto"/>
            </w:tcBorders>
            <w:vAlign w:val="center"/>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Условия</w:t>
            </w:r>
          </w:p>
        </w:tc>
        <w:tc>
          <w:tcPr>
            <w:tcW w:w="2211" w:type="dxa"/>
            <w:tcBorders>
              <w:top w:val="single" w:sz="4" w:space="0" w:color="auto"/>
              <w:left w:val="single" w:sz="4" w:space="0" w:color="auto"/>
              <w:bottom w:val="single" w:sz="4" w:space="0" w:color="auto"/>
              <w:right w:val="single" w:sz="4" w:space="0" w:color="auto"/>
            </w:tcBorders>
            <w:vAlign w:val="center"/>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Количество баллов</w:t>
            </w:r>
          </w:p>
        </w:tc>
      </w:tr>
      <w:tr w:rsidR="00B45E65" w:rsidRPr="00F337D4" w:rsidTr="0091271E">
        <w:trPr>
          <w:trHeight w:val="936"/>
        </w:trPr>
        <w:tc>
          <w:tcPr>
            <w:tcW w:w="624" w:type="dxa"/>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1</w:t>
            </w:r>
            <w:r w:rsidR="0091271E" w:rsidRPr="00F337D4">
              <w:rPr>
                <w:rFonts w:ascii="Arial" w:hAnsi="Arial" w:cs="Arial"/>
                <w:sz w:val="24"/>
                <w:szCs w:val="24"/>
              </w:rPr>
              <w:t>.</w:t>
            </w:r>
          </w:p>
        </w:tc>
        <w:tc>
          <w:tcPr>
            <w:tcW w:w="3861"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Соответствие реализуемых образовательных программ лицензионным требованиям</w:t>
            </w:r>
          </w:p>
        </w:tc>
        <w:tc>
          <w:tcPr>
            <w:tcW w:w="2665" w:type="dxa"/>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в</w:t>
            </w:r>
            <w:r w:rsidR="00B45E65" w:rsidRPr="00F337D4">
              <w:rPr>
                <w:rFonts w:ascii="Arial" w:hAnsi="Arial" w:cs="Arial"/>
                <w:sz w:val="24"/>
                <w:szCs w:val="24"/>
              </w:rPr>
              <w:t xml:space="preserve"> соответствии с лицензией Учреждения</w:t>
            </w:r>
          </w:p>
        </w:tc>
        <w:tc>
          <w:tcPr>
            <w:tcW w:w="2211"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5</w:t>
            </w:r>
          </w:p>
        </w:tc>
      </w:tr>
      <w:tr w:rsidR="00B45E65" w:rsidRPr="00F337D4" w:rsidTr="0091271E">
        <w:tc>
          <w:tcPr>
            <w:tcW w:w="624" w:type="dxa"/>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2</w:t>
            </w:r>
            <w:r w:rsidR="0091271E" w:rsidRPr="00F337D4">
              <w:rPr>
                <w:rFonts w:ascii="Arial" w:hAnsi="Arial" w:cs="Arial"/>
                <w:sz w:val="24"/>
                <w:szCs w:val="24"/>
              </w:rPr>
              <w:t>.</w:t>
            </w:r>
          </w:p>
        </w:tc>
        <w:tc>
          <w:tcPr>
            <w:tcW w:w="3861"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Кадровое обеспечение и управление кадрами</w:t>
            </w:r>
          </w:p>
        </w:tc>
        <w:tc>
          <w:tcPr>
            <w:tcW w:w="2665" w:type="dxa"/>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у</w:t>
            </w:r>
            <w:r w:rsidR="00B45E65" w:rsidRPr="00F337D4">
              <w:rPr>
                <w:rFonts w:ascii="Arial" w:hAnsi="Arial" w:cs="Arial"/>
                <w:sz w:val="24"/>
                <w:szCs w:val="24"/>
              </w:rPr>
              <w:t>комплектованность штатов не менее 90%</w:t>
            </w:r>
          </w:p>
        </w:tc>
        <w:tc>
          <w:tcPr>
            <w:tcW w:w="2211"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5</w:t>
            </w:r>
          </w:p>
        </w:tc>
      </w:tr>
      <w:tr w:rsidR="00B45E65" w:rsidRPr="00F337D4" w:rsidTr="0091271E">
        <w:tc>
          <w:tcPr>
            <w:tcW w:w="624" w:type="dxa"/>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3</w:t>
            </w:r>
            <w:r w:rsidR="0091271E" w:rsidRPr="00F337D4">
              <w:rPr>
                <w:rFonts w:ascii="Arial" w:hAnsi="Arial" w:cs="Arial"/>
                <w:sz w:val="24"/>
                <w:szCs w:val="24"/>
              </w:rPr>
              <w:t>.</w:t>
            </w:r>
          </w:p>
        </w:tc>
        <w:tc>
          <w:tcPr>
            <w:tcW w:w="3861"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Количество образовательных программ в соответствии с Федеральными государственными требованиями с учетом сроков обучения</w:t>
            </w:r>
          </w:p>
        </w:tc>
        <w:tc>
          <w:tcPr>
            <w:tcW w:w="2665" w:type="dxa"/>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з</w:t>
            </w:r>
            <w:r w:rsidR="00B45E65" w:rsidRPr="00F337D4">
              <w:rPr>
                <w:rFonts w:ascii="Arial" w:hAnsi="Arial" w:cs="Arial"/>
                <w:sz w:val="24"/>
                <w:szCs w:val="24"/>
              </w:rPr>
              <w:t>а каждую реализуемую образовательную программу</w:t>
            </w:r>
          </w:p>
        </w:tc>
        <w:tc>
          <w:tcPr>
            <w:tcW w:w="2211" w:type="dxa"/>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з</w:t>
            </w:r>
            <w:r w:rsidR="00B45E65" w:rsidRPr="00F337D4">
              <w:rPr>
                <w:rFonts w:ascii="Arial" w:hAnsi="Arial" w:cs="Arial"/>
                <w:sz w:val="24"/>
                <w:szCs w:val="24"/>
              </w:rPr>
              <w:t>а каждую образовательную программу отдельно по срокам обучения 2</w:t>
            </w:r>
          </w:p>
        </w:tc>
      </w:tr>
      <w:tr w:rsidR="00B45E65" w:rsidRPr="00F337D4" w:rsidTr="0091271E">
        <w:tc>
          <w:tcPr>
            <w:tcW w:w="624" w:type="dxa"/>
            <w:vMerge w:val="restart"/>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4</w:t>
            </w:r>
            <w:r w:rsidR="0091271E" w:rsidRPr="00F337D4">
              <w:rPr>
                <w:rFonts w:ascii="Arial" w:hAnsi="Arial" w:cs="Arial"/>
                <w:sz w:val="24"/>
                <w:szCs w:val="24"/>
              </w:rPr>
              <w:t>.</w:t>
            </w:r>
          </w:p>
        </w:tc>
        <w:tc>
          <w:tcPr>
            <w:tcW w:w="3861" w:type="dxa"/>
            <w:vMerge w:val="restart"/>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Наличие просроченной кредиторской задолженности</w:t>
            </w:r>
          </w:p>
        </w:tc>
        <w:tc>
          <w:tcPr>
            <w:tcW w:w="2665" w:type="dxa"/>
            <w:tcBorders>
              <w:top w:val="single" w:sz="4" w:space="0" w:color="auto"/>
              <w:left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211" w:type="dxa"/>
            <w:tcBorders>
              <w:top w:val="single" w:sz="4" w:space="0" w:color="auto"/>
              <w:left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п</w:t>
            </w:r>
            <w:r w:rsidR="00B45E65" w:rsidRPr="00F337D4">
              <w:rPr>
                <w:rFonts w:ascii="Arial" w:hAnsi="Arial" w:cs="Arial"/>
                <w:sz w:val="24"/>
                <w:szCs w:val="24"/>
              </w:rPr>
              <w:t>ри наличии 0,</w:t>
            </w:r>
          </w:p>
        </w:tc>
      </w:tr>
      <w:tr w:rsidR="00B45E65" w:rsidRPr="00F337D4" w:rsidTr="0091271E">
        <w:tc>
          <w:tcPr>
            <w:tcW w:w="624" w:type="dxa"/>
            <w:vMerge/>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3861" w:type="dxa"/>
            <w:vMerge/>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665" w:type="dxa"/>
            <w:tcBorders>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211" w:type="dxa"/>
            <w:tcBorders>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при отсутствии 5</w:t>
            </w:r>
          </w:p>
        </w:tc>
      </w:tr>
      <w:tr w:rsidR="00B45E65" w:rsidRPr="00F337D4" w:rsidTr="0091271E">
        <w:tc>
          <w:tcPr>
            <w:tcW w:w="624" w:type="dxa"/>
            <w:vMerge w:val="restart"/>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5</w:t>
            </w:r>
            <w:r w:rsidR="0091271E" w:rsidRPr="00F337D4">
              <w:rPr>
                <w:rFonts w:ascii="Arial" w:hAnsi="Arial" w:cs="Arial"/>
                <w:sz w:val="24"/>
                <w:szCs w:val="24"/>
              </w:rPr>
              <w:t>.</w:t>
            </w:r>
          </w:p>
        </w:tc>
        <w:tc>
          <w:tcPr>
            <w:tcW w:w="3861" w:type="dxa"/>
            <w:vMerge w:val="restart"/>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Нарушение сроков предоставления бухгалтерской и финансовой отчетности</w:t>
            </w:r>
          </w:p>
        </w:tc>
        <w:tc>
          <w:tcPr>
            <w:tcW w:w="2665" w:type="dxa"/>
            <w:tcBorders>
              <w:top w:val="single" w:sz="4" w:space="0" w:color="auto"/>
              <w:left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211" w:type="dxa"/>
            <w:tcBorders>
              <w:top w:val="single" w:sz="4" w:space="0" w:color="auto"/>
              <w:left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п</w:t>
            </w:r>
            <w:r w:rsidR="00B45E65" w:rsidRPr="00F337D4">
              <w:rPr>
                <w:rFonts w:ascii="Arial" w:hAnsi="Arial" w:cs="Arial"/>
                <w:sz w:val="24"/>
                <w:szCs w:val="24"/>
              </w:rPr>
              <w:t>ри наличии 0,</w:t>
            </w:r>
          </w:p>
        </w:tc>
      </w:tr>
      <w:tr w:rsidR="00B45E65" w:rsidRPr="00F337D4" w:rsidTr="0091271E">
        <w:tc>
          <w:tcPr>
            <w:tcW w:w="624" w:type="dxa"/>
            <w:vMerge/>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3861" w:type="dxa"/>
            <w:vMerge/>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665" w:type="dxa"/>
            <w:tcBorders>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211" w:type="dxa"/>
            <w:tcBorders>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при отсутствии 5</w:t>
            </w:r>
          </w:p>
        </w:tc>
      </w:tr>
      <w:tr w:rsidR="00B45E65" w:rsidRPr="00F337D4" w:rsidTr="0091271E">
        <w:tc>
          <w:tcPr>
            <w:tcW w:w="624" w:type="dxa"/>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6</w:t>
            </w:r>
            <w:r w:rsidR="0091271E" w:rsidRPr="00F337D4">
              <w:rPr>
                <w:rFonts w:ascii="Arial" w:hAnsi="Arial" w:cs="Arial"/>
                <w:sz w:val="24"/>
                <w:szCs w:val="24"/>
              </w:rPr>
              <w:t>.</w:t>
            </w:r>
          </w:p>
        </w:tc>
        <w:tc>
          <w:tcPr>
            <w:tcW w:w="3861"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 xml:space="preserve">Выполнение необходимого </w:t>
            </w:r>
            <w:r w:rsidRPr="00F337D4">
              <w:rPr>
                <w:rFonts w:ascii="Arial" w:hAnsi="Arial" w:cs="Arial"/>
                <w:sz w:val="24"/>
                <w:szCs w:val="24"/>
              </w:rPr>
              <w:lastRenderedPageBreak/>
              <w:t>соотношения заработной платы штатных работников и педагогических работников 40%: 60%</w:t>
            </w:r>
          </w:p>
        </w:tc>
        <w:tc>
          <w:tcPr>
            <w:tcW w:w="2665"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5</w:t>
            </w:r>
          </w:p>
        </w:tc>
      </w:tr>
      <w:tr w:rsidR="00B45E65" w:rsidRPr="00F337D4" w:rsidTr="0091271E">
        <w:tc>
          <w:tcPr>
            <w:tcW w:w="624" w:type="dxa"/>
            <w:vMerge w:val="restart"/>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lastRenderedPageBreak/>
              <w:t>7</w:t>
            </w:r>
            <w:r w:rsidR="0091271E" w:rsidRPr="00F337D4">
              <w:rPr>
                <w:rFonts w:ascii="Arial" w:hAnsi="Arial" w:cs="Arial"/>
                <w:sz w:val="24"/>
                <w:szCs w:val="24"/>
              </w:rPr>
              <w:t>.</w:t>
            </w:r>
          </w:p>
        </w:tc>
        <w:tc>
          <w:tcPr>
            <w:tcW w:w="3861" w:type="dxa"/>
            <w:vMerge w:val="restart"/>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Несвоевременное устранение аварийных ситуаций на объектах коммунальной инфраструктуры, находящихся на балансе Учреждений</w:t>
            </w:r>
          </w:p>
        </w:tc>
        <w:tc>
          <w:tcPr>
            <w:tcW w:w="2665" w:type="dxa"/>
            <w:vMerge w:val="restart"/>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211" w:type="dxa"/>
            <w:tcBorders>
              <w:top w:val="single" w:sz="4" w:space="0" w:color="auto"/>
              <w:left w:val="single" w:sz="4" w:space="0" w:color="auto"/>
              <w:right w:val="single" w:sz="4" w:space="0" w:color="auto"/>
            </w:tcBorders>
          </w:tcPr>
          <w:p w:rsidR="00B45E65" w:rsidRPr="00F337D4" w:rsidRDefault="0091271E" w:rsidP="00F337D4">
            <w:pPr>
              <w:spacing w:after="0" w:line="240" w:lineRule="auto"/>
              <w:jc w:val="both"/>
              <w:rPr>
                <w:rFonts w:ascii="Arial" w:hAnsi="Arial" w:cs="Arial"/>
                <w:sz w:val="24"/>
                <w:szCs w:val="24"/>
              </w:rPr>
            </w:pPr>
            <w:r w:rsidRPr="00F337D4">
              <w:rPr>
                <w:rFonts w:ascii="Arial" w:hAnsi="Arial" w:cs="Arial"/>
                <w:sz w:val="24"/>
                <w:szCs w:val="24"/>
              </w:rPr>
              <w:t>п</w:t>
            </w:r>
            <w:r w:rsidR="00B45E65" w:rsidRPr="00F337D4">
              <w:rPr>
                <w:rFonts w:ascii="Arial" w:hAnsi="Arial" w:cs="Arial"/>
                <w:sz w:val="24"/>
                <w:szCs w:val="24"/>
              </w:rPr>
              <w:t>ри наличии 0,</w:t>
            </w:r>
          </w:p>
        </w:tc>
      </w:tr>
      <w:tr w:rsidR="00B45E65" w:rsidRPr="00F337D4" w:rsidTr="0091271E">
        <w:tc>
          <w:tcPr>
            <w:tcW w:w="624" w:type="dxa"/>
            <w:vMerge/>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3861" w:type="dxa"/>
            <w:vMerge/>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211" w:type="dxa"/>
            <w:tcBorders>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при отсутствии 5</w:t>
            </w:r>
          </w:p>
        </w:tc>
      </w:tr>
      <w:tr w:rsidR="00B45E65" w:rsidRPr="00F337D4" w:rsidTr="0091271E">
        <w:tc>
          <w:tcPr>
            <w:tcW w:w="624" w:type="dxa"/>
            <w:vMerge w:val="restart"/>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8</w:t>
            </w:r>
            <w:r w:rsidR="0091271E" w:rsidRPr="00F337D4">
              <w:rPr>
                <w:rFonts w:ascii="Arial" w:hAnsi="Arial" w:cs="Arial"/>
                <w:sz w:val="24"/>
                <w:szCs w:val="24"/>
              </w:rPr>
              <w:t>.</w:t>
            </w:r>
          </w:p>
        </w:tc>
        <w:tc>
          <w:tcPr>
            <w:tcW w:w="3861" w:type="dxa"/>
            <w:vMerge w:val="restart"/>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Несвоевременная подготовка учреждения к новому учебному году</w:t>
            </w:r>
          </w:p>
        </w:tc>
        <w:tc>
          <w:tcPr>
            <w:tcW w:w="2665" w:type="dxa"/>
            <w:vMerge w:val="restart"/>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211" w:type="dxa"/>
            <w:tcBorders>
              <w:top w:val="single" w:sz="4" w:space="0" w:color="auto"/>
              <w:left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п</w:t>
            </w:r>
            <w:r w:rsidR="00B45E65" w:rsidRPr="00F337D4">
              <w:rPr>
                <w:rFonts w:ascii="Arial" w:hAnsi="Arial" w:cs="Arial"/>
                <w:sz w:val="24"/>
                <w:szCs w:val="24"/>
              </w:rPr>
              <w:t>ри наличии 0,</w:t>
            </w:r>
          </w:p>
        </w:tc>
      </w:tr>
      <w:tr w:rsidR="00B45E65" w:rsidRPr="00F337D4" w:rsidTr="0091271E">
        <w:tc>
          <w:tcPr>
            <w:tcW w:w="624" w:type="dxa"/>
            <w:vMerge/>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3861" w:type="dxa"/>
            <w:vMerge/>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211" w:type="dxa"/>
            <w:tcBorders>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при отсутствии 5</w:t>
            </w:r>
          </w:p>
        </w:tc>
      </w:tr>
      <w:tr w:rsidR="00B45E65" w:rsidRPr="00F337D4" w:rsidTr="0091271E">
        <w:tc>
          <w:tcPr>
            <w:tcW w:w="624" w:type="dxa"/>
            <w:vMerge w:val="restart"/>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9</w:t>
            </w:r>
            <w:r w:rsidR="0091271E" w:rsidRPr="00F337D4">
              <w:rPr>
                <w:rFonts w:ascii="Arial" w:hAnsi="Arial" w:cs="Arial"/>
                <w:sz w:val="24"/>
                <w:szCs w:val="24"/>
              </w:rPr>
              <w:t>.</w:t>
            </w:r>
          </w:p>
        </w:tc>
        <w:tc>
          <w:tcPr>
            <w:tcW w:w="3861" w:type="dxa"/>
            <w:vMerge w:val="restart"/>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Несвоевременная подготовка Учреждения к отопительному сезону</w:t>
            </w:r>
          </w:p>
        </w:tc>
        <w:tc>
          <w:tcPr>
            <w:tcW w:w="2665" w:type="dxa"/>
            <w:vMerge w:val="restart"/>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211" w:type="dxa"/>
            <w:tcBorders>
              <w:top w:val="single" w:sz="4" w:space="0" w:color="auto"/>
              <w:left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п</w:t>
            </w:r>
            <w:r w:rsidR="00B45E65" w:rsidRPr="00F337D4">
              <w:rPr>
                <w:rFonts w:ascii="Arial" w:hAnsi="Arial" w:cs="Arial"/>
                <w:sz w:val="24"/>
                <w:szCs w:val="24"/>
              </w:rPr>
              <w:t>ри наличии 0,</w:t>
            </w:r>
          </w:p>
        </w:tc>
      </w:tr>
      <w:tr w:rsidR="00B45E65" w:rsidRPr="00F337D4" w:rsidTr="0091271E">
        <w:tc>
          <w:tcPr>
            <w:tcW w:w="624" w:type="dxa"/>
            <w:vMerge/>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3861" w:type="dxa"/>
            <w:vMerge/>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211" w:type="dxa"/>
            <w:tcBorders>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при отсутствии 5</w:t>
            </w:r>
          </w:p>
        </w:tc>
      </w:tr>
      <w:tr w:rsidR="00B45E65" w:rsidRPr="00F337D4" w:rsidTr="0091271E">
        <w:tc>
          <w:tcPr>
            <w:tcW w:w="624" w:type="dxa"/>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10</w:t>
            </w:r>
            <w:r w:rsidR="0091271E" w:rsidRPr="00F337D4">
              <w:rPr>
                <w:rFonts w:ascii="Arial" w:hAnsi="Arial" w:cs="Arial"/>
                <w:sz w:val="24"/>
                <w:szCs w:val="24"/>
              </w:rPr>
              <w:t>.</w:t>
            </w:r>
          </w:p>
        </w:tc>
        <w:tc>
          <w:tcPr>
            <w:tcW w:w="3861"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Количество педагогических работников</w:t>
            </w:r>
          </w:p>
        </w:tc>
        <w:tc>
          <w:tcPr>
            <w:tcW w:w="2665"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з</w:t>
            </w:r>
            <w:r w:rsidR="00B45E65" w:rsidRPr="00F337D4">
              <w:rPr>
                <w:rFonts w:ascii="Arial" w:hAnsi="Arial" w:cs="Arial"/>
                <w:sz w:val="24"/>
                <w:szCs w:val="24"/>
              </w:rPr>
              <w:t>а каждого</w:t>
            </w:r>
          </w:p>
        </w:tc>
        <w:tc>
          <w:tcPr>
            <w:tcW w:w="2211"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0,5</w:t>
            </w:r>
          </w:p>
        </w:tc>
      </w:tr>
      <w:tr w:rsidR="00B45E65" w:rsidRPr="00F337D4" w:rsidTr="0091271E">
        <w:tc>
          <w:tcPr>
            <w:tcW w:w="624" w:type="dxa"/>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11</w:t>
            </w:r>
            <w:r w:rsidR="0091271E" w:rsidRPr="00F337D4">
              <w:rPr>
                <w:rFonts w:ascii="Arial" w:hAnsi="Arial" w:cs="Arial"/>
                <w:sz w:val="24"/>
                <w:szCs w:val="24"/>
              </w:rPr>
              <w:t>.</w:t>
            </w:r>
          </w:p>
        </w:tc>
        <w:tc>
          <w:tcPr>
            <w:tcW w:w="3861"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 xml:space="preserve">Количество </w:t>
            </w:r>
            <w:proofErr w:type="gramStart"/>
            <w:r w:rsidRPr="00F337D4">
              <w:rPr>
                <w:rFonts w:ascii="Arial" w:hAnsi="Arial" w:cs="Arial"/>
                <w:sz w:val="24"/>
                <w:szCs w:val="24"/>
              </w:rPr>
              <w:t>обучающихся</w:t>
            </w:r>
            <w:proofErr w:type="gramEnd"/>
            <w:r w:rsidRPr="00F337D4">
              <w:rPr>
                <w:rFonts w:ascii="Arial" w:hAnsi="Arial" w:cs="Arial"/>
                <w:sz w:val="24"/>
                <w:szCs w:val="24"/>
              </w:rPr>
              <w:t xml:space="preserve"> (по муниципальному заданию)</w:t>
            </w:r>
          </w:p>
        </w:tc>
        <w:tc>
          <w:tcPr>
            <w:tcW w:w="2665"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з</w:t>
            </w:r>
            <w:r w:rsidR="00B45E65" w:rsidRPr="00F337D4">
              <w:rPr>
                <w:rFonts w:ascii="Arial" w:hAnsi="Arial" w:cs="Arial"/>
                <w:sz w:val="24"/>
                <w:szCs w:val="24"/>
              </w:rPr>
              <w:t>а каждого</w:t>
            </w:r>
          </w:p>
        </w:tc>
        <w:tc>
          <w:tcPr>
            <w:tcW w:w="2211"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0,1</w:t>
            </w:r>
          </w:p>
        </w:tc>
      </w:tr>
      <w:tr w:rsidR="00B45E65" w:rsidRPr="00F337D4" w:rsidTr="0091271E">
        <w:tc>
          <w:tcPr>
            <w:tcW w:w="624" w:type="dxa"/>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12</w:t>
            </w:r>
            <w:r w:rsidR="0091271E" w:rsidRPr="00F337D4">
              <w:rPr>
                <w:rFonts w:ascii="Arial" w:hAnsi="Arial" w:cs="Arial"/>
                <w:sz w:val="24"/>
                <w:szCs w:val="24"/>
              </w:rPr>
              <w:t>.</w:t>
            </w:r>
          </w:p>
        </w:tc>
        <w:tc>
          <w:tcPr>
            <w:tcW w:w="3861"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Наличие Интернет-сайта учреждения</w:t>
            </w:r>
          </w:p>
        </w:tc>
        <w:tc>
          <w:tcPr>
            <w:tcW w:w="2665"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5</w:t>
            </w:r>
          </w:p>
        </w:tc>
      </w:tr>
      <w:tr w:rsidR="00B45E65" w:rsidRPr="00F337D4" w:rsidTr="0091271E">
        <w:tc>
          <w:tcPr>
            <w:tcW w:w="624" w:type="dxa"/>
            <w:tcBorders>
              <w:top w:val="single" w:sz="4" w:space="0" w:color="auto"/>
              <w:left w:val="single" w:sz="4" w:space="0" w:color="auto"/>
              <w:bottom w:val="single" w:sz="4" w:space="0" w:color="auto"/>
              <w:right w:val="single" w:sz="4" w:space="0" w:color="auto"/>
            </w:tcBorders>
          </w:tcPr>
          <w:p w:rsidR="00B45E65" w:rsidRPr="00F337D4" w:rsidRDefault="003620AB" w:rsidP="00F337D4">
            <w:pPr>
              <w:spacing w:after="0" w:line="240" w:lineRule="auto"/>
              <w:jc w:val="both"/>
              <w:rPr>
                <w:rFonts w:ascii="Arial" w:hAnsi="Arial" w:cs="Arial"/>
                <w:sz w:val="24"/>
                <w:szCs w:val="24"/>
              </w:rPr>
            </w:pPr>
            <w:r w:rsidRPr="00F337D4">
              <w:rPr>
                <w:rFonts w:ascii="Arial" w:hAnsi="Arial" w:cs="Arial"/>
                <w:sz w:val="24"/>
                <w:szCs w:val="24"/>
              </w:rPr>
              <w:t>13</w:t>
            </w:r>
            <w:r w:rsidR="0091271E" w:rsidRPr="00F337D4">
              <w:rPr>
                <w:rFonts w:ascii="Arial" w:hAnsi="Arial" w:cs="Arial"/>
                <w:sz w:val="24"/>
                <w:szCs w:val="24"/>
              </w:rPr>
              <w:t>.</w:t>
            </w:r>
          </w:p>
        </w:tc>
        <w:tc>
          <w:tcPr>
            <w:tcW w:w="3861"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Исполнительская дисциплина</w:t>
            </w:r>
          </w:p>
        </w:tc>
        <w:tc>
          <w:tcPr>
            <w:tcW w:w="2665"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5</w:t>
            </w:r>
          </w:p>
        </w:tc>
      </w:tr>
    </w:tbl>
    <w:p w:rsidR="00311879" w:rsidRPr="00F337D4" w:rsidRDefault="00311879" w:rsidP="00F337D4">
      <w:pPr>
        <w:spacing w:after="0" w:line="240" w:lineRule="auto"/>
        <w:jc w:val="both"/>
        <w:rPr>
          <w:rFonts w:ascii="Arial" w:hAnsi="Arial" w:cs="Arial"/>
          <w:sz w:val="24"/>
          <w:szCs w:val="24"/>
        </w:rPr>
      </w:pPr>
    </w:p>
    <w:p w:rsidR="00311879" w:rsidRPr="00F337D4" w:rsidRDefault="00311879" w:rsidP="00F337D4">
      <w:pPr>
        <w:spacing w:after="0" w:line="240" w:lineRule="auto"/>
        <w:jc w:val="both"/>
        <w:rPr>
          <w:rFonts w:ascii="Arial" w:hAnsi="Arial" w:cs="Arial"/>
          <w:sz w:val="24"/>
          <w:szCs w:val="24"/>
        </w:rPr>
      </w:pPr>
    </w:p>
    <w:p w:rsidR="00FA4883" w:rsidRPr="0024755A" w:rsidRDefault="00311879" w:rsidP="0024755A">
      <w:pPr>
        <w:spacing w:after="0" w:line="240" w:lineRule="auto"/>
        <w:jc w:val="right"/>
        <w:rPr>
          <w:rFonts w:ascii="Arial" w:hAnsi="Arial" w:cs="Arial"/>
          <w:b/>
          <w:sz w:val="32"/>
          <w:szCs w:val="32"/>
        </w:rPr>
      </w:pPr>
      <w:r w:rsidRPr="0024755A">
        <w:rPr>
          <w:rFonts w:ascii="Arial" w:hAnsi="Arial" w:cs="Arial"/>
          <w:b/>
          <w:sz w:val="32"/>
          <w:szCs w:val="32"/>
        </w:rPr>
        <w:t xml:space="preserve">Приложение </w:t>
      </w:r>
      <w:r w:rsidR="00FA4883" w:rsidRPr="0024755A">
        <w:rPr>
          <w:rFonts w:ascii="Arial" w:hAnsi="Arial" w:cs="Arial"/>
          <w:b/>
          <w:sz w:val="32"/>
          <w:szCs w:val="32"/>
        </w:rPr>
        <w:t>2</w:t>
      </w:r>
    </w:p>
    <w:p w:rsidR="00FA4883" w:rsidRPr="0024755A" w:rsidRDefault="00FA4883" w:rsidP="0024755A">
      <w:pPr>
        <w:spacing w:after="0" w:line="240" w:lineRule="auto"/>
        <w:jc w:val="right"/>
        <w:rPr>
          <w:rFonts w:ascii="Arial" w:hAnsi="Arial" w:cs="Arial"/>
          <w:b/>
          <w:sz w:val="32"/>
          <w:szCs w:val="32"/>
        </w:rPr>
      </w:pPr>
      <w:r w:rsidRPr="0024755A">
        <w:rPr>
          <w:rFonts w:ascii="Arial" w:hAnsi="Arial" w:cs="Arial"/>
          <w:b/>
          <w:sz w:val="32"/>
          <w:szCs w:val="32"/>
        </w:rPr>
        <w:t>к Примерному положению</w:t>
      </w:r>
    </w:p>
    <w:p w:rsidR="00FA4883" w:rsidRPr="0024755A" w:rsidRDefault="00FA4883" w:rsidP="0024755A">
      <w:pPr>
        <w:spacing w:after="0" w:line="240" w:lineRule="auto"/>
        <w:jc w:val="right"/>
        <w:rPr>
          <w:rFonts w:ascii="Arial" w:hAnsi="Arial" w:cs="Arial"/>
          <w:b/>
          <w:sz w:val="32"/>
          <w:szCs w:val="32"/>
        </w:rPr>
      </w:pPr>
      <w:r w:rsidRPr="0024755A">
        <w:rPr>
          <w:rFonts w:ascii="Arial" w:hAnsi="Arial" w:cs="Arial"/>
          <w:b/>
          <w:sz w:val="32"/>
          <w:szCs w:val="32"/>
        </w:rPr>
        <w:t>об оплате труда руководителя и работников Муниципального учреждения дополнительного образования «Центр внешкольной работы г. Зеленокумска Советского района»</w:t>
      </w:r>
    </w:p>
    <w:p w:rsidR="00FA4883" w:rsidRPr="00F337D4" w:rsidRDefault="00FA4883" w:rsidP="00F337D4">
      <w:pPr>
        <w:spacing w:after="0" w:line="240" w:lineRule="auto"/>
        <w:jc w:val="both"/>
        <w:rPr>
          <w:rFonts w:ascii="Arial" w:hAnsi="Arial" w:cs="Arial"/>
          <w:sz w:val="24"/>
          <w:szCs w:val="24"/>
        </w:rPr>
      </w:pPr>
    </w:p>
    <w:p w:rsidR="00B45E65" w:rsidRPr="00F337D4" w:rsidRDefault="00B45E65" w:rsidP="00F337D4">
      <w:pPr>
        <w:spacing w:after="0" w:line="240" w:lineRule="auto"/>
        <w:jc w:val="both"/>
        <w:rPr>
          <w:rFonts w:ascii="Arial" w:hAnsi="Arial" w:cs="Arial"/>
          <w:sz w:val="24"/>
          <w:szCs w:val="24"/>
        </w:rPr>
      </w:pPr>
    </w:p>
    <w:p w:rsidR="00780E4B" w:rsidRPr="0024755A" w:rsidRDefault="00EA36A8" w:rsidP="0024755A">
      <w:pPr>
        <w:spacing w:after="0" w:line="240" w:lineRule="auto"/>
        <w:jc w:val="center"/>
        <w:rPr>
          <w:rFonts w:ascii="Arial" w:hAnsi="Arial" w:cs="Arial"/>
          <w:b/>
          <w:sz w:val="32"/>
          <w:szCs w:val="32"/>
        </w:rPr>
      </w:pPr>
      <w:r w:rsidRPr="0024755A">
        <w:rPr>
          <w:rFonts w:ascii="Arial" w:hAnsi="Arial" w:cs="Arial"/>
          <w:b/>
          <w:sz w:val="32"/>
          <w:szCs w:val="32"/>
        </w:rPr>
        <w:t xml:space="preserve">ПОКАЗАТЕЛИ </w:t>
      </w:r>
      <w:r w:rsidR="00780E4B" w:rsidRPr="0024755A">
        <w:rPr>
          <w:rFonts w:ascii="Arial" w:hAnsi="Arial" w:cs="Arial"/>
          <w:b/>
          <w:sz w:val="32"/>
          <w:szCs w:val="32"/>
        </w:rPr>
        <w:t>ЭФФЕКТИВНОСТИ ДЕЯТЕЛЬНОСТИ УЧРЕЖДЕНИЯ И ЕГО РУКОВОДИТЕЛЯ ДЛЯ УСТАНОВЛЕНИЯ ПРЕМИАЛЬНЫХ ВЫПЛАТ</w:t>
      </w:r>
      <w:r w:rsidR="00834C2D" w:rsidRPr="0024755A">
        <w:rPr>
          <w:rFonts w:ascii="Arial" w:hAnsi="Arial" w:cs="Arial"/>
          <w:b/>
          <w:sz w:val="32"/>
          <w:szCs w:val="32"/>
        </w:rPr>
        <w:t xml:space="preserve"> ПО ИТОГАМ РАБОТЫ</w:t>
      </w:r>
    </w:p>
    <w:p w:rsidR="00B45E65" w:rsidRPr="00F337D4" w:rsidRDefault="00B45E65" w:rsidP="00F337D4">
      <w:pPr>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746"/>
        <w:gridCol w:w="1963"/>
      </w:tblGrid>
      <w:tr w:rsidR="00B45E65" w:rsidRPr="00F337D4" w:rsidTr="0091271E">
        <w:tc>
          <w:tcPr>
            <w:tcW w:w="567" w:type="dxa"/>
            <w:tcBorders>
              <w:top w:val="single" w:sz="4" w:space="0" w:color="auto"/>
              <w:left w:val="single" w:sz="4" w:space="0" w:color="auto"/>
              <w:bottom w:val="single" w:sz="4" w:space="0" w:color="auto"/>
              <w:right w:val="single" w:sz="4" w:space="0" w:color="auto"/>
            </w:tcBorders>
            <w:vAlign w:val="center"/>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w:t>
            </w:r>
            <w:r w:rsidR="00B45E65" w:rsidRPr="00F337D4">
              <w:rPr>
                <w:rFonts w:ascii="Arial" w:hAnsi="Arial" w:cs="Arial"/>
                <w:sz w:val="24"/>
                <w:szCs w:val="24"/>
              </w:rPr>
              <w:t xml:space="preserve"> </w:t>
            </w:r>
            <w:proofErr w:type="gramStart"/>
            <w:r w:rsidR="00B45E65" w:rsidRPr="00F337D4">
              <w:rPr>
                <w:rFonts w:ascii="Arial" w:hAnsi="Arial" w:cs="Arial"/>
                <w:sz w:val="24"/>
                <w:szCs w:val="24"/>
              </w:rPr>
              <w:t>п</w:t>
            </w:r>
            <w:proofErr w:type="gramEnd"/>
            <w:r w:rsidR="00B45E65" w:rsidRPr="00F337D4">
              <w:rPr>
                <w:rFonts w:ascii="Arial" w:hAnsi="Arial" w:cs="Arial"/>
                <w:sz w:val="24"/>
                <w:szCs w:val="24"/>
              </w:rPr>
              <w:t>/п</w:t>
            </w:r>
          </w:p>
        </w:tc>
        <w:tc>
          <w:tcPr>
            <w:tcW w:w="6746" w:type="dxa"/>
            <w:tcBorders>
              <w:top w:val="single" w:sz="4" w:space="0" w:color="auto"/>
              <w:left w:val="single" w:sz="4" w:space="0" w:color="auto"/>
              <w:bottom w:val="single" w:sz="4" w:space="0" w:color="auto"/>
              <w:right w:val="single" w:sz="4" w:space="0" w:color="auto"/>
            </w:tcBorders>
            <w:vAlign w:val="center"/>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Показатель</w:t>
            </w:r>
          </w:p>
        </w:tc>
        <w:tc>
          <w:tcPr>
            <w:tcW w:w="1963" w:type="dxa"/>
            <w:tcBorders>
              <w:top w:val="single" w:sz="4" w:space="0" w:color="auto"/>
              <w:left w:val="single" w:sz="4" w:space="0" w:color="auto"/>
              <w:bottom w:val="single" w:sz="4" w:space="0" w:color="auto"/>
              <w:right w:val="single" w:sz="4" w:space="0" w:color="auto"/>
            </w:tcBorders>
            <w:vAlign w:val="center"/>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Степень достижения показателя</w:t>
            </w:r>
            <w:r w:rsidR="00780E4B" w:rsidRPr="00F337D4">
              <w:rPr>
                <w:rFonts w:ascii="Arial" w:hAnsi="Arial" w:cs="Arial"/>
                <w:sz w:val="24"/>
                <w:szCs w:val="24"/>
              </w:rPr>
              <w:t xml:space="preserve"> </w:t>
            </w:r>
            <w:r w:rsidR="00F076AE" w:rsidRPr="00F337D4">
              <w:rPr>
                <w:rFonts w:ascii="Arial" w:hAnsi="Arial" w:cs="Arial"/>
                <w:sz w:val="24"/>
                <w:szCs w:val="24"/>
              </w:rPr>
              <w:t>да/нет</w:t>
            </w:r>
          </w:p>
        </w:tc>
      </w:tr>
      <w:tr w:rsidR="00B45E65" w:rsidRPr="00F337D4" w:rsidTr="0091271E">
        <w:tc>
          <w:tcPr>
            <w:tcW w:w="567"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lastRenderedPageBreak/>
              <w:t>1</w:t>
            </w:r>
            <w:r w:rsidR="0091271E" w:rsidRPr="00F337D4">
              <w:rPr>
                <w:rFonts w:ascii="Arial" w:hAnsi="Arial" w:cs="Arial"/>
                <w:sz w:val="24"/>
                <w:szCs w:val="24"/>
              </w:rPr>
              <w:t>.</w:t>
            </w:r>
          </w:p>
        </w:tc>
        <w:tc>
          <w:tcPr>
            <w:tcW w:w="6746" w:type="dxa"/>
            <w:tcBorders>
              <w:top w:val="single" w:sz="4" w:space="0" w:color="auto"/>
              <w:left w:val="single" w:sz="4" w:space="0" w:color="auto"/>
              <w:bottom w:val="single" w:sz="4" w:space="0" w:color="auto"/>
              <w:right w:val="single" w:sz="4" w:space="0" w:color="auto"/>
            </w:tcBorders>
          </w:tcPr>
          <w:p w:rsidR="00B45E65" w:rsidRPr="00F337D4" w:rsidRDefault="008E3C3F" w:rsidP="00F337D4">
            <w:pPr>
              <w:spacing w:after="0" w:line="240" w:lineRule="auto"/>
              <w:jc w:val="both"/>
              <w:rPr>
                <w:rFonts w:ascii="Arial" w:hAnsi="Arial" w:cs="Arial"/>
                <w:sz w:val="24"/>
                <w:szCs w:val="24"/>
              </w:rPr>
            </w:pPr>
            <w:r w:rsidRPr="00F337D4">
              <w:rPr>
                <w:rFonts w:ascii="Arial" w:hAnsi="Arial" w:cs="Arial"/>
                <w:sz w:val="24"/>
                <w:szCs w:val="24"/>
              </w:rPr>
              <w:t>С</w:t>
            </w:r>
            <w:r w:rsidR="00B45E65" w:rsidRPr="00F337D4">
              <w:rPr>
                <w:rFonts w:ascii="Arial" w:hAnsi="Arial" w:cs="Arial"/>
                <w:sz w:val="24"/>
                <w:szCs w:val="24"/>
              </w:rPr>
              <w:t>воевременная подготовка Учреждения к новому учебному году, отопительному сезону</w:t>
            </w:r>
          </w:p>
        </w:tc>
        <w:tc>
          <w:tcPr>
            <w:tcW w:w="1963"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r>
      <w:tr w:rsidR="00B45E65" w:rsidRPr="00F337D4" w:rsidTr="0091271E">
        <w:tc>
          <w:tcPr>
            <w:tcW w:w="567"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2</w:t>
            </w:r>
            <w:r w:rsidR="0091271E" w:rsidRPr="00F337D4">
              <w:rPr>
                <w:rFonts w:ascii="Arial" w:hAnsi="Arial" w:cs="Arial"/>
                <w:sz w:val="24"/>
                <w:szCs w:val="24"/>
              </w:rPr>
              <w:t>.</w:t>
            </w:r>
          </w:p>
        </w:tc>
        <w:tc>
          <w:tcPr>
            <w:tcW w:w="6746" w:type="dxa"/>
            <w:tcBorders>
              <w:top w:val="single" w:sz="4" w:space="0" w:color="auto"/>
              <w:left w:val="single" w:sz="4" w:space="0" w:color="auto"/>
              <w:bottom w:val="single" w:sz="4" w:space="0" w:color="auto"/>
              <w:right w:val="single" w:sz="4" w:space="0" w:color="auto"/>
            </w:tcBorders>
          </w:tcPr>
          <w:p w:rsidR="00B45E65" w:rsidRPr="00F337D4" w:rsidRDefault="00F076AE" w:rsidP="00F337D4">
            <w:pPr>
              <w:spacing w:after="0" w:line="240" w:lineRule="auto"/>
              <w:jc w:val="both"/>
              <w:rPr>
                <w:rFonts w:ascii="Arial" w:hAnsi="Arial" w:cs="Arial"/>
                <w:sz w:val="24"/>
                <w:szCs w:val="24"/>
              </w:rPr>
            </w:pPr>
            <w:r w:rsidRPr="00F337D4">
              <w:rPr>
                <w:rFonts w:ascii="Arial" w:hAnsi="Arial" w:cs="Arial"/>
                <w:sz w:val="24"/>
                <w:szCs w:val="24"/>
              </w:rPr>
              <w:t>С</w:t>
            </w:r>
            <w:r w:rsidR="00B45E65" w:rsidRPr="00F337D4">
              <w:rPr>
                <w:rFonts w:ascii="Arial" w:hAnsi="Arial" w:cs="Arial"/>
                <w:sz w:val="24"/>
                <w:szCs w:val="24"/>
              </w:rPr>
              <w:t>воевременное внесение изменений в соответствии с образовательным законодательством в Устав Учреждения</w:t>
            </w:r>
          </w:p>
        </w:tc>
        <w:tc>
          <w:tcPr>
            <w:tcW w:w="1963"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r>
      <w:tr w:rsidR="00B45E65" w:rsidRPr="00F337D4" w:rsidTr="0091271E">
        <w:tc>
          <w:tcPr>
            <w:tcW w:w="567"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3</w:t>
            </w:r>
            <w:r w:rsidR="0091271E" w:rsidRPr="00F337D4">
              <w:rPr>
                <w:rFonts w:ascii="Arial" w:hAnsi="Arial" w:cs="Arial"/>
                <w:sz w:val="24"/>
                <w:szCs w:val="24"/>
              </w:rPr>
              <w:t>.</w:t>
            </w:r>
          </w:p>
        </w:tc>
        <w:tc>
          <w:tcPr>
            <w:tcW w:w="6746"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Н</w:t>
            </w:r>
            <w:r w:rsidR="00F076AE" w:rsidRPr="00F337D4">
              <w:rPr>
                <w:rFonts w:ascii="Arial" w:hAnsi="Arial" w:cs="Arial"/>
                <w:sz w:val="24"/>
                <w:szCs w:val="24"/>
              </w:rPr>
              <w:t>е н</w:t>
            </w:r>
            <w:r w:rsidR="00B45E65" w:rsidRPr="00F337D4">
              <w:rPr>
                <w:rFonts w:ascii="Arial" w:hAnsi="Arial" w:cs="Arial"/>
                <w:sz w:val="24"/>
                <w:szCs w:val="24"/>
              </w:rPr>
              <w:t>арушение сроков предоставления бухгалтерской и финансовой отчетности</w:t>
            </w:r>
          </w:p>
        </w:tc>
        <w:tc>
          <w:tcPr>
            <w:tcW w:w="1963"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r>
      <w:tr w:rsidR="00B45E65" w:rsidRPr="00F337D4" w:rsidTr="0091271E">
        <w:tc>
          <w:tcPr>
            <w:tcW w:w="567"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4</w:t>
            </w:r>
            <w:r w:rsidR="0091271E" w:rsidRPr="00F337D4">
              <w:rPr>
                <w:rFonts w:ascii="Arial" w:hAnsi="Arial" w:cs="Arial"/>
                <w:sz w:val="24"/>
                <w:szCs w:val="24"/>
              </w:rPr>
              <w:t>.</w:t>
            </w:r>
          </w:p>
        </w:tc>
        <w:tc>
          <w:tcPr>
            <w:tcW w:w="6746"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Сотрудничество с другими учреждениями (сотрудничество с двумя и более учреждениями)</w:t>
            </w:r>
          </w:p>
        </w:tc>
        <w:tc>
          <w:tcPr>
            <w:tcW w:w="1963"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r>
      <w:tr w:rsidR="00B45E65" w:rsidRPr="00F337D4" w:rsidTr="0091271E">
        <w:tc>
          <w:tcPr>
            <w:tcW w:w="567"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5</w:t>
            </w:r>
            <w:r w:rsidR="0091271E" w:rsidRPr="00F337D4">
              <w:rPr>
                <w:rFonts w:ascii="Arial" w:hAnsi="Arial" w:cs="Arial"/>
                <w:sz w:val="24"/>
                <w:szCs w:val="24"/>
              </w:rPr>
              <w:t>.</w:t>
            </w:r>
          </w:p>
        </w:tc>
        <w:tc>
          <w:tcPr>
            <w:tcW w:w="6746"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О</w:t>
            </w:r>
            <w:r w:rsidR="00F076AE" w:rsidRPr="00F337D4">
              <w:rPr>
                <w:rFonts w:ascii="Arial" w:hAnsi="Arial" w:cs="Arial"/>
                <w:sz w:val="24"/>
                <w:szCs w:val="24"/>
              </w:rPr>
              <w:t>тсутствие</w:t>
            </w:r>
            <w:r w:rsidR="00B45E65" w:rsidRPr="00F337D4">
              <w:rPr>
                <w:rFonts w:ascii="Arial" w:hAnsi="Arial" w:cs="Arial"/>
                <w:sz w:val="24"/>
                <w:szCs w:val="24"/>
              </w:rPr>
              <w:t xml:space="preserve"> дебиторской задолженности</w:t>
            </w:r>
          </w:p>
        </w:tc>
        <w:tc>
          <w:tcPr>
            <w:tcW w:w="1963"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r>
      <w:tr w:rsidR="00B45E65" w:rsidRPr="00F337D4" w:rsidTr="0091271E">
        <w:tc>
          <w:tcPr>
            <w:tcW w:w="567"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6</w:t>
            </w:r>
            <w:r w:rsidR="0091271E" w:rsidRPr="00F337D4">
              <w:rPr>
                <w:rFonts w:ascii="Arial" w:hAnsi="Arial" w:cs="Arial"/>
                <w:sz w:val="24"/>
                <w:szCs w:val="24"/>
              </w:rPr>
              <w:t>.</w:t>
            </w:r>
          </w:p>
        </w:tc>
        <w:tc>
          <w:tcPr>
            <w:tcW w:w="6746"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С</w:t>
            </w:r>
            <w:r w:rsidR="00B45E65" w:rsidRPr="00F337D4">
              <w:rPr>
                <w:rFonts w:ascii="Arial" w:hAnsi="Arial" w:cs="Arial"/>
                <w:sz w:val="24"/>
                <w:szCs w:val="24"/>
              </w:rPr>
              <w:t>оответствие заключаемых договоров лимитам бюджетных обязательств</w:t>
            </w:r>
          </w:p>
        </w:tc>
        <w:tc>
          <w:tcPr>
            <w:tcW w:w="1963"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r>
      <w:tr w:rsidR="00B45E65" w:rsidRPr="00F337D4" w:rsidTr="0091271E">
        <w:tc>
          <w:tcPr>
            <w:tcW w:w="567"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7</w:t>
            </w:r>
            <w:r w:rsidR="0091271E" w:rsidRPr="00F337D4">
              <w:rPr>
                <w:rFonts w:ascii="Arial" w:hAnsi="Arial" w:cs="Arial"/>
                <w:sz w:val="24"/>
                <w:szCs w:val="24"/>
              </w:rPr>
              <w:t>.</w:t>
            </w:r>
          </w:p>
        </w:tc>
        <w:tc>
          <w:tcPr>
            <w:tcW w:w="6746"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Полное выполнение обязательств по договорам о предоставлении услуг (своевременность расчетов и выплат, отсутствие просроченной кредиторской задолженности)</w:t>
            </w:r>
          </w:p>
        </w:tc>
        <w:tc>
          <w:tcPr>
            <w:tcW w:w="1963"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r>
      <w:tr w:rsidR="00B45E65" w:rsidRPr="00F337D4" w:rsidTr="0091271E">
        <w:tc>
          <w:tcPr>
            <w:tcW w:w="567"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8</w:t>
            </w:r>
            <w:r w:rsidR="0091271E" w:rsidRPr="00F337D4">
              <w:rPr>
                <w:rFonts w:ascii="Arial" w:hAnsi="Arial" w:cs="Arial"/>
                <w:sz w:val="24"/>
                <w:szCs w:val="24"/>
              </w:rPr>
              <w:t>.</w:t>
            </w:r>
          </w:p>
        </w:tc>
        <w:tc>
          <w:tcPr>
            <w:tcW w:w="6746" w:type="dxa"/>
            <w:tcBorders>
              <w:top w:val="single" w:sz="4" w:space="0" w:color="auto"/>
              <w:left w:val="single" w:sz="4" w:space="0" w:color="auto"/>
              <w:bottom w:val="single" w:sz="4" w:space="0" w:color="auto"/>
              <w:right w:val="single" w:sz="4" w:space="0" w:color="auto"/>
            </w:tcBorders>
          </w:tcPr>
          <w:p w:rsidR="00B45E65" w:rsidRPr="00F337D4" w:rsidRDefault="00F076AE" w:rsidP="00F337D4">
            <w:pPr>
              <w:spacing w:after="0" w:line="240" w:lineRule="auto"/>
              <w:jc w:val="both"/>
              <w:rPr>
                <w:rFonts w:ascii="Arial" w:hAnsi="Arial" w:cs="Arial"/>
                <w:sz w:val="24"/>
                <w:szCs w:val="24"/>
              </w:rPr>
            </w:pPr>
            <w:r w:rsidRPr="00F337D4">
              <w:rPr>
                <w:rFonts w:ascii="Arial" w:hAnsi="Arial" w:cs="Arial"/>
                <w:sz w:val="24"/>
                <w:szCs w:val="24"/>
              </w:rPr>
              <w:t>Отсутс</w:t>
            </w:r>
            <w:r w:rsidR="00650B36" w:rsidRPr="00F337D4">
              <w:rPr>
                <w:rFonts w:ascii="Arial" w:hAnsi="Arial" w:cs="Arial"/>
                <w:sz w:val="24"/>
                <w:szCs w:val="24"/>
              </w:rPr>
              <w:t>т</w:t>
            </w:r>
            <w:r w:rsidRPr="00F337D4">
              <w:rPr>
                <w:rFonts w:ascii="Arial" w:hAnsi="Arial" w:cs="Arial"/>
                <w:sz w:val="24"/>
                <w:szCs w:val="24"/>
              </w:rPr>
              <w:t>вие</w:t>
            </w:r>
            <w:r w:rsidR="00B45E65" w:rsidRPr="00F337D4">
              <w:rPr>
                <w:rFonts w:ascii="Arial" w:hAnsi="Arial" w:cs="Arial"/>
                <w:sz w:val="24"/>
                <w:szCs w:val="24"/>
              </w:rPr>
              <w:t xml:space="preserve"> обоснованных жалоб родителей обучающихся на качество оказываемых услуг</w:t>
            </w:r>
          </w:p>
        </w:tc>
        <w:tc>
          <w:tcPr>
            <w:tcW w:w="1963"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r>
      <w:tr w:rsidR="00B45E65" w:rsidRPr="00F337D4" w:rsidTr="0091271E">
        <w:tc>
          <w:tcPr>
            <w:tcW w:w="567"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9</w:t>
            </w:r>
            <w:r w:rsidR="0091271E" w:rsidRPr="00F337D4">
              <w:rPr>
                <w:rFonts w:ascii="Arial" w:hAnsi="Arial" w:cs="Arial"/>
                <w:sz w:val="24"/>
                <w:szCs w:val="24"/>
              </w:rPr>
              <w:t>.</w:t>
            </w:r>
          </w:p>
        </w:tc>
        <w:tc>
          <w:tcPr>
            <w:tcW w:w="6746"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Выполнение муниципального задания по объемным показателям</w:t>
            </w:r>
          </w:p>
        </w:tc>
        <w:tc>
          <w:tcPr>
            <w:tcW w:w="1963"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r>
      <w:tr w:rsidR="00B45E65" w:rsidRPr="00F337D4" w:rsidTr="0091271E">
        <w:tc>
          <w:tcPr>
            <w:tcW w:w="567"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10</w:t>
            </w:r>
            <w:r w:rsidR="0091271E" w:rsidRPr="00F337D4">
              <w:rPr>
                <w:rFonts w:ascii="Arial" w:hAnsi="Arial" w:cs="Arial"/>
                <w:sz w:val="24"/>
                <w:szCs w:val="24"/>
              </w:rPr>
              <w:t>.</w:t>
            </w:r>
          </w:p>
        </w:tc>
        <w:tc>
          <w:tcPr>
            <w:tcW w:w="6746"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 xml:space="preserve">Наличие </w:t>
            </w:r>
            <w:r w:rsidR="00FA4883" w:rsidRPr="00F337D4">
              <w:rPr>
                <w:rFonts w:ascii="Arial" w:hAnsi="Arial" w:cs="Arial"/>
                <w:sz w:val="24"/>
                <w:szCs w:val="24"/>
              </w:rPr>
              <w:t>инновационных</w:t>
            </w:r>
            <w:r w:rsidRPr="00F337D4">
              <w:rPr>
                <w:rFonts w:ascii="Arial" w:hAnsi="Arial" w:cs="Arial"/>
                <w:sz w:val="24"/>
                <w:szCs w:val="24"/>
              </w:rPr>
              <w:t xml:space="preserve"> мероприятий, организуемых учреждением</w:t>
            </w:r>
          </w:p>
        </w:tc>
        <w:tc>
          <w:tcPr>
            <w:tcW w:w="1963"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r>
      <w:tr w:rsidR="00B45E65" w:rsidRPr="00F337D4" w:rsidTr="0091271E">
        <w:tc>
          <w:tcPr>
            <w:tcW w:w="567"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11</w:t>
            </w:r>
            <w:r w:rsidR="0091271E" w:rsidRPr="00F337D4">
              <w:rPr>
                <w:rFonts w:ascii="Arial" w:hAnsi="Arial" w:cs="Arial"/>
                <w:sz w:val="24"/>
                <w:szCs w:val="24"/>
              </w:rPr>
              <w:t>.</w:t>
            </w:r>
          </w:p>
        </w:tc>
        <w:tc>
          <w:tcPr>
            <w:tcW w:w="6746"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Участие Учреждения в различных мероприятиях</w:t>
            </w:r>
          </w:p>
        </w:tc>
        <w:tc>
          <w:tcPr>
            <w:tcW w:w="1963"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r>
      <w:tr w:rsidR="00B45E65" w:rsidRPr="00F337D4" w:rsidTr="0091271E">
        <w:tc>
          <w:tcPr>
            <w:tcW w:w="567" w:type="dxa"/>
            <w:tcBorders>
              <w:top w:val="single" w:sz="4" w:space="0" w:color="auto"/>
              <w:left w:val="single" w:sz="4" w:space="0" w:color="auto"/>
              <w:bottom w:val="single" w:sz="4" w:space="0" w:color="auto"/>
              <w:right w:val="single" w:sz="4" w:space="0" w:color="auto"/>
            </w:tcBorders>
          </w:tcPr>
          <w:p w:rsidR="00B45E65"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12</w:t>
            </w:r>
            <w:r w:rsidR="0091271E" w:rsidRPr="00F337D4">
              <w:rPr>
                <w:rFonts w:ascii="Arial" w:hAnsi="Arial" w:cs="Arial"/>
                <w:sz w:val="24"/>
                <w:szCs w:val="24"/>
              </w:rPr>
              <w:t>.</w:t>
            </w:r>
          </w:p>
        </w:tc>
        <w:tc>
          <w:tcPr>
            <w:tcW w:w="6746" w:type="dxa"/>
            <w:tcBorders>
              <w:top w:val="single" w:sz="4" w:space="0" w:color="auto"/>
              <w:left w:val="single" w:sz="4" w:space="0" w:color="auto"/>
              <w:bottom w:val="single" w:sz="4" w:space="0" w:color="auto"/>
              <w:right w:val="single" w:sz="4" w:space="0" w:color="auto"/>
            </w:tcBorders>
          </w:tcPr>
          <w:p w:rsidR="00B45E65" w:rsidRPr="00F337D4" w:rsidRDefault="00F076AE" w:rsidP="00F337D4">
            <w:pPr>
              <w:spacing w:after="0" w:line="240" w:lineRule="auto"/>
              <w:jc w:val="both"/>
              <w:rPr>
                <w:rFonts w:ascii="Arial" w:hAnsi="Arial" w:cs="Arial"/>
                <w:sz w:val="24"/>
                <w:szCs w:val="24"/>
              </w:rPr>
            </w:pPr>
            <w:r w:rsidRPr="00F337D4">
              <w:rPr>
                <w:rFonts w:ascii="Arial" w:hAnsi="Arial" w:cs="Arial"/>
                <w:sz w:val="24"/>
                <w:szCs w:val="24"/>
              </w:rPr>
              <w:t xml:space="preserve">Наличие </w:t>
            </w:r>
            <w:r w:rsidR="00B45E65" w:rsidRPr="00F337D4">
              <w:rPr>
                <w:rFonts w:ascii="Arial" w:hAnsi="Arial" w:cs="Arial"/>
                <w:sz w:val="24"/>
                <w:szCs w:val="24"/>
              </w:rPr>
              <w:t>победителей конкурсных мероприятий</w:t>
            </w:r>
          </w:p>
        </w:tc>
        <w:tc>
          <w:tcPr>
            <w:tcW w:w="1963" w:type="dxa"/>
            <w:tcBorders>
              <w:top w:val="single" w:sz="4" w:space="0" w:color="auto"/>
              <w:left w:val="single" w:sz="4" w:space="0" w:color="auto"/>
              <w:bottom w:val="single" w:sz="4" w:space="0" w:color="auto"/>
              <w:right w:val="single" w:sz="4" w:space="0" w:color="auto"/>
            </w:tcBorders>
          </w:tcPr>
          <w:p w:rsidR="00B45E65" w:rsidRPr="00F337D4" w:rsidRDefault="00B45E65" w:rsidP="00F337D4">
            <w:pPr>
              <w:spacing w:after="0" w:line="240" w:lineRule="auto"/>
              <w:jc w:val="both"/>
              <w:rPr>
                <w:rFonts w:ascii="Arial" w:hAnsi="Arial" w:cs="Arial"/>
                <w:sz w:val="24"/>
                <w:szCs w:val="24"/>
              </w:rPr>
            </w:pPr>
          </w:p>
        </w:tc>
      </w:tr>
    </w:tbl>
    <w:p w:rsidR="00B45E65" w:rsidRPr="00F337D4" w:rsidRDefault="00B45E65" w:rsidP="00F337D4">
      <w:pPr>
        <w:spacing w:after="0" w:line="240" w:lineRule="auto"/>
        <w:jc w:val="both"/>
        <w:rPr>
          <w:rFonts w:ascii="Arial" w:hAnsi="Arial" w:cs="Arial"/>
          <w:sz w:val="24"/>
          <w:szCs w:val="24"/>
        </w:rPr>
      </w:pPr>
    </w:p>
    <w:p w:rsidR="00311879" w:rsidRPr="00F337D4" w:rsidRDefault="00311879" w:rsidP="00F337D4">
      <w:pPr>
        <w:spacing w:after="0" w:line="240" w:lineRule="auto"/>
        <w:jc w:val="both"/>
        <w:rPr>
          <w:rFonts w:ascii="Arial" w:hAnsi="Arial" w:cs="Arial"/>
          <w:sz w:val="24"/>
          <w:szCs w:val="24"/>
        </w:rPr>
      </w:pPr>
    </w:p>
    <w:p w:rsidR="00FA4883" w:rsidRPr="00456A47" w:rsidRDefault="00311879" w:rsidP="003641E7">
      <w:pPr>
        <w:spacing w:after="0" w:line="240" w:lineRule="auto"/>
        <w:jc w:val="right"/>
        <w:rPr>
          <w:rFonts w:ascii="Arial" w:hAnsi="Arial" w:cs="Arial"/>
          <w:b/>
          <w:sz w:val="32"/>
          <w:szCs w:val="32"/>
        </w:rPr>
      </w:pPr>
      <w:r w:rsidRPr="00456A47">
        <w:rPr>
          <w:rFonts w:ascii="Arial" w:hAnsi="Arial" w:cs="Arial"/>
          <w:b/>
          <w:sz w:val="32"/>
          <w:szCs w:val="32"/>
        </w:rPr>
        <w:t xml:space="preserve">Приложение </w:t>
      </w:r>
      <w:r w:rsidR="00FA4883" w:rsidRPr="00456A47">
        <w:rPr>
          <w:rFonts w:ascii="Arial" w:hAnsi="Arial" w:cs="Arial"/>
          <w:b/>
          <w:sz w:val="32"/>
          <w:szCs w:val="32"/>
        </w:rPr>
        <w:t>3</w:t>
      </w:r>
    </w:p>
    <w:p w:rsidR="00FA4883" w:rsidRPr="00456A47" w:rsidRDefault="00FA4883" w:rsidP="003641E7">
      <w:pPr>
        <w:spacing w:after="0" w:line="240" w:lineRule="auto"/>
        <w:jc w:val="right"/>
        <w:rPr>
          <w:rFonts w:ascii="Arial" w:hAnsi="Arial" w:cs="Arial"/>
          <w:b/>
          <w:sz w:val="32"/>
          <w:szCs w:val="32"/>
        </w:rPr>
      </w:pPr>
      <w:r w:rsidRPr="00456A47">
        <w:rPr>
          <w:rFonts w:ascii="Arial" w:hAnsi="Arial" w:cs="Arial"/>
          <w:b/>
          <w:sz w:val="32"/>
          <w:szCs w:val="32"/>
        </w:rPr>
        <w:t>к Примерному положению</w:t>
      </w:r>
    </w:p>
    <w:p w:rsidR="00FA4883" w:rsidRPr="00456A47" w:rsidRDefault="00FA4883" w:rsidP="003641E7">
      <w:pPr>
        <w:spacing w:after="0" w:line="240" w:lineRule="auto"/>
        <w:jc w:val="right"/>
        <w:rPr>
          <w:rFonts w:ascii="Arial" w:hAnsi="Arial" w:cs="Arial"/>
          <w:b/>
          <w:sz w:val="32"/>
          <w:szCs w:val="32"/>
        </w:rPr>
      </w:pPr>
      <w:r w:rsidRPr="00456A47">
        <w:rPr>
          <w:rFonts w:ascii="Arial" w:hAnsi="Arial" w:cs="Arial"/>
          <w:b/>
          <w:sz w:val="32"/>
          <w:szCs w:val="32"/>
        </w:rPr>
        <w:t>об оплате труда руководителя и работников Муниципального учреждения дополнительного образования «Центр внешкольной работы г. Зеленокумска Советского района»</w:t>
      </w:r>
    </w:p>
    <w:p w:rsidR="00FA4883" w:rsidRPr="00F337D4" w:rsidRDefault="00FA4883" w:rsidP="00F337D4">
      <w:pPr>
        <w:spacing w:after="0" w:line="240" w:lineRule="auto"/>
        <w:jc w:val="both"/>
        <w:rPr>
          <w:rFonts w:ascii="Arial" w:hAnsi="Arial" w:cs="Arial"/>
          <w:sz w:val="24"/>
          <w:szCs w:val="24"/>
        </w:rPr>
      </w:pPr>
    </w:p>
    <w:p w:rsidR="00B45E65" w:rsidRPr="00F337D4" w:rsidRDefault="00B45E65" w:rsidP="00F337D4">
      <w:pPr>
        <w:spacing w:after="0" w:line="240" w:lineRule="auto"/>
        <w:jc w:val="both"/>
        <w:rPr>
          <w:rFonts w:ascii="Arial" w:hAnsi="Arial" w:cs="Arial"/>
          <w:sz w:val="24"/>
          <w:szCs w:val="24"/>
        </w:rPr>
      </w:pPr>
    </w:p>
    <w:p w:rsidR="00F076AE" w:rsidRPr="00456A47" w:rsidRDefault="00456A47" w:rsidP="00456A47">
      <w:pPr>
        <w:spacing w:after="0" w:line="240" w:lineRule="auto"/>
        <w:jc w:val="center"/>
        <w:rPr>
          <w:rFonts w:ascii="Arial" w:hAnsi="Arial" w:cs="Arial"/>
          <w:b/>
          <w:sz w:val="32"/>
          <w:szCs w:val="32"/>
        </w:rPr>
      </w:pPr>
      <w:bookmarkStart w:id="7" w:name="Par786"/>
      <w:bookmarkEnd w:id="7"/>
      <w:r w:rsidRPr="00456A47">
        <w:rPr>
          <w:rFonts w:ascii="Arial" w:hAnsi="Arial" w:cs="Arial"/>
          <w:b/>
          <w:sz w:val="32"/>
          <w:szCs w:val="32"/>
        </w:rPr>
        <w:t>ОТЧЕТ ПО ПОКАЗАТЕЛЯМ ЭФФЕКТИВНОСТИ ДЕЯТЕЛЬНОСТИ УЧРЕЖДЕНИЯ И ЕГО РУКОВОДИТЕЛЯ ДЛЯ УСТАНОВЛЕНИЯ ПРЕМИАЛЬНЫХ ВЫПЛАТ ПО ИТОГАМ РАБОТЫ</w:t>
      </w:r>
    </w:p>
    <w:p w:rsidR="00B45E65" w:rsidRPr="00F337D4" w:rsidRDefault="00B45E65" w:rsidP="00F337D4">
      <w:pPr>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2"/>
        <w:gridCol w:w="1644"/>
        <w:gridCol w:w="1963"/>
      </w:tblGrid>
      <w:tr w:rsidR="00B45E65" w:rsidRPr="00F337D4" w:rsidTr="0091271E">
        <w:tc>
          <w:tcPr>
            <w:tcW w:w="567" w:type="dxa"/>
            <w:tcBorders>
              <w:top w:val="single" w:sz="4" w:space="0" w:color="auto"/>
              <w:left w:val="single" w:sz="4" w:space="0" w:color="auto"/>
              <w:bottom w:val="single" w:sz="4" w:space="0" w:color="auto"/>
              <w:right w:val="single" w:sz="4" w:space="0" w:color="auto"/>
            </w:tcBorders>
            <w:vAlign w:val="center"/>
          </w:tcPr>
          <w:p w:rsidR="00B45E65" w:rsidRPr="00F337D4" w:rsidRDefault="00EA36A8" w:rsidP="00F337D4">
            <w:pPr>
              <w:spacing w:after="0" w:line="240" w:lineRule="auto"/>
              <w:jc w:val="both"/>
              <w:rPr>
                <w:rFonts w:ascii="Arial" w:hAnsi="Arial" w:cs="Arial"/>
                <w:sz w:val="24"/>
                <w:szCs w:val="24"/>
              </w:rPr>
            </w:pPr>
            <w:r w:rsidRPr="00F337D4">
              <w:rPr>
                <w:rFonts w:ascii="Arial" w:hAnsi="Arial" w:cs="Arial"/>
                <w:sz w:val="24"/>
                <w:szCs w:val="24"/>
              </w:rPr>
              <w:t>№</w:t>
            </w:r>
            <w:r w:rsidR="00B45E65" w:rsidRPr="00F337D4">
              <w:rPr>
                <w:rFonts w:ascii="Arial" w:hAnsi="Arial" w:cs="Arial"/>
                <w:sz w:val="24"/>
                <w:szCs w:val="24"/>
              </w:rPr>
              <w:t xml:space="preserve"> </w:t>
            </w:r>
            <w:proofErr w:type="gramStart"/>
            <w:r w:rsidR="00B45E65" w:rsidRPr="00F337D4">
              <w:rPr>
                <w:rFonts w:ascii="Arial" w:hAnsi="Arial" w:cs="Arial"/>
                <w:sz w:val="24"/>
                <w:szCs w:val="24"/>
              </w:rPr>
              <w:lastRenderedPageBreak/>
              <w:t>п</w:t>
            </w:r>
            <w:proofErr w:type="gramEnd"/>
            <w:r w:rsidR="00B45E65" w:rsidRPr="00F337D4">
              <w:rPr>
                <w:rFonts w:ascii="Arial" w:hAnsi="Arial" w:cs="Arial"/>
                <w:sz w:val="24"/>
                <w:szCs w:val="24"/>
              </w:rPr>
              <w:t>/п</w:t>
            </w:r>
          </w:p>
        </w:tc>
        <w:tc>
          <w:tcPr>
            <w:tcW w:w="5102" w:type="dxa"/>
            <w:tcBorders>
              <w:top w:val="single" w:sz="4" w:space="0" w:color="auto"/>
              <w:left w:val="single" w:sz="4" w:space="0" w:color="auto"/>
              <w:bottom w:val="single" w:sz="4" w:space="0" w:color="auto"/>
              <w:right w:val="single" w:sz="4" w:space="0" w:color="auto"/>
            </w:tcBorders>
            <w:vAlign w:val="center"/>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lastRenderedPageBreak/>
              <w:t>Показатель</w:t>
            </w:r>
          </w:p>
        </w:tc>
        <w:tc>
          <w:tcPr>
            <w:tcW w:w="1644" w:type="dxa"/>
            <w:tcBorders>
              <w:top w:val="single" w:sz="4" w:space="0" w:color="auto"/>
              <w:left w:val="single" w:sz="4" w:space="0" w:color="auto"/>
              <w:bottom w:val="single" w:sz="4" w:space="0" w:color="auto"/>
              <w:right w:val="single" w:sz="4" w:space="0" w:color="auto"/>
            </w:tcBorders>
            <w:vAlign w:val="center"/>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t xml:space="preserve">Степень </w:t>
            </w:r>
            <w:r w:rsidRPr="00F337D4">
              <w:rPr>
                <w:rFonts w:ascii="Arial" w:hAnsi="Arial" w:cs="Arial"/>
                <w:sz w:val="24"/>
                <w:szCs w:val="24"/>
              </w:rPr>
              <w:lastRenderedPageBreak/>
              <w:t>достижения показателя</w:t>
            </w:r>
          </w:p>
          <w:p w:rsidR="00F076AE" w:rsidRPr="00F337D4" w:rsidRDefault="00F076AE" w:rsidP="00F337D4">
            <w:pPr>
              <w:spacing w:after="0" w:line="240" w:lineRule="auto"/>
              <w:jc w:val="both"/>
              <w:rPr>
                <w:rFonts w:ascii="Arial" w:hAnsi="Arial" w:cs="Arial"/>
                <w:sz w:val="24"/>
                <w:szCs w:val="24"/>
              </w:rPr>
            </w:pPr>
            <w:r w:rsidRPr="00F337D4">
              <w:rPr>
                <w:rFonts w:ascii="Arial" w:hAnsi="Arial" w:cs="Arial"/>
                <w:sz w:val="24"/>
                <w:szCs w:val="24"/>
              </w:rPr>
              <w:t>да/нет</w:t>
            </w:r>
          </w:p>
        </w:tc>
        <w:tc>
          <w:tcPr>
            <w:tcW w:w="1963" w:type="dxa"/>
            <w:tcBorders>
              <w:top w:val="single" w:sz="4" w:space="0" w:color="auto"/>
              <w:left w:val="single" w:sz="4" w:space="0" w:color="auto"/>
              <w:bottom w:val="single" w:sz="4" w:space="0" w:color="auto"/>
              <w:right w:val="single" w:sz="4" w:space="0" w:color="auto"/>
            </w:tcBorders>
            <w:vAlign w:val="center"/>
          </w:tcPr>
          <w:p w:rsidR="00B45E65" w:rsidRPr="00F337D4" w:rsidRDefault="00B45E65" w:rsidP="00F337D4">
            <w:pPr>
              <w:spacing w:after="0" w:line="240" w:lineRule="auto"/>
              <w:jc w:val="both"/>
              <w:rPr>
                <w:rFonts w:ascii="Arial" w:hAnsi="Arial" w:cs="Arial"/>
                <w:sz w:val="24"/>
                <w:szCs w:val="24"/>
              </w:rPr>
            </w:pPr>
            <w:r w:rsidRPr="00F337D4">
              <w:rPr>
                <w:rFonts w:ascii="Arial" w:hAnsi="Arial" w:cs="Arial"/>
                <w:sz w:val="24"/>
                <w:szCs w:val="24"/>
              </w:rPr>
              <w:lastRenderedPageBreak/>
              <w:t xml:space="preserve">Сведения, </w:t>
            </w:r>
            <w:r w:rsidRPr="00F337D4">
              <w:rPr>
                <w:rFonts w:ascii="Arial" w:hAnsi="Arial" w:cs="Arial"/>
                <w:sz w:val="24"/>
                <w:szCs w:val="24"/>
              </w:rPr>
              <w:lastRenderedPageBreak/>
              <w:t>содержащие информацию о выполнении показателя</w:t>
            </w:r>
          </w:p>
        </w:tc>
      </w:tr>
      <w:tr w:rsidR="00F076AE" w:rsidRPr="00F337D4" w:rsidTr="0091271E">
        <w:tc>
          <w:tcPr>
            <w:tcW w:w="567" w:type="dxa"/>
            <w:tcBorders>
              <w:top w:val="single" w:sz="4" w:space="0" w:color="auto"/>
              <w:left w:val="single" w:sz="4" w:space="0" w:color="auto"/>
              <w:bottom w:val="single" w:sz="4" w:space="0" w:color="auto"/>
              <w:right w:val="single" w:sz="4" w:space="0" w:color="auto"/>
            </w:tcBorders>
          </w:tcPr>
          <w:p w:rsidR="00F076AE" w:rsidRPr="00F337D4" w:rsidRDefault="00EA36A8" w:rsidP="00F337D4">
            <w:pPr>
              <w:spacing w:after="0" w:line="240" w:lineRule="auto"/>
              <w:jc w:val="both"/>
              <w:rPr>
                <w:rFonts w:ascii="Arial" w:hAnsi="Arial" w:cs="Arial"/>
                <w:sz w:val="24"/>
                <w:szCs w:val="24"/>
              </w:rPr>
            </w:pPr>
            <w:r w:rsidRPr="00F337D4">
              <w:rPr>
                <w:rFonts w:ascii="Arial" w:hAnsi="Arial" w:cs="Arial"/>
                <w:sz w:val="24"/>
                <w:szCs w:val="24"/>
              </w:rPr>
              <w:lastRenderedPageBreak/>
              <w:t>1</w:t>
            </w:r>
            <w:r w:rsidR="0091271E" w:rsidRPr="00F337D4">
              <w:rPr>
                <w:rFonts w:ascii="Arial" w:hAnsi="Arial" w:cs="Arial"/>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r w:rsidRPr="00F337D4">
              <w:rPr>
                <w:rFonts w:ascii="Arial" w:hAnsi="Arial" w:cs="Arial"/>
                <w:sz w:val="24"/>
                <w:szCs w:val="24"/>
              </w:rPr>
              <w:t>Своевременная подготовка Учреждения к новому учебному году, отопительному сезону</w:t>
            </w:r>
          </w:p>
        </w:tc>
        <w:tc>
          <w:tcPr>
            <w:tcW w:w="1644"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r>
      <w:tr w:rsidR="00F076AE" w:rsidRPr="00F337D4" w:rsidTr="0091271E">
        <w:tc>
          <w:tcPr>
            <w:tcW w:w="567" w:type="dxa"/>
            <w:tcBorders>
              <w:top w:val="single" w:sz="4" w:space="0" w:color="auto"/>
              <w:left w:val="single" w:sz="4" w:space="0" w:color="auto"/>
              <w:bottom w:val="single" w:sz="4" w:space="0" w:color="auto"/>
              <w:right w:val="single" w:sz="4" w:space="0" w:color="auto"/>
            </w:tcBorders>
          </w:tcPr>
          <w:p w:rsidR="00F076AE" w:rsidRPr="00F337D4" w:rsidRDefault="00EA36A8" w:rsidP="00F337D4">
            <w:pPr>
              <w:spacing w:after="0" w:line="240" w:lineRule="auto"/>
              <w:jc w:val="both"/>
              <w:rPr>
                <w:rFonts w:ascii="Arial" w:hAnsi="Arial" w:cs="Arial"/>
                <w:sz w:val="24"/>
                <w:szCs w:val="24"/>
              </w:rPr>
            </w:pPr>
            <w:r w:rsidRPr="00F337D4">
              <w:rPr>
                <w:rFonts w:ascii="Arial" w:hAnsi="Arial" w:cs="Arial"/>
                <w:sz w:val="24"/>
                <w:szCs w:val="24"/>
              </w:rPr>
              <w:t>2</w:t>
            </w:r>
            <w:r w:rsidR="0091271E" w:rsidRPr="00F337D4">
              <w:rPr>
                <w:rFonts w:ascii="Arial" w:hAnsi="Arial" w:cs="Arial"/>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r w:rsidRPr="00F337D4">
              <w:rPr>
                <w:rFonts w:ascii="Arial" w:hAnsi="Arial" w:cs="Arial"/>
                <w:sz w:val="24"/>
                <w:szCs w:val="24"/>
              </w:rPr>
              <w:t>Своевременное внесение изменений в соответствии с образовательным законодательством в Устав Учреждения</w:t>
            </w:r>
          </w:p>
        </w:tc>
        <w:tc>
          <w:tcPr>
            <w:tcW w:w="1644"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r>
      <w:tr w:rsidR="00F076AE" w:rsidRPr="00F337D4" w:rsidTr="0091271E">
        <w:tc>
          <w:tcPr>
            <w:tcW w:w="567" w:type="dxa"/>
            <w:tcBorders>
              <w:top w:val="single" w:sz="4" w:space="0" w:color="auto"/>
              <w:left w:val="single" w:sz="4" w:space="0" w:color="auto"/>
              <w:bottom w:val="single" w:sz="4" w:space="0" w:color="auto"/>
              <w:right w:val="single" w:sz="4" w:space="0" w:color="auto"/>
            </w:tcBorders>
          </w:tcPr>
          <w:p w:rsidR="00F076AE" w:rsidRPr="00F337D4" w:rsidRDefault="00EA36A8" w:rsidP="00F337D4">
            <w:pPr>
              <w:spacing w:after="0" w:line="240" w:lineRule="auto"/>
              <w:jc w:val="both"/>
              <w:rPr>
                <w:rFonts w:ascii="Arial" w:hAnsi="Arial" w:cs="Arial"/>
                <w:sz w:val="24"/>
                <w:szCs w:val="24"/>
              </w:rPr>
            </w:pPr>
            <w:r w:rsidRPr="00F337D4">
              <w:rPr>
                <w:rFonts w:ascii="Arial" w:hAnsi="Arial" w:cs="Arial"/>
                <w:sz w:val="24"/>
                <w:szCs w:val="24"/>
              </w:rPr>
              <w:t>3</w:t>
            </w:r>
            <w:r w:rsidR="0091271E" w:rsidRPr="00F337D4">
              <w:rPr>
                <w:rFonts w:ascii="Arial" w:hAnsi="Arial" w:cs="Arial"/>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F076AE"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Н</w:t>
            </w:r>
            <w:r w:rsidR="00F076AE" w:rsidRPr="00F337D4">
              <w:rPr>
                <w:rFonts w:ascii="Arial" w:hAnsi="Arial" w:cs="Arial"/>
                <w:sz w:val="24"/>
                <w:szCs w:val="24"/>
              </w:rPr>
              <w:t>е нарушение сроков предоставления бухгалтерской и финансовой отчетности</w:t>
            </w:r>
          </w:p>
        </w:tc>
        <w:tc>
          <w:tcPr>
            <w:tcW w:w="1644"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r>
      <w:tr w:rsidR="00F076AE" w:rsidRPr="00F337D4" w:rsidTr="0091271E">
        <w:tc>
          <w:tcPr>
            <w:tcW w:w="567" w:type="dxa"/>
            <w:tcBorders>
              <w:top w:val="single" w:sz="4" w:space="0" w:color="auto"/>
              <w:left w:val="single" w:sz="4" w:space="0" w:color="auto"/>
              <w:bottom w:val="single" w:sz="4" w:space="0" w:color="auto"/>
              <w:right w:val="single" w:sz="4" w:space="0" w:color="auto"/>
            </w:tcBorders>
          </w:tcPr>
          <w:p w:rsidR="00F076AE" w:rsidRPr="00F337D4" w:rsidRDefault="00EA36A8" w:rsidP="00F337D4">
            <w:pPr>
              <w:spacing w:after="0" w:line="240" w:lineRule="auto"/>
              <w:jc w:val="both"/>
              <w:rPr>
                <w:rFonts w:ascii="Arial" w:hAnsi="Arial" w:cs="Arial"/>
                <w:sz w:val="24"/>
                <w:szCs w:val="24"/>
              </w:rPr>
            </w:pPr>
            <w:r w:rsidRPr="00F337D4">
              <w:rPr>
                <w:rFonts w:ascii="Arial" w:hAnsi="Arial" w:cs="Arial"/>
                <w:sz w:val="24"/>
                <w:szCs w:val="24"/>
              </w:rPr>
              <w:t>4</w:t>
            </w:r>
            <w:r w:rsidR="0091271E" w:rsidRPr="00F337D4">
              <w:rPr>
                <w:rFonts w:ascii="Arial" w:hAnsi="Arial" w:cs="Arial"/>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r w:rsidRPr="00F337D4">
              <w:rPr>
                <w:rFonts w:ascii="Arial" w:hAnsi="Arial" w:cs="Arial"/>
                <w:sz w:val="24"/>
                <w:szCs w:val="24"/>
              </w:rPr>
              <w:t>Сотрудничество с другими учреждениями (сотрудничество с двумя и более учреждениями)</w:t>
            </w:r>
          </w:p>
        </w:tc>
        <w:tc>
          <w:tcPr>
            <w:tcW w:w="1644"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r>
      <w:tr w:rsidR="00F076AE" w:rsidRPr="00F337D4" w:rsidTr="0091271E">
        <w:tc>
          <w:tcPr>
            <w:tcW w:w="567" w:type="dxa"/>
            <w:tcBorders>
              <w:top w:val="single" w:sz="4" w:space="0" w:color="auto"/>
              <w:left w:val="single" w:sz="4" w:space="0" w:color="auto"/>
              <w:bottom w:val="single" w:sz="4" w:space="0" w:color="auto"/>
              <w:right w:val="single" w:sz="4" w:space="0" w:color="auto"/>
            </w:tcBorders>
          </w:tcPr>
          <w:p w:rsidR="00F076AE" w:rsidRPr="00F337D4" w:rsidRDefault="00EA36A8" w:rsidP="00F337D4">
            <w:pPr>
              <w:spacing w:after="0" w:line="240" w:lineRule="auto"/>
              <w:jc w:val="both"/>
              <w:rPr>
                <w:rFonts w:ascii="Arial" w:hAnsi="Arial" w:cs="Arial"/>
                <w:sz w:val="24"/>
                <w:szCs w:val="24"/>
              </w:rPr>
            </w:pPr>
            <w:r w:rsidRPr="00F337D4">
              <w:rPr>
                <w:rFonts w:ascii="Arial" w:hAnsi="Arial" w:cs="Arial"/>
                <w:sz w:val="24"/>
                <w:szCs w:val="24"/>
              </w:rPr>
              <w:t>5</w:t>
            </w:r>
            <w:r w:rsidR="0091271E" w:rsidRPr="00F337D4">
              <w:rPr>
                <w:rFonts w:ascii="Arial" w:hAnsi="Arial" w:cs="Arial"/>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F076AE"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О</w:t>
            </w:r>
            <w:r w:rsidR="00F076AE" w:rsidRPr="00F337D4">
              <w:rPr>
                <w:rFonts w:ascii="Arial" w:hAnsi="Arial" w:cs="Arial"/>
                <w:sz w:val="24"/>
                <w:szCs w:val="24"/>
              </w:rPr>
              <w:t>тсутствие дебиторской задолженности</w:t>
            </w:r>
          </w:p>
        </w:tc>
        <w:tc>
          <w:tcPr>
            <w:tcW w:w="1644"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r>
      <w:tr w:rsidR="00F076AE" w:rsidRPr="00F337D4" w:rsidTr="0091271E">
        <w:tc>
          <w:tcPr>
            <w:tcW w:w="567" w:type="dxa"/>
            <w:tcBorders>
              <w:top w:val="single" w:sz="4" w:space="0" w:color="auto"/>
              <w:left w:val="single" w:sz="4" w:space="0" w:color="auto"/>
              <w:bottom w:val="single" w:sz="4" w:space="0" w:color="auto"/>
              <w:right w:val="single" w:sz="4" w:space="0" w:color="auto"/>
            </w:tcBorders>
          </w:tcPr>
          <w:p w:rsidR="00F076AE" w:rsidRPr="00F337D4" w:rsidRDefault="00EA36A8" w:rsidP="00F337D4">
            <w:pPr>
              <w:spacing w:after="0" w:line="240" w:lineRule="auto"/>
              <w:jc w:val="both"/>
              <w:rPr>
                <w:rFonts w:ascii="Arial" w:hAnsi="Arial" w:cs="Arial"/>
                <w:sz w:val="24"/>
                <w:szCs w:val="24"/>
              </w:rPr>
            </w:pPr>
            <w:r w:rsidRPr="00F337D4">
              <w:rPr>
                <w:rFonts w:ascii="Arial" w:hAnsi="Arial" w:cs="Arial"/>
                <w:sz w:val="24"/>
                <w:szCs w:val="24"/>
              </w:rPr>
              <w:t>6</w:t>
            </w:r>
            <w:r w:rsidR="0091271E" w:rsidRPr="00F337D4">
              <w:rPr>
                <w:rFonts w:ascii="Arial" w:hAnsi="Arial" w:cs="Arial"/>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F076AE" w:rsidRPr="00F337D4" w:rsidRDefault="00311879" w:rsidP="00F337D4">
            <w:pPr>
              <w:spacing w:after="0" w:line="240" w:lineRule="auto"/>
              <w:jc w:val="both"/>
              <w:rPr>
                <w:rFonts w:ascii="Arial" w:hAnsi="Arial" w:cs="Arial"/>
                <w:sz w:val="24"/>
                <w:szCs w:val="24"/>
              </w:rPr>
            </w:pPr>
            <w:r w:rsidRPr="00F337D4">
              <w:rPr>
                <w:rFonts w:ascii="Arial" w:hAnsi="Arial" w:cs="Arial"/>
                <w:sz w:val="24"/>
                <w:szCs w:val="24"/>
              </w:rPr>
              <w:t>С</w:t>
            </w:r>
            <w:r w:rsidR="00F076AE" w:rsidRPr="00F337D4">
              <w:rPr>
                <w:rFonts w:ascii="Arial" w:hAnsi="Arial" w:cs="Arial"/>
                <w:sz w:val="24"/>
                <w:szCs w:val="24"/>
              </w:rPr>
              <w:t>оответствие заключаемых договоров лимитам бюджетных обязательств</w:t>
            </w:r>
          </w:p>
        </w:tc>
        <w:tc>
          <w:tcPr>
            <w:tcW w:w="1644"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r>
      <w:tr w:rsidR="00F076AE" w:rsidRPr="00F337D4" w:rsidTr="0091271E">
        <w:tc>
          <w:tcPr>
            <w:tcW w:w="567" w:type="dxa"/>
            <w:tcBorders>
              <w:top w:val="single" w:sz="4" w:space="0" w:color="auto"/>
              <w:left w:val="single" w:sz="4" w:space="0" w:color="auto"/>
              <w:bottom w:val="single" w:sz="4" w:space="0" w:color="auto"/>
              <w:right w:val="single" w:sz="4" w:space="0" w:color="auto"/>
            </w:tcBorders>
          </w:tcPr>
          <w:p w:rsidR="00F076AE" w:rsidRPr="00F337D4" w:rsidRDefault="00EA36A8" w:rsidP="00F337D4">
            <w:pPr>
              <w:spacing w:after="0" w:line="240" w:lineRule="auto"/>
              <w:jc w:val="both"/>
              <w:rPr>
                <w:rFonts w:ascii="Arial" w:hAnsi="Arial" w:cs="Arial"/>
                <w:sz w:val="24"/>
                <w:szCs w:val="24"/>
              </w:rPr>
            </w:pPr>
            <w:r w:rsidRPr="00F337D4">
              <w:rPr>
                <w:rFonts w:ascii="Arial" w:hAnsi="Arial" w:cs="Arial"/>
                <w:sz w:val="24"/>
                <w:szCs w:val="24"/>
              </w:rPr>
              <w:t>7</w:t>
            </w:r>
            <w:r w:rsidR="0091271E" w:rsidRPr="00F337D4">
              <w:rPr>
                <w:rFonts w:ascii="Arial" w:hAnsi="Arial" w:cs="Arial"/>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r w:rsidRPr="00F337D4">
              <w:rPr>
                <w:rFonts w:ascii="Arial" w:hAnsi="Arial" w:cs="Arial"/>
                <w:sz w:val="24"/>
                <w:szCs w:val="24"/>
              </w:rPr>
              <w:t>Полное выполнение обязательств по договорам о предоставлении услуг (своевременность расчетов и выплат, отсутствие просроченной кредиторской задолженности)</w:t>
            </w:r>
          </w:p>
        </w:tc>
        <w:tc>
          <w:tcPr>
            <w:tcW w:w="1644"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r>
      <w:tr w:rsidR="00F076AE" w:rsidRPr="00F337D4" w:rsidTr="0091271E">
        <w:tc>
          <w:tcPr>
            <w:tcW w:w="567" w:type="dxa"/>
            <w:tcBorders>
              <w:top w:val="single" w:sz="4" w:space="0" w:color="auto"/>
              <w:left w:val="single" w:sz="4" w:space="0" w:color="auto"/>
              <w:bottom w:val="single" w:sz="4" w:space="0" w:color="auto"/>
              <w:right w:val="single" w:sz="4" w:space="0" w:color="auto"/>
            </w:tcBorders>
          </w:tcPr>
          <w:p w:rsidR="00F076AE" w:rsidRPr="00F337D4" w:rsidRDefault="00EA36A8" w:rsidP="00F337D4">
            <w:pPr>
              <w:spacing w:after="0" w:line="240" w:lineRule="auto"/>
              <w:jc w:val="both"/>
              <w:rPr>
                <w:rFonts w:ascii="Arial" w:hAnsi="Arial" w:cs="Arial"/>
                <w:sz w:val="24"/>
                <w:szCs w:val="24"/>
              </w:rPr>
            </w:pPr>
            <w:r w:rsidRPr="00F337D4">
              <w:rPr>
                <w:rFonts w:ascii="Arial" w:hAnsi="Arial" w:cs="Arial"/>
                <w:sz w:val="24"/>
                <w:szCs w:val="24"/>
              </w:rPr>
              <w:t>8</w:t>
            </w:r>
            <w:r w:rsidR="0091271E" w:rsidRPr="00F337D4">
              <w:rPr>
                <w:rFonts w:ascii="Arial" w:hAnsi="Arial" w:cs="Arial"/>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r w:rsidRPr="00F337D4">
              <w:rPr>
                <w:rFonts w:ascii="Arial" w:hAnsi="Arial" w:cs="Arial"/>
                <w:sz w:val="24"/>
                <w:szCs w:val="24"/>
              </w:rPr>
              <w:t>Отсутс</w:t>
            </w:r>
            <w:r w:rsidR="00650B36" w:rsidRPr="00F337D4">
              <w:rPr>
                <w:rFonts w:ascii="Arial" w:hAnsi="Arial" w:cs="Arial"/>
                <w:sz w:val="24"/>
                <w:szCs w:val="24"/>
              </w:rPr>
              <w:t>т</w:t>
            </w:r>
            <w:r w:rsidRPr="00F337D4">
              <w:rPr>
                <w:rFonts w:ascii="Arial" w:hAnsi="Arial" w:cs="Arial"/>
                <w:sz w:val="24"/>
                <w:szCs w:val="24"/>
              </w:rPr>
              <w:t>вие обоснованных жалоб родителей обучающихся на качество оказываемых услуг</w:t>
            </w:r>
          </w:p>
        </w:tc>
        <w:tc>
          <w:tcPr>
            <w:tcW w:w="1644"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r>
      <w:tr w:rsidR="00F076AE" w:rsidRPr="00F337D4" w:rsidTr="0091271E">
        <w:tc>
          <w:tcPr>
            <w:tcW w:w="567" w:type="dxa"/>
            <w:tcBorders>
              <w:top w:val="single" w:sz="4" w:space="0" w:color="auto"/>
              <w:left w:val="single" w:sz="4" w:space="0" w:color="auto"/>
              <w:bottom w:val="single" w:sz="4" w:space="0" w:color="auto"/>
              <w:right w:val="single" w:sz="4" w:space="0" w:color="auto"/>
            </w:tcBorders>
          </w:tcPr>
          <w:p w:rsidR="00F076AE" w:rsidRPr="00F337D4" w:rsidRDefault="00EA36A8" w:rsidP="00F337D4">
            <w:pPr>
              <w:spacing w:after="0" w:line="240" w:lineRule="auto"/>
              <w:jc w:val="both"/>
              <w:rPr>
                <w:rFonts w:ascii="Arial" w:hAnsi="Arial" w:cs="Arial"/>
                <w:sz w:val="24"/>
                <w:szCs w:val="24"/>
              </w:rPr>
            </w:pPr>
            <w:r w:rsidRPr="00F337D4">
              <w:rPr>
                <w:rFonts w:ascii="Arial" w:hAnsi="Arial" w:cs="Arial"/>
                <w:sz w:val="24"/>
                <w:szCs w:val="24"/>
              </w:rPr>
              <w:t>9</w:t>
            </w:r>
            <w:r w:rsidR="0091271E" w:rsidRPr="00F337D4">
              <w:rPr>
                <w:rFonts w:ascii="Arial" w:hAnsi="Arial" w:cs="Arial"/>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r w:rsidRPr="00F337D4">
              <w:rPr>
                <w:rFonts w:ascii="Arial" w:hAnsi="Arial" w:cs="Arial"/>
                <w:sz w:val="24"/>
                <w:szCs w:val="24"/>
              </w:rPr>
              <w:t>Выполнение муниципального задания по объемным показателям</w:t>
            </w:r>
          </w:p>
        </w:tc>
        <w:tc>
          <w:tcPr>
            <w:tcW w:w="1644"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r>
      <w:tr w:rsidR="00F076AE" w:rsidRPr="00F337D4" w:rsidTr="0091271E">
        <w:tc>
          <w:tcPr>
            <w:tcW w:w="567" w:type="dxa"/>
            <w:tcBorders>
              <w:top w:val="single" w:sz="4" w:space="0" w:color="auto"/>
              <w:left w:val="single" w:sz="4" w:space="0" w:color="auto"/>
              <w:bottom w:val="single" w:sz="4" w:space="0" w:color="auto"/>
              <w:right w:val="single" w:sz="4" w:space="0" w:color="auto"/>
            </w:tcBorders>
          </w:tcPr>
          <w:p w:rsidR="00F076AE" w:rsidRPr="00F337D4" w:rsidRDefault="00EA36A8" w:rsidP="00F337D4">
            <w:pPr>
              <w:spacing w:after="0" w:line="240" w:lineRule="auto"/>
              <w:jc w:val="both"/>
              <w:rPr>
                <w:rFonts w:ascii="Arial" w:hAnsi="Arial" w:cs="Arial"/>
                <w:sz w:val="24"/>
                <w:szCs w:val="24"/>
              </w:rPr>
            </w:pPr>
            <w:r w:rsidRPr="00F337D4">
              <w:rPr>
                <w:rFonts w:ascii="Arial" w:hAnsi="Arial" w:cs="Arial"/>
                <w:sz w:val="24"/>
                <w:szCs w:val="24"/>
              </w:rPr>
              <w:t>10</w:t>
            </w:r>
            <w:r w:rsidR="0091271E" w:rsidRPr="00F337D4">
              <w:rPr>
                <w:rFonts w:ascii="Arial" w:hAnsi="Arial" w:cs="Arial"/>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r w:rsidRPr="00F337D4">
              <w:rPr>
                <w:rFonts w:ascii="Arial" w:hAnsi="Arial" w:cs="Arial"/>
                <w:sz w:val="24"/>
                <w:szCs w:val="24"/>
              </w:rPr>
              <w:t>Наличие инновационных</w:t>
            </w:r>
            <w:r w:rsidR="00FB4A0F" w:rsidRPr="00F337D4">
              <w:rPr>
                <w:rFonts w:ascii="Arial" w:hAnsi="Arial" w:cs="Arial"/>
                <w:sz w:val="24"/>
                <w:szCs w:val="24"/>
              </w:rPr>
              <w:t xml:space="preserve"> </w:t>
            </w:r>
            <w:r w:rsidRPr="00F337D4">
              <w:rPr>
                <w:rFonts w:ascii="Arial" w:hAnsi="Arial" w:cs="Arial"/>
                <w:sz w:val="24"/>
                <w:szCs w:val="24"/>
              </w:rPr>
              <w:t>мероприятий, организуемых учреждением</w:t>
            </w:r>
          </w:p>
        </w:tc>
        <w:tc>
          <w:tcPr>
            <w:tcW w:w="1644"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r>
      <w:tr w:rsidR="00F076AE" w:rsidRPr="00F337D4" w:rsidTr="0091271E">
        <w:tc>
          <w:tcPr>
            <w:tcW w:w="567" w:type="dxa"/>
            <w:tcBorders>
              <w:top w:val="single" w:sz="4" w:space="0" w:color="auto"/>
              <w:left w:val="single" w:sz="4" w:space="0" w:color="auto"/>
              <w:bottom w:val="single" w:sz="4" w:space="0" w:color="auto"/>
              <w:right w:val="single" w:sz="4" w:space="0" w:color="auto"/>
            </w:tcBorders>
          </w:tcPr>
          <w:p w:rsidR="00F076AE" w:rsidRPr="00F337D4" w:rsidRDefault="00EA36A8" w:rsidP="00F337D4">
            <w:pPr>
              <w:spacing w:after="0" w:line="240" w:lineRule="auto"/>
              <w:jc w:val="both"/>
              <w:rPr>
                <w:rFonts w:ascii="Arial" w:hAnsi="Arial" w:cs="Arial"/>
                <w:sz w:val="24"/>
                <w:szCs w:val="24"/>
              </w:rPr>
            </w:pPr>
            <w:r w:rsidRPr="00F337D4">
              <w:rPr>
                <w:rFonts w:ascii="Arial" w:hAnsi="Arial" w:cs="Arial"/>
                <w:sz w:val="24"/>
                <w:szCs w:val="24"/>
              </w:rPr>
              <w:t>11</w:t>
            </w:r>
            <w:r w:rsidR="0091271E" w:rsidRPr="00F337D4">
              <w:rPr>
                <w:rFonts w:ascii="Arial" w:hAnsi="Arial" w:cs="Arial"/>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r w:rsidRPr="00F337D4">
              <w:rPr>
                <w:rFonts w:ascii="Arial" w:hAnsi="Arial" w:cs="Arial"/>
                <w:sz w:val="24"/>
                <w:szCs w:val="24"/>
              </w:rPr>
              <w:t>Участие Учреждения в различных мероприятиях</w:t>
            </w:r>
          </w:p>
        </w:tc>
        <w:tc>
          <w:tcPr>
            <w:tcW w:w="1644"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r>
      <w:tr w:rsidR="00F076AE" w:rsidRPr="00F337D4" w:rsidTr="0091271E">
        <w:tc>
          <w:tcPr>
            <w:tcW w:w="567" w:type="dxa"/>
            <w:tcBorders>
              <w:top w:val="single" w:sz="4" w:space="0" w:color="auto"/>
              <w:left w:val="single" w:sz="4" w:space="0" w:color="auto"/>
              <w:bottom w:val="single" w:sz="4" w:space="0" w:color="auto"/>
              <w:right w:val="single" w:sz="4" w:space="0" w:color="auto"/>
            </w:tcBorders>
          </w:tcPr>
          <w:p w:rsidR="00F076AE" w:rsidRPr="00F337D4" w:rsidRDefault="00EA36A8" w:rsidP="00F337D4">
            <w:pPr>
              <w:spacing w:after="0" w:line="240" w:lineRule="auto"/>
              <w:jc w:val="both"/>
              <w:rPr>
                <w:rFonts w:ascii="Arial" w:hAnsi="Arial" w:cs="Arial"/>
                <w:sz w:val="24"/>
                <w:szCs w:val="24"/>
              </w:rPr>
            </w:pPr>
            <w:r w:rsidRPr="00F337D4">
              <w:rPr>
                <w:rFonts w:ascii="Arial" w:hAnsi="Arial" w:cs="Arial"/>
                <w:sz w:val="24"/>
                <w:szCs w:val="24"/>
              </w:rPr>
              <w:t>12</w:t>
            </w:r>
            <w:r w:rsidR="0091271E" w:rsidRPr="00F337D4">
              <w:rPr>
                <w:rFonts w:ascii="Arial" w:hAnsi="Arial" w:cs="Arial"/>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r w:rsidRPr="00F337D4">
              <w:rPr>
                <w:rFonts w:ascii="Arial" w:hAnsi="Arial" w:cs="Arial"/>
                <w:sz w:val="24"/>
                <w:szCs w:val="24"/>
              </w:rPr>
              <w:t>Наличие победителей конкурсных мероприятий</w:t>
            </w:r>
          </w:p>
        </w:tc>
        <w:tc>
          <w:tcPr>
            <w:tcW w:w="1644"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tcPr>
          <w:p w:rsidR="00F076AE" w:rsidRPr="00F337D4" w:rsidRDefault="00F076AE" w:rsidP="00F337D4">
            <w:pPr>
              <w:spacing w:after="0" w:line="240" w:lineRule="auto"/>
              <w:jc w:val="both"/>
              <w:rPr>
                <w:rFonts w:ascii="Arial" w:hAnsi="Arial" w:cs="Arial"/>
                <w:sz w:val="24"/>
                <w:szCs w:val="24"/>
              </w:rPr>
            </w:pPr>
          </w:p>
        </w:tc>
      </w:tr>
    </w:tbl>
    <w:p w:rsidR="00311879" w:rsidRPr="00F337D4" w:rsidRDefault="00311879" w:rsidP="00F337D4">
      <w:pPr>
        <w:spacing w:after="0" w:line="240" w:lineRule="auto"/>
        <w:jc w:val="both"/>
        <w:rPr>
          <w:rFonts w:ascii="Arial" w:hAnsi="Arial" w:cs="Arial"/>
          <w:sz w:val="24"/>
          <w:szCs w:val="24"/>
        </w:rPr>
      </w:pPr>
    </w:p>
    <w:p w:rsidR="006F30BE" w:rsidRPr="00F337D4" w:rsidRDefault="006F30BE" w:rsidP="00F337D4">
      <w:pPr>
        <w:spacing w:after="0" w:line="240" w:lineRule="auto"/>
        <w:jc w:val="both"/>
        <w:rPr>
          <w:rFonts w:ascii="Arial" w:hAnsi="Arial" w:cs="Arial"/>
          <w:sz w:val="24"/>
          <w:szCs w:val="24"/>
        </w:rPr>
      </w:pPr>
    </w:p>
    <w:p w:rsidR="00EA36A8" w:rsidRPr="00456A47" w:rsidRDefault="00EA36A8" w:rsidP="00456A47">
      <w:pPr>
        <w:spacing w:after="0" w:line="240" w:lineRule="auto"/>
        <w:jc w:val="right"/>
        <w:rPr>
          <w:rFonts w:ascii="Arial" w:hAnsi="Arial" w:cs="Arial"/>
          <w:b/>
          <w:sz w:val="32"/>
          <w:szCs w:val="32"/>
        </w:rPr>
      </w:pPr>
      <w:r w:rsidRPr="00456A47">
        <w:rPr>
          <w:rFonts w:ascii="Arial" w:hAnsi="Arial" w:cs="Arial"/>
          <w:b/>
          <w:sz w:val="32"/>
          <w:szCs w:val="32"/>
        </w:rPr>
        <w:t xml:space="preserve">Приложение </w:t>
      </w:r>
      <w:r w:rsidR="00D22883" w:rsidRPr="00456A47">
        <w:rPr>
          <w:rFonts w:ascii="Arial" w:hAnsi="Arial" w:cs="Arial"/>
          <w:b/>
          <w:sz w:val="32"/>
          <w:szCs w:val="32"/>
        </w:rPr>
        <w:t>4</w:t>
      </w:r>
    </w:p>
    <w:p w:rsidR="006F30BE" w:rsidRPr="00456A47" w:rsidRDefault="006F30BE" w:rsidP="00456A47">
      <w:pPr>
        <w:spacing w:after="0" w:line="240" w:lineRule="auto"/>
        <w:jc w:val="right"/>
        <w:rPr>
          <w:rFonts w:ascii="Arial" w:hAnsi="Arial" w:cs="Arial"/>
          <w:b/>
          <w:sz w:val="32"/>
          <w:szCs w:val="32"/>
        </w:rPr>
      </w:pPr>
      <w:r w:rsidRPr="00456A47">
        <w:rPr>
          <w:rFonts w:ascii="Arial" w:hAnsi="Arial" w:cs="Arial"/>
          <w:b/>
          <w:sz w:val="32"/>
          <w:szCs w:val="32"/>
        </w:rPr>
        <w:t>к Примерному положению</w:t>
      </w:r>
    </w:p>
    <w:p w:rsidR="006F30BE" w:rsidRPr="00456A47" w:rsidRDefault="006F30BE" w:rsidP="00456A47">
      <w:pPr>
        <w:spacing w:after="0" w:line="240" w:lineRule="auto"/>
        <w:jc w:val="right"/>
        <w:rPr>
          <w:rFonts w:ascii="Arial" w:hAnsi="Arial" w:cs="Arial"/>
          <w:b/>
          <w:sz w:val="32"/>
          <w:szCs w:val="32"/>
        </w:rPr>
      </w:pPr>
      <w:r w:rsidRPr="00456A47">
        <w:rPr>
          <w:rFonts w:ascii="Arial" w:hAnsi="Arial" w:cs="Arial"/>
          <w:b/>
          <w:sz w:val="32"/>
          <w:szCs w:val="32"/>
        </w:rPr>
        <w:t xml:space="preserve">об оплате труда руководителя и работников Муниципального учреждения дополнительного </w:t>
      </w:r>
      <w:r w:rsidRPr="00456A47">
        <w:rPr>
          <w:rFonts w:ascii="Arial" w:hAnsi="Arial" w:cs="Arial"/>
          <w:b/>
          <w:sz w:val="32"/>
          <w:szCs w:val="32"/>
        </w:rPr>
        <w:lastRenderedPageBreak/>
        <w:t>образования «Центр внешкольной работы</w:t>
      </w:r>
      <w:r w:rsidR="00FB4A0F" w:rsidRPr="00456A47">
        <w:rPr>
          <w:rFonts w:ascii="Arial" w:hAnsi="Arial" w:cs="Arial"/>
          <w:b/>
          <w:sz w:val="32"/>
          <w:szCs w:val="32"/>
        </w:rPr>
        <w:t xml:space="preserve"> </w:t>
      </w:r>
      <w:r w:rsidRPr="00456A47">
        <w:rPr>
          <w:rFonts w:ascii="Arial" w:hAnsi="Arial" w:cs="Arial"/>
          <w:b/>
          <w:sz w:val="32"/>
          <w:szCs w:val="32"/>
        </w:rPr>
        <w:t>г. Зеленокумска Советского района»</w:t>
      </w:r>
    </w:p>
    <w:p w:rsidR="00EA36A8" w:rsidRDefault="00EA36A8" w:rsidP="00F337D4">
      <w:pPr>
        <w:spacing w:after="0" w:line="240" w:lineRule="auto"/>
        <w:jc w:val="both"/>
        <w:rPr>
          <w:rFonts w:ascii="Arial" w:hAnsi="Arial" w:cs="Arial"/>
          <w:sz w:val="24"/>
          <w:szCs w:val="24"/>
        </w:rPr>
      </w:pPr>
    </w:p>
    <w:p w:rsidR="00456A47" w:rsidRPr="00F337D4" w:rsidRDefault="00456A47" w:rsidP="00F337D4">
      <w:pPr>
        <w:spacing w:after="0" w:line="240" w:lineRule="auto"/>
        <w:jc w:val="both"/>
        <w:rPr>
          <w:rFonts w:ascii="Arial" w:hAnsi="Arial" w:cs="Arial"/>
          <w:sz w:val="24"/>
          <w:szCs w:val="24"/>
        </w:rPr>
      </w:pPr>
    </w:p>
    <w:p w:rsidR="006F30BE" w:rsidRPr="004D35D4" w:rsidRDefault="004D35D4" w:rsidP="004D35D4">
      <w:pPr>
        <w:spacing w:after="0" w:line="240" w:lineRule="auto"/>
        <w:jc w:val="center"/>
        <w:rPr>
          <w:rFonts w:ascii="Arial" w:hAnsi="Arial" w:cs="Arial"/>
          <w:b/>
          <w:sz w:val="32"/>
          <w:szCs w:val="32"/>
        </w:rPr>
      </w:pPr>
      <w:r w:rsidRPr="004D35D4">
        <w:rPr>
          <w:rFonts w:ascii="Arial" w:hAnsi="Arial" w:cs="Arial"/>
          <w:b/>
          <w:sz w:val="32"/>
          <w:szCs w:val="32"/>
        </w:rPr>
        <w:t>ОЦЕНОЧНЫЙ ЛИСТ</w:t>
      </w:r>
    </w:p>
    <w:p w:rsidR="006F30BE" w:rsidRPr="004D35D4" w:rsidRDefault="004D35D4" w:rsidP="004D35D4">
      <w:pPr>
        <w:spacing w:after="0" w:line="240" w:lineRule="auto"/>
        <w:jc w:val="center"/>
        <w:rPr>
          <w:rFonts w:ascii="Arial" w:hAnsi="Arial" w:cs="Arial"/>
          <w:b/>
          <w:sz w:val="32"/>
          <w:szCs w:val="32"/>
        </w:rPr>
      </w:pPr>
      <w:r w:rsidRPr="004D35D4">
        <w:rPr>
          <w:rFonts w:ascii="Arial" w:hAnsi="Arial" w:cs="Arial"/>
          <w:b/>
          <w:sz w:val="32"/>
          <w:szCs w:val="32"/>
        </w:rPr>
        <w:t xml:space="preserve">ПОКАЗАТЕЛЕЙ И КРИТЕРИЕВ </w:t>
      </w:r>
      <w:proofErr w:type="gramStart"/>
      <w:r w:rsidRPr="004D35D4">
        <w:rPr>
          <w:rFonts w:ascii="Arial" w:hAnsi="Arial" w:cs="Arial"/>
          <w:b/>
          <w:sz w:val="32"/>
          <w:szCs w:val="32"/>
        </w:rPr>
        <w:t>ОЦЕНКИ ЭФФЕКТИВНОСТИ ТРУДА РУКОВОДИТЕЛЯ УЧРЕЖДЕНИЯ</w:t>
      </w:r>
      <w:proofErr w:type="gramEnd"/>
      <w:r w:rsidRPr="004D35D4">
        <w:rPr>
          <w:rFonts w:ascii="Arial" w:hAnsi="Arial" w:cs="Arial"/>
          <w:b/>
          <w:sz w:val="32"/>
          <w:szCs w:val="32"/>
        </w:rPr>
        <w:t xml:space="preserve"> ДЛЯ УСТАНОВЛЕНИЯ ВЫПЛАТ</w:t>
      </w:r>
      <w:r>
        <w:rPr>
          <w:rFonts w:ascii="Arial" w:hAnsi="Arial" w:cs="Arial"/>
          <w:b/>
          <w:sz w:val="32"/>
          <w:szCs w:val="32"/>
        </w:rPr>
        <w:t xml:space="preserve"> </w:t>
      </w:r>
      <w:r w:rsidRPr="004D35D4">
        <w:rPr>
          <w:rFonts w:ascii="Arial" w:hAnsi="Arial" w:cs="Arial"/>
          <w:b/>
          <w:sz w:val="32"/>
          <w:szCs w:val="32"/>
        </w:rPr>
        <w:t>ЗА ИНТЕНСИВНОСТЬ И ВЫСОКИЕ РЕЗУЛЬТАТЫ РАБОТЫ</w:t>
      </w:r>
    </w:p>
    <w:p w:rsidR="006F30BE" w:rsidRPr="00F337D4" w:rsidRDefault="006F30BE" w:rsidP="00F337D4">
      <w:pPr>
        <w:spacing w:after="0" w:line="240" w:lineRule="auto"/>
        <w:jc w:val="both"/>
        <w:rPr>
          <w:rFonts w:ascii="Arial" w:hAnsi="Arial" w:cs="Arial"/>
          <w:sz w:val="24"/>
          <w:szCs w:val="24"/>
        </w:rPr>
      </w:pPr>
      <w:r w:rsidRPr="00F337D4">
        <w:rPr>
          <w:rFonts w:ascii="Arial" w:hAnsi="Arial" w:cs="Arial"/>
          <w:sz w:val="24"/>
          <w:szCs w:val="24"/>
        </w:rPr>
        <w:t>__________________________________________________________________</w:t>
      </w:r>
    </w:p>
    <w:p w:rsidR="006F30BE" w:rsidRPr="00F337D4" w:rsidRDefault="006F30BE" w:rsidP="003641E7">
      <w:pPr>
        <w:spacing w:after="0" w:line="240" w:lineRule="auto"/>
        <w:jc w:val="center"/>
        <w:rPr>
          <w:rFonts w:ascii="Arial" w:hAnsi="Arial" w:cs="Arial"/>
          <w:sz w:val="24"/>
          <w:szCs w:val="24"/>
        </w:rPr>
      </w:pPr>
      <w:r w:rsidRPr="00F337D4">
        <w:rPr>
          <w:rFonts w:ascii="Arial" w:hAnsi="Arial" w:cs="Arial"/>
          <w:sz w:val="24"/>
          <w:szCs w:val="24"/>
        </w:rPr>
        <w:t>(должность, фамилия, имя, отчество работника)</w:t>
      </w:r>
    </w:p>
    <w:p w:rsidR="006F30BE" w:rsidRPr="00F337D4" w:rsidRDefault="006F30BE" w:rsidP="003641E7">
      <w:pPr>
        <w:spacing w:after="0" w:line="240" w:lineRule="auto"/>
        <w:jc w:val="center"/>
        <w:rPr>
          <w:rFonts w:ascii="Arial" w:hAnsi="Arial" w:cs="Arial"/>
          <w:sz w:val="24"/>
          <w:szCs w:val="24"/>
        </w:rPr>
      </w:pPr>
      <w:r w:rsidRPr="00F337D4">
        <w:rPr>
          <w:rFonts w:ascii="Arial" w:hAnsi="Arial" w:cs="Arial"/>
          <w:sz w:val="24"/>
          <w:szCs w:val="24"/>
        </w:rPr>
        <w:t>за период работы с «____»_________ по «____»_________ 20___г.</w:t>
      </w:r>
    </w:p>
    <w:p w:rsidR="006F30BE" w:rsidRPr="00F337D4" w:rsidRDefault="006F30BE" w:rsidP="00F337D4">
      <w:pPr>
        <w:spacing w:after="0" w:line="240" w:lineRule="auto"/>
        <w:jc w:val="both"/>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701"/>
        <w:gridCol w:w="1701"/>
        <w:gridCol w:w="1526"/>
      </w:tblGrid>
      <w:tr w:rsidR="006F30BE" w:rsidRPr="00F337D4" w:rsidTr="0091271E">
        <w:tc>
          <w:tcPr>
            <w:tcW w:w="4536" w:type="dxa"/>
            <w:shd w:val="clear" w:color="auto" w:fill="auto"/>
          </w:tcPr>
          <w:p w:rsidR="006F30BE" w:rsidRPr="00F337D4" w:rsidRDefault="006F30BE" w:rsidP="00F337D4">
            <w:pPr>
              <w:spacing w:after="0" w:line="240" w:lineRule="auto"/>
              <w:jc w:val="both"/>
              <w:rPr>
                <w:rFonts w:ascii="Arial" w:hAnsi="Arial" w:cs="Arial"/>
                <w:sz w:val="24"/>
                <w:szCs w:val="24"/>
              </w:rPr>
            </w:pPr>
            <w:r w:rsidRPr="00F337D4">
              <w:rPr>
                <w:rFonts w:ascii="Arial" w:hAnsi="Arial" w:cs="Arial"/>
                <w:sz w:val="24"/>
                <w:szCs w:val="24"/>
              </w:rPr>
              <w:t xml:space="preserve">Критерии </w:t>
            </w:r>
            <w:proofErr w:type="gramStart"/>
            <w:r w:rsidRPr="00F337D4">
              <w:rPr>
                <w:rFonts w:ascii="Arial" w:hAnsi="Arial" w:cs="Arial"/>
                <w:sz w:val="24"/>
                <w:szCs w:val="24"/>
              </w:rPr>
              <w:t>оценки эффективности труда р</w:t>
            </w:r>
            <w:r w:rsidR="00EA36A8" w:rsidRPr="00F337D4">
              <w:rPr>
                <w:rFonts w:ascii="Arial" w:hAnsi="Arial" w:cs="Arial"/>
                <w:sz w:val="24"/>
                <w:szCs w:val="24"/>
              </w:rPr>
              <w:t>уководителя</w:t>
            </w:r>
            <w:r w:rsidRPr="00F337D4">
              <w:rPr>
                <w:rFonts w:ascii="Arial" w:hAnsi="Arial" w:cs="Arial"/>
                <w:sz w:val="24"/>
                <w:szCs w:val="24"/>
              </w:rPr>
              <w:t xml:space="preserve"> Учреждения</w:t>
            </w:r>
            <w:proofErr w:type="gramEnd"/>
            <w:r w:rsidRPr="00F337D4">
              <w:rPr>
                <w:rFonts w:ascii="Arial" w:hAnsi="Arial" w:cs="Arial"/>
                <w:sz w:val="24"/>
                <w:szCs w:val="24"/>
              </w:rPr>
              <w:t xml:space="preserve"> за интенсивность и высокие результаты работы</w:t>
            </w:r>
          </w:p>
        </w:tc>
        <w:tc>
          <w:tcPr>
            <w:tcW w:w="1701" w:type="dxa"/>
            <w:shd w:val="clear" w:color="auto" w:fill="auto"/>
          </w:tcPr>
          <w:p w:rsidR="006F30BE" w:rsidRPr="00F337D4" w:rsidRDefault="006F30BE" w:rsidP="00F337D4">
            <w:pPr>
              <w:spacing w:after="0" w:line="240" w:lineRule="auto"/>
              <w:jc w:val="both"/>
              <w:rPr>
                <w:rFonts w:ascii="Arial" w:hAnsi="Arial" w:cs="Arial"/>
                <w:sz w:val="24"/>
                <w:szCs w:val="24"/>
              </w:rPr>
            </w:pPr>
            <w:r w:rsidRPr="00F337D4">
              <w:rPr>
                <w:rFonts w:ascii="Arial" w:hAnsi="Arial" w:cs="Arial"/>
                <w:sz w:val="24"/>
                <w:szCs w:val="24"/>
              </w:rPr>
              <w:t>Оценка выполнения</w:t>
            </w:r>
          </w:p>
          <w:p w:rsidR="006F30BE" w:rsidRPr="00F337D4" w:rsidRDefault="006F30BE" w:rsidP="00F337D4">
            <w:pPr>
              <w:spacing w:after="0" w:line="240" w:lineRule="auto"/>
              <w:jc w:val="both"/>
              <w:rPr>
                <w:rFonts w:ascii="Arial" w:hAnsi="Arial" w:cs="Arial"/>
                <w:sz w:val="24"/>
                <w:szCs w:val="24"/>
              </w:rPr>
            </w:pPr>
            <w:r w:rsidRPr="00F337D4">
              <w:rPr>
                <w:rFonts w:ascii="Arial" w:hAnsi="Arial" w:cs="Arial"/>
                <w:sz w:val="24"/>
                <w:szCs w:val="24"/>
              </w:rPr>
              <w:t>показателя</w:t>
            </w:r>
          </w:p>
        </w:tc>
        <w:tc>
          <w:tcPr>
            <w:tcW w:w="1701" w:type="dxa"/>
            <w:shd w:val="clear" w:color="auto" w:fill="auto"/>
          </w:tcPr>
          <w:p w:rsidR="006F30BE" w:rsidRPr="00F337D4" w:rsidRDefault="006F30BE" w:rsidP="00F337D4">
            <w:pPr>
              <w:spacing w:after="0" w:line="240" w:lineRule="auto"/>
              <w:jc w:val="both"/>
              <w:rPr>
                <w:rFonts w:ascii="Arial" w:hAnsi="Arial" w:cs="Arial"/>
                <w:sz w:val="24"/>
                <w:szCs w:val="24"/>
              </w:rPr>
            </w:pPr>
            <w:r w:rsidRPr="00F337D4">
              <w:rPr>
                <w:rFonts w:ascii="Arial" w:hAnsi="Arial" w:cs="Arial"/>
                <w:sz w:val="24"/>
                <w:szCs w:val="24"/>
              </w:rPr>
              <w:t>Результат выполнения*</w:t>
            </w:r>
          </w:p>
          <w:p w:rsidR="006F30BE" w:rsidRPr="00F337D4" w:rsidRDefault="006F30BE" w:rsidP="00F337D4">
            <w:pPr>
              <w:spacing w:after="0" w:line="240" w:lineRule="auto"/>
              <w:jc w:val="both"/>
              <w:rPr>
                <w:rFonts w:ascii="Arial" w:hAnsi="Arial" w:cs="Arial"/>
                <w:sz w:val="24"/>
                <w:szCs w:val="24"/>
              </w:rPr>
            </w:pPr>
            <w:r w:rsidRPr="00F337D4">
              <w:rPr>
                <w:rFonts w:ascii="Arial" w:hAnsi="Arial" w:cs="Arial"/>
                <w:sz w:val="24"/>
                <w:szCs w:val="24"/>
              </w:rPr>
              <w:t>(</w:t>
            </w:r>
            <w:proofErr w:type="gramStart"/>
            <w:r w:rsidRPr="00F337D4">
              <w:rPr>
                <w:rFonts w:ascii="Arial" w:hAnsi="Arial" w:cs="Arial"/>
                <w:sz w:val="24"/>
                <w:szCs w:val="24"/>
              </w:rPr>
              <w:t>выполнен</w:t>
            </w:r>
            <w:proofErr w:type="gramEnd"/>
            <w:r w:rsidRPr="00F337D4">
              <w:rPr>
                <w:rFonts w:ascii="Arial" w:hAnsi="Arial" w:cs="Arial"/>
                <w:sz w:val="24"/>
                <w:szCs w:val="24"/>
              </w:rPr>
              <w:t>//не выполнен)</w:t>
            </w:r>
          </w:p>
        </w:tc>
        <w:tc>
          <w:tcPr>
            <w:tcW w:w="1526" w:type="dxa"/>
            <w:shd w:val="clear" w:color="auto" w:fill="auto"/>
          </w:tcPr>
          <w:p w:rsidR="006F30BE" w:rsidRPr="00F337D4" w:rsidRDefault="00EA36A8" w:rsidP="00F337D4">
            <w:pPr>
              <w:spacing w:after="0" w:line="240" w:lineRule="auto"/>
              <w:jc w:val="both"/>
              <w:rPr>
                <w:rFonts w:ascii="Arial" w:hAnsi="Arial" w:cs="Arial"/>
                <w:sz w:val="24"/>
                <w:szCs w:val="24"/>
              </w:rPr>
            </w:pPr>
            <w:r w:rsidRPr="00F337D4">
              <w:rPr>
                <w:rFonts w:ascii="Arial" w:hAnsi="Arial" w:cs="Arial"/>
                <w:sz w:val="24"/>
                <w:szCs w:val="24"/>
              </w:rPr>
              <w:t>Решение комиссии управления образования</w:t>
            </w:r>
          </w:p>
          <w:p w:rsidR="006F30BE" w:rsidRPr="00F337D4" w:rsidRDefault="006F30BE" w:rsidP="00F337D4">
            <w:pPr>
              <w:spacing w:after="0" w:line="240" w:lineRule="auto"/>
              <w:jc w:val="both"/>
              <w:rPr>
                <w:rFonts w:ascii="Arial" w:hAnsi="Arial" w:cs="Arial"/>
                <w:sz w:val="24"/>
                <w:szCs w:val="24"/>
                <w:highlight w:val="yellow"/>
              </w:rPr>
            </w:pPr>
            <w:r w:rsidRPr="00F337D4">
              <w:rPr>
                <w:rFonts w:ascii="Arial" w:hAnsi="Arial" w:cs="Arial"/>
                <w:sz w:val="24"/>
                <w:szCs w:val="24"/>
              </w:rPr>
              <w:t>(</w:t>
            </w:r>
            <w:proofErr w:type="gramStart"/>
            <w:r w:rsidRPr="00F337D4">
              <w:rPr>
                <w:rFonts w:ascii="Arial" w:hAnsi="Arial" w:cs="Arial"/>
                <w:sz w:val="24"/>
                <w:szCs w:val="24"/>
              </w:rPr>
              <w:t>выполнен</w:t>
            </w:r>
            <w:proofErr w:type="gramEnd"/>
            <w:r w:rsidRPr="00F337D4">
              <w:rPr>
                <w:rFonts w:ascii="Arial" w:hAnsi="Arial" w:cs="Arial"/>
                <w:sz w:val="24"/>
                <w:szCs w:val="24"/>
              </w:rPr>
              <w:t>/не выполнен)</w:t>
            </w:r>
          </w:p>
        </w:tc>
      </w:tr>
      <w:tr w:rsidR="006F30BE" w:rsidRPr="00F337D4" w:rsidTr="0091271E">
        <w:tc>
          <w:tcPr>
            <w:tcW w:w="4536"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701"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701"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526" w:type="dxa"/>
            <w:shd w:val="clear" w:color="auto" w:fill="auto"/>
          </w:tcPr>
          <w:p w:rsidR="006F30BE" w:rsidRPr="00F337D4" w:rsidRDefault="006F30BE" w:rsidP="00F337D4">
            <w:pPr>
              <w:spacing w:after="0" w:line="240" w:lineRule="auto"/>
              <w:jc w:val="both"/>
              <w:rPr>
                <w:rFonts w:ascii="Arial" w:hAnsi="Arial" w:cs="Arial"/>
                <w:sz w:val="24"/>
                <w:szCs w:val="24"/>
              </w:rPr>
            </w:pPr>
          </w:p>
        </w:tc>
      </w:tr>
      <w:tr w:rsidR="006F30BE" w:rsidRPr="00F337D4" w:rsidTr="0091271E">
        <w:tc>
          <w:tcPr>
            <w:tcW w:w="4536"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701"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701"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526" w:type="dxa"/>
            <w:shd w:val="clear" w:color="auto" w:fill="auto"/>
          </w:tcPr>
          <w:p w:rsidR="006F30BE" w:rsidRPr="00F337D4" w:rsidRDefault="006F30BE" w:rsidP="00F337D4">
            <w:pPr>
              <w:spacing w:after="0" w:line="240" w:lineRule="auto"/>
              <w:jc w:val="both"/>
              <w:rPr>
                <w:rFonts w:ascii="Arial" w:hAnsi="Arial" w:cs="Arial"/>
                <w:sz w:val="24"/>
                <w:szCs w:val="24"/>
              </w:rPr>
            </w:pPr>
          </w:p>
        </w:tc>
      </w:tr>
      <w:tr w:rsidR="006F30BE" w:rsidRPr="00F337D4" w:rsidTr="0091271E">
        <w:tc>
          <w:tcPr>
            <w:tcW w:w="4536"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701"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701"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526" w:type="dxa"/>
            <w:shd w:val="clear" w:color="auto" w:fill="auto"/>
          </w:tcPr>
          <w:p w:rsidR="006F30BE" w:rsidRPr="00F337D4" w:rsidRDefault="006F30BE" w:rsidP="00F337D4">
            <w:pPr>
              <w:spacing w:after="0" w:line="240" w:lineRule="auto"/>
              <w:jc w:val="both"/>
              <w:rPr>
                <w:rFonts w:ascii="Arial" w:hAnsi="Arial" w:cs="Arial"/>
                <w:sz w:val="24"/>
                <w:szCs w:val="24"/>
              </w:rPr>
            </w:pPr>
          </w:p>
        </w:tc>
      </w:tr>
      <w:tr w:rsidR="006F30BE" w:rsidRPr="00F337D4" w:rsidTr="0091271E">
        <w:tc>
          <w:tcPr>
            <w:tcW w:w="4536"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701"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701"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526" w:type="dxa"/>
            <w:shd w:val="clear" w:color="auto" w:fill="auto"/>
          </w:tcPr>
          <w:p w:rsidR="006F30BE" w:rsidRPr="00F337D4" w:rsidRDefault="006F30BE" w:rsidP="00F337D4">
            <w:pPr>
              <w:spacing w:after="0" w:line="240" w:lineRule="auto"/>
              <w:jc w:val="both"/>
              <w:rPr>
                <w:rFonts w:ascii="Arial" w:hAnsi="Arial" w:cs="Arial"/>
                <w:sz w:val="24"/>
                <w:szCs w:val="24"/>
              </w:rPr>
            </w:pPr>
          </w:p>
        </w:tc>
      </w:tr>
      <w:tr w:rsidR="006F30BE" w:rsidRPr="00F337D4" w:rsidTr="0091271E">
        <w:tc>
          <w:tcPr>
            <w:tcW w:w="4536"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701"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701"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526" w:type="dxa"/>
            <w:shd w:val="clear" w:color="auto" w:fill="auto"/>
          </w:tcPr>
          <w:p w:rsidR="006F30BE" w:rsidRPr="00F337D4" w:rsidRDefault="006F30BE" w:rsidP="00F337D4">
            <w:pPr>
              <w:spacing w:after="0" w:line="240" w:lineRule="auto"/>
              <w:jc w:val="both"/>
              <w:rPr>
                <w:rFonts w:ascii="Arial" w:hAnsi="Arial" w:cs="Arial"/>
                <w:sz w:val="24"/>
                <w:szCs w:val="24"/>
              </w:rPr>
            </w:pPr>
          </w:p>
        </w:tc>
      </w:tr>
      <w:tr w:rsidR="006F30BE" w:rsidRPr="00F337D4" w:rsidTr="0091271E">
        <w:tc>
          <w:tcPr>
            <w:tcW w:w="4536" w:type="dxa"/>
            <w:shd w:val="clear" w:color="auto" w:fill="auto"/>
          </w:tcPr>
          <w:p w:rsidR="006F30BE" w:rsidRPr="00F337D4" w:rsidRDefault="006F30BE" w:rsidP="00F337D4">
            <w:pPr>
              <w:spacing w:after="0" w:line="240" w:lineRule="auto"/>
              <w:jc w:val="both"/>
              <w:rPr>
                <w:rFonts w:ascii="Arial" w:hAnsi="Arial" w:cs="Arial"/>
                <w:sz w:val="24"/>
                <w:szCs w:val="24"/>
              </w:rPr>
            </w:pPr>
            <w:r w:rsidRPr="00F337D4">
              <w:rPr>
                <w:rFonts w:ascii="Arial" w:hAnsi="Arial" w:cs="Arial"/>
                <w:sz w:val="24"/>
                <w:szCs w:val="24"/>
              </w:rPr>
              <w:t>Максимально возможное количество баллов по всем критериям</w:t>
            </w:r>
          </w:p>
        </w:tc>
        <w:tc>
          <w:tcPr>
            <w:tcW w:w="1701" w:type="dxa"/>
            <w:shd w:val="clear" w:color="auto" w:fill="auto"/>
          </w:tcPr>
          <w:p w:rsidR="006F30BE" w:rsidRPr="00F337D4" w:rsidRDefault="006F30BE" w:rsidP="00F337D4">
            <w:pPr>
              <w:spacing w:after="0" w:line="240" w:lineRule="auto"/>
              <w:jc w:val="both"/>
              <w:rPr>
                <w:rFonts w:ascii="Arial" w:hAnsi="Arial" w:cs="Arial"/>
                <w:sz w:val="24"/>
                <w:szCs w:val="24"/>
              </w:rPr>
            </w:pPr>
            <w:r w:rsidRPr="00F337D4">
              <w:rPr>
                <w:rFonts w:ascii="Arial" w:hAnsi="Arial" w:cs="Arial"/>
                <w:sz w:val="24"/>
                <w:szCs w:val="24"/>
              </w:rPr>
              <w:t>100</w:t>
            </w:r>
          </w:p>
        </w:tc>
        <w:tc>
          <w:tcPr>
            <w:tcW w:w="1701" w:type="dxa"/>
            <w:shd w:val="clear" w:color="auto" w:fill="auto"/>
          </w:tcPr>
          <w:p w:rsidR="006F30BE" w:rsidRPr="00F337D4" w:rsidRDefault="006F30BE" w:rsidP="00F337D4">
            <w:pPr>
              <w:spacing w:after="0" w:line="240" w:lineRule="auto"/>
              <w:jc w:val="both"/>
              <w:rPr>
                <w:rFonts w:ascii="Arial" w:hAnsi="Arial" w:cs="Arial"/>
                <w:sz w:val="24"/>
                <w:szCs w:val="24"/>
              </w:rPr>
            </w:pPr>
          </w:p>
        </w:tc>
        <w:tc>
          <w:tcPr>
            <w:tcW w:w="1526" w:type="dxa"/>
            <w:shd w:val="clear" w:color="auto" w:fill="auto"/>
          </w:tcPr>
          <w:p w:rsidR="006F30BE" w:rsidRPr="00F337D4" w:rsidRDefault="006F30BE" w:rsidP="00F337D4">
            <w:pPr>
              <w:spacing w:after="0" w:line="240" w:lineRule="auto"/>
              <w:jc w:val="both"/>
              <w:rPr>
                <w:rFonts w:ascii="Arial" w:hAnsi="Arial" w:cs="Arial"/>
                <w:sz w:val="24"/>
                <w:szCs w:val="24"/>
              </w:rPr>
            </w:pPr>
          </w:p>
        </w:tc>
      </w:tr>
      <w:tr w:rsidR="006F30BE" w:rsidRPr="00F337D4" w:rsidTr="0091271E">
        <w:tc>
          <w:tcPr>
            <w:tcW w:w="9464" w:type="dxa"/>
            <w:gridSpan w:val="4"/>
            <w:shd w:val="clear" w:color="auto" w:fill="auto"/>
          </w:tcPr>
          <w:p w:rsidR="006F30BE" w:rsidRPr="00F337D4" w:rsidRDefault="006F30BE" w:rsidP="00F337D4">
            <w:pPr>
              <w:spacing w:after="0" w:line="240" w:lineRule="auto"/>
              <w:jc w:val="both"/>
              <w:rPr>
                <w:rFonts w:ascii="Arial" w:hAnsi="Arial" w:cs="Arial"/>
                <w:sz w:val="24"/>
                <w:szCs w:val="24"/>
              </w:rPr>
            </w:pPr>
            <w:r w:rsidRPr="00F337D4">
              <w:rPr>
                <w:rFonts w:ascii="Arial" w:hAnsi="Arial" w:cs="Arial"/>
                <w:sz w:val="24"/>
                <w:szCs w:val="24"/>
              </w:rPr>
              <w:t>При выполнении показателей на 100% общая оцен</w:t>
            </w:r>
            <w:r w:rsidR="00EA36A8" w:rsidRPr="00F337D4">
              <w:rPr>
                <w:rFonts w:ascii="Arial" w:hAnsi="Arial" w:cs="Arial"/>
                <w:sz w:val="24"/>
                <w:szCs w:val="24"/>
              </w:rPr>
              <w:t>ка интенсивности труда руководителя</w:t>
            </w:r>
            <w:r w:rsidRPr="00F337D4">
              <w:rPr>
                <w:rFonts w:ascii="Arial" w:hAnsi="Arial" w:cs="Arial"/>
                <w:sz w:val="24"/>
                <w:szCs w:val="24"/>
              </w:rPr>
              <w:t xml:space="preserve"> составит _________ %</w:t>
            </w:r>
          </w:p>
          <w:p w:rsidR="006F30BE" w:rsidRPr="00F337D4" w:rsidRDefault="006F30BE" w:rsidP="00F337D4">
            <w:pPr>
              <w:spacing w:after="0" w:line="240" w:lineRule="auto"/>
              <w:jc w:val="both"/>
              <w:rPr>
                <w:rFonts w:ascii="Arial" w:hAnsi="Arial" w:cs="Arial"/>
                <w:sz w:val="24"/>
                <w:szCs w:val="24"/>
              </w:rPr>
            </w:pPr>
          </w:p>
        </w:tc>
      </w:tr>
    </w:tbl>
    <w:p w:rsidR="006F30BE" w:rsidRPr="00F337D4" w:rsidRDefault="006F30BE" w:rsidP="00F337D4">
      <w:pPr>
        <w:spacing w:after="0" w:line="240" w:lineRule="auto"/>
        <w:jc w:val="both"/>
        <w:rPr>
          <w:rFonts w:ascii="Arial" w:hAnsi="Arial" w:cs="Arial"/>
          <w:sz w:val="24"/>
          <w:szCs w:val="24"/>
        </w:rPr>
      </w:pPr>
      <w:r w:rsidRPr="00F337D4">
        <w:rPr>
          <w:rFonts w:ascii="Arial" w:hAnsi="Arial" w:cs="Arial"/>
          <w:sz w:val="24"/>
          <w:szCs w:val="24"/>
        </w:rPr>
        <w:t>*- проставляется работником самостоятельно</w:t>
      </w:r>
    </w:p>
    <w:p w:rsidR="006F30BE" w:rsidRPr="00F337D4" w:rsidRDefault="003641E7" w:rsidP="00F337D4">
      <w:pPr>
        <w:spacing w:after="0" w:line="240" w:lineRule="auto"/>
        <w:jc w:val="both"/>
        <w:rPr>
          <w:rFonts w:ascii="Arial" w:hAnsi="Arial" w:cs="Arial"/>
          <w:sz w:val="24"/>
          <w:szCs w:val="24"/>
        </w:rPr>
      </w:pPr>
      <w:r>
        <w:rPr>
          <w:rFonts w:ascii="Arial" w:hAnsi="Arial" w:cs="Arial"/>
          <w:sz w:val="24"/>
          <w:szCs w:val="24"/>
        </w:rPr>
        <w:t>«____»_________ 20___г.</w:t>
      </w:r>
      <w:r w:rsidR="00FB4A0F" w:rsidRPr="00F337D4">
        <w:rPr>
          <w:rFonts w:ascii="Arial" w:hAnsi="Arial" w:cs="Arial"/>
          <w:sz w:val="24"/>
          <w:szCs w:val="24"/>
        </w:rPr>
        <w:t xml:space="preserve"> </w:t>
      </w:r>
      <w:r w:rsidR="006F30BE" w:rsidRPr="00F337D4">
        <w:rPr>
          <w:rFonts w:ascii="Arial" w:hAnsi="Arial" w:cs="Arial"/>
          <w:sz w:val="24"/>
          <w:szCs w:val="24"/>
        </w:rPr>
        <w:t>____________/_______________________</w:t>
      </w:r>
    </w:p>
    <w:p w:rsidR="006F30BE" w:rsidRPr="00F337D4" w:rsidRDefault="003641E7" w:rsidP="003641E7">
      <w:pPr>
        <w:spacing w:after="0" w:line="240" w:lineRule="auto"/>
        <w:jc w:val="right"/>
        <w:rPr>
          <w:rFonts w:ascii="Arial" w:hAnsi="Arial" w:cs="Arial"/>
          <w:sz w:val="24"/>
          <w:szCs w:val="24"/>
        </w:rPr>
      </w:pPr>
      <w:r>
        <w:rPr>
          <w:rFonts w:ascii="Arial" w:hAnsi="Arial" w:cs="Arial"/>
          <w:sz w:val="24"/>
          <w:szCs w:val="24"/>
        </w:rPr>
        <w:t>(подпись</w:t>
      </w:r>
      <w:proofErr w:type="gramStart"/>
      <w:r>
        <w:rPr>
          <w:rFonts w:ascii="Arial" w:hAnsi="Arial" w:cs="Arial"/>
          <w:sz w:val="24"/>
          <w:szCs w:val="24"/>
        </w:rPr>
        <w:t>)</w:t>
      </w:r>
      <w:r w:rsidR="006F30BE" w:rsidRPr="00F337D4">
        <w:rPr>
          <w:rFonts w:ascii="Arial" w:hAnsi="Arial" w:cs="Arial"/>
          <w:sz w:val="24"/>
          <w:szCs w:val="24"/>
        </w:rPr>
        <w:t>(</w:t>
      </w:r>
      <w:proofErr w:type="gramEnd"/>
      <w:r w:rsidR="006F30BE" w:rsidRPr="00F337D4">
        <w:rPr>
          <w:rFonts w:ascii="Arial" w:hAnsi="Arial" w:cs="Arial"/>
          <w:sz w:val="24"/>
          <w:szCs w:val="24"/>
        </w:rPr>
        <w:t>расшифровка подписи)</w:t>
      </w:r>
    </w:p>
    <w:p w:rsidR="006F30BE" w:rsidRPr="00F337D4" w:rsidRDefault="006F30BE" w:rsidP="00F337D4">
      <w:pPr>
        <w:spacing w:after="0" w:line="240" w:lineRule="auto"/>
        <w:jc w:val="both"/>
        <w:rPr>
          <w:rFonts w:ascii="Arial" w:hAnsi="Arial" w:cs="Arial"/>
          <w:sz w:val="24"/>
          <w:szCs w:val="24"/>
        </w:rPr>
      </w:pPr>
      <w:r w:rsidRPr="00F337D4">
        <w:rPr>
          <w:rFonts w:ascii="Arial" w:hAnsi="Arial" w:cs="Arial"/>
          <w:sz w:val="24"/>
          <w:szCs w:val="24"/>
        </w:rPr>
        <w:t>Настоящий оценочный лист составлен в одном экземпляре.</w:t>
      </w:r>
    </w:p>
    <w:p w:rsidR="006F30BE" w:rsidRPr="00F337D4" w:rsidRDefault="006F30BE" w:rsidP="00F337D4">
      <w:pPr>
        <w:spacing w:after="0" w:line="240" w:lineRule="auto"/>
        <w:jc w:val="both"/>
        <w:rPr>
          <w:rFonts w:ascii="Arial" w:hAnsi="Arial" w:cs="Arial"/>
          <w:sz w:val="24"/>
          <w:szCs w:val="24"/>
        </w:rPr>
      </w:pPr>
      <w:r w:rsidRPr="00F337D4">
        <w:rPr>
          <w:rFonts w:ascii="Arial" w:hAnsi="Arial" w:cs="Arial"/>
          <w:sz w:val="24"/>
          <w:szCs w:val="24"/>
        </w:rPr>
        <w:t>Принят «____»_________ 20___г.</w:t>
      </w:r>
      <w:r w:rsidRPr="00F337D4">
        <w:rPr>
          <w:rFonts w:ascii="Arial" w:hAnsi="Arial" w:cs="Arial"/>
          <w:sz w:val="24"/>
          <w:szCs w:val="24"/>
        </w:rPr>
        <w:tab/>
      </w:r>
      <w:r w:rsidR="00FB4A0F" w:rsidRPr="00F337D4">
        <w:rPr>
          <w:rFonts w:ascii="Arial" w:hAnsi="Arial" w:cs="Arial"/>
          <w:sz w:val="24"/>
          <w:szCs w:val="24"/>
        </w:rPr>
        <w:t xml:space="preserve"> </w:t>
      </w:r>
      <w:r w:rsidRPr="00F337D4">
        <w:rPr>
          <w:rFonts w:ascii="Arial" w:hAnsi="Arial" w:cs="Arial"/>
          <w:sz w:val="24"/>
          <w:szCs w:val="24"/>
        </w:rPr>
        <w:t>____________/_______________________</w:t>
      </w:r>
    </w:p>
    <w:p w:rsidR="006F30BE" w:rsidRPr="00F337D4" w:rsidRDefault="006247BE" w:rsidP="00F337D4">
      <w:pPr>
        <w:spacing w:after="0" w:line="240" w:lineRule="auto"/>
        <w:jc w:val="both"/>
        <w:rPr>
          <w:rFonts w:ascii="Arial" w:hAnsi="Arial" w:cs="Arial"/>
          <w:sz w:val="24"/>
          <w:szCs w:val="24"/>
        </w:rPr>
      </w:pPr>
      <w:r>
        <w:rPr>
          <w:rFonts w:ascii="Arial" w:hAnsi="Arial" w:cs="Arial"/>
          <w:sz w:val="24"/>
          <w:szCs w:val="24"/>
        </w:rPr>
        <w:t>(подпись</w:t>
      </w:r>
      <w:proofErr w:type="gramStart"/>
      <w:r>
        <w:rPr>
          <w:rFonts w:ascii="Arial" w:hAnsi="Arial" w:cs="Arial"/>
          <w:sz w:val="24"/>
          <w:szCs w:val="24"/>
        </w:rPr>
        <w:t>)</w:t>
      </w:r>
      <w:r w:rsidR="006F30BE" w:rsidRPr="00F337D4">
        <w:rPr>
          <w:rFonts w:ascii="Arial" w:hAnsi="Arial" w:cs="Arial"/>
          <w:sz w:val="24"/>
          <w:szCs w:val="24"/>
        </w:rPr>
        <w:t>(</w:t>
      </w:r>
      <w:proofErr w:type="gramEnd"/>
      <w:r w:rsidR="006F30BE" w:rsidRPr="00F337D4">
        <w:rPr>
          <w:rFonts w:ascii="Arial" w:hAnsi="Arial" w:cs="Arial"/>
          <w:sz w:val="24"/>
          <w:szCs w:val="24"/>
        </w:rPr>
        <w:t>Ф.И.О. члена рабочей группы, ответственного за прием оценочных листов)</w:t>
      </w:r>
    </w:p>
    <w:p w:rsidR="006F30BE" w:rsidRPr="00F337D4" w:rsidRDefault="006F30BE" w:rsidP="00F337D4">
      <w:pPr>
        <w:spacing w:after="0" w:line="240" w:lineRule="auto"/>
        <w:jc w:val="both"/>
        <w:rPr>
          <w:rFonts w:ascii="Arial" w:hAnsi="Arial" w:cs="Arial"/>
          <w:sz w:val="24"/>
          <w:szCs w:val="24"/>
        </w:rPr>
      </w:pPr>
      <w:r w:rsidRPr="00F337D4">
        <w:rPr>
          <w:rFonts w:ascii="Arial" w:hAnsi="Arial" w:cs="Arial"/>
          <w:sz w:val="24"/>
          <w:szCs w:val="24"/>
        </w:rPr>
        <w:t>Председатель комиссии</w:t>
      </w:r>
      <w:r w:rsidRPr="00F337D4">
        <w:rPr>
          <w:rFonts w:ascii="Arial" w:hAnsi="Arial" w:cs="Arial"/>
          <w:sz w:val="24"/>
          <w:szCs w:val="24"/>
        </w:rPr>
        <w:tab/>
      </w:r>
      <w:r w:rsidR="00FB4A0F" w:rsidRPr="00F337D4">
        <w:rPr>
          <w:rFonts w:ascii="Arial" w:hAnsi="Arial" w:cs="Arial"/>
          <w:sz w:val="24"/>
          <w:szCs w:val="24"/>
        </w:rPr>
        <w:t xml:space="preserve"> </w:t>
      </w:r>
      <w:r w:rsidRPr="00F337D4">
        <w:rPr>
          <w:rFonts w:ascii="Arial" w:hAnsi="Arial" w:cs="Arial"/>
          <w:sz w:val="24"/>
          <w:szCs w:val="24"/>
        </w:rPr>
        <w:t>____________/_______________________</w:t>
      </w:r>
    </w:p>
    <w:p w:rsidR="006F30BE" w:rsidRPr="00F337D4" w:rsidRDefault="006247BE" w:rsidP="005F6AAA">
      <w:pPr>
        <w:spacing w:after="0" w:line="240" w:lineRule="auto"/>
        <w:jc w:val="center"/>
        <w:rPr>
          <w:rFonts w:ascii="Arial" w:hAnsi="Arial" w:cs="Arial"/>
          <w:sz w:val="24"/>
          <w:szCs w:val="24"/>
        </w:rPr>
      </w:pPr>
      <w:r>
        <w:rPr>
          <w:rFonts w:ascii="Arial" w:hAnsi="Arial" w:cs="Arial"/>
          <w:sz w:val="24"/>
          <w:szCs w:val="24"/>
        </w:rPr>
        <w:t>(подпись</w:t>
      </w:r>
      <w:proofErr w:type="gramStart"/>
      <w:r>
        <w:rPr>
          <w:rFonts w:ascii="Arial" w:hAnsi="Arial" w:cs="Arial"/>
          <w:sz w:val="24"/>
          <w:szCs w:val="24"/>
        </w:rPr>
        <w:t>)</w:t>
      </w:r>
      <w:r w:rsidR="006F30BE" w:rsidRPr="00F337D4">
        <w:rPr>
          <w:rFonts w:ascii="Arial" w:hAnsi="Arial" w:cs="Arial"/>
          <w:sz w:val="24"/>
          <w:szCs w:val="24"/>
        </w:rPr>
        <w:t>(</w:t>
      </w:r>
      <w:proofErr w:type="gramEnd"/>
      <w:r w:rsidR="006F30BE" w:rsidRPr="00F337D4">
        <w:rPr>
          <w:rFonts w:ascii="Arial" w:hAnsi="Arial" w:cs="Arial"/>
          <w:sz w:val="24"/>
          <w:szCs w:val="24"/>
        </w:rPr>
        <w:t>расшифровка подписи)</w:t>
      </w:r>
    </w:p>
    <w:p w:rsidR="006F30BE" w:rsidRPr="00F337D4" w:rsidRDefault="006247BE" w:rsidP="00F337D4">
      <w:pPr>
        <w:spacing w:after="0" w:line="240" w:lineRule="auto"/>
        <w:jc w:val="both"/>
        <w:rPr>
          <w:rFonts w:ascii="Arial" w:hAnsi="Arial" w:cs="Arial"/>
          <w:sz w:val="24"/>
          <w:szCs w:val="24"/>
        </w:rPr>
      </w:pPr>
      <w:r>
        <w:rPr>
          <w:rFonts w:ascii="Arial" w:hAnsi="Arial" w:cs="Arial"/>
          <w:sz w:val="24"/>
          <w:szCs w:val="24"/>
        </w:rPr>
        <w:t>Члены комиссии</w:t>
      </w:r>
      <w:r w:rsidR="006F30BE" w:rsidRPr="00F337D4">
        <w:rPr>
          <w:rFonts w:ascii="Arial" w:hAnsi="Arial" w:cs="Arial"/>
          <w:sz w:val="24"/>
          <w:szCs w:val="24"/>
        </w:rPr>
        <w:t>____________/_______________________</w:t>
      </w:r>
    </w:p>
    <w:p w:rsidR="006F30BE" w:rsidRPr="00F337D4" w:rsidRDefault="006247BE" w:rsidP="005F6AAA">
      <w:pPr>
        <w:spacing w:after="0" w:line="240" w:lineRule="auto"/>
        <w:jc w:val="center"/>
        <w:rPr>
          <w:rFonts w:ascii="Arial" w:hAnsi="Arial" w:cs="Arial"/>
          <w:sz w:val="24"/>
          <w:szCs w:val="24"/>
        </w:rPr>
      </w:pPr>
      <w:r>
        <w:rPr>
          <w:rFonts w:ascii="Arial" w:hAnsi="Arial" w:cs="Arial"/>
          <w:sz w:val="24"/>
          <w:szCs w:val="24"/>
        </w:rPr>
        <w:t>(подпись</w:t>
      </w:r>
      <w:proofErr w:type="gramStart"/>
      <w:r>
        <w:rPr>
          <w:rFonts w:ascii="Arial" w:hAnsi="Arial" w:cs="Arial"/>
          <w:sz w:val="24"/>
          <w:szCs w:val="24"/>
        </w:rPr>
        <w:t>)</w:t>
      </w:r>
      <w:r w:rsidR="006F30BE" w:rsidRPr="00F337D4">
        <w:rPr>
          <w:rFonts w:ascii="Arial" w:hAnsi="Arial" w:cs="Arial"/>
          <w:sz w:val="24"/>
          <w:szCs w:val="24"/>
        </w:rPr>
        <w:t>(</w:t>
      </w:r>
      <w:proofErr w:type="gramEnd"/>
      <w:r w:rsidR="006F30BE" w:rsidRPr="00F337D4">
        <w:rPr>
          <w:rFonts w:ascii="Arial" w:hAnsi="Arial" w:cs="Arial"/>
          <w:sz w:val="24"/>
          <w:szCs w:val="24"/>
        </w:rPr>
        <w:t>расшифровка подписи)</w:t>
      </w:r>
    </w:p>
    <w:p w:rsidR="006F30BE" w:rsidRPr="00F337D4" w:rsidRDefault="006F30BE" w:rsidP="005F6AAA">
      <w:pPr>
        <w:spacing w:after="0" w:line="240" w:lineRule="auto"/>
        <w:rPr>
          <w:rFonts w:ascii="Arial" w:hAnsi="Arial" w:cs="Arial"/>
          <w:sz w:val="24"/>
          <w:szCs w:val="24"/>
        </w:rPr>
      </w:pPr>
      <w:r w:rsidRPr="00F337D4">
        <w:rPr>
          <w:rFonts w:ascii="Arial" w:hAnsi="Arial" w:cs="Arial"/>
          <w:sz w:val="24"/>
          <w:szCs w:val="24"/>
        </w:rPr>
        <w:t>____________/_______________________</w:t>
      </w:r>
    </w:p>
    <w:p w:rsidR="006F30BE" w:rsidRPr="00F337D4" w:rsidRDefault="006247BE" w:rsidP="005F6AAA">
      <w:pPr>
        <w:spacing w:after="0" w:line="240" w:lineRule="auto"/>
        <w:jc w:val="center"/>
        <w:rPr>
          <w:rFonts w:ascii="Arial" w:hAnsi="Arial" w:cs="Arial"/>
          <w:sz w:val="24"/>
          <w:szCs w:val="24"/>
        </w:rPr>
      </w:pPr>
      <w:r>
        <w:rPr>
          <w:rFonts w:ascii="Arial" w:hAnsi="Arial" w:cs="Arial"/>
          <w:sz w:val="24"/>
          <w:szCs w:val="24"/>
        </w:rPr>
        <w:t>(подпись</w:t>
      </w:r>
      <w:proofErr w:type="gramStart"/>
      <w:r>
        <w:rPr>
          <w:rFonts w:ascii="Arial" w:hAnsi="Arial" w:cs="Arial"/>
          <w:sz w:val="24"/>
          <w:szCs w:val="24"/>
        </w:rPr>
        <w:t>)</w:t>
      </w:r>
      <w:r w:rsidR="006F30BE" w:rsidRPr="00F337D4">
        <w:rPr>
          <w:rFonts w:ascii="Arial" w:hAnsi="Arial" w:cs="Arial"/>
          <w:sz w:val="24"/>
          <w:szCs w:val="24"/>
        </w:rPr>
        <w:t>(</w:t>
      </w:r>
      <w:proofErr w:type="gramEnd"/>
      <w:r w:rsidR="006F30BE" w:rsidRPr="00F337D4">
        <w:rPr>
          <w:rFonts w:ascii="Arial" w:hAnsi="Arial" w:cs="Arial"/>
          <w:sz w:val="24"/>
          <w:szCs w:val="24"/>
        </w:rPr>
        <w:t>расшифровка подписи)</w:t>
      </w:r>
    </w:p>
    <w:p w:rsidR="006F30BE" w:rsidRPr="00F337D4" w:rsidRDefault="006F30BE" w:rsidP="006247BE">
      <w:pPr>
        <w:spacing w:after="0" w:line="240" w:lineRule="auto"/>
        <w:jc w:val="right"/>
        <w:rPr>
          <w:rFonts w:ascii="Arial" w:hAnsi="Arial" w:cs="Arial"/>
          <w:sz w:val="24"/>
          <w:szCs w:val="24"/>
        </w:rPr>
      </w:pPr>
    </w:p>
    <w:p w:rsidR="006F30BE" w:rsidRPr="00F337D4" w:rsidRDefault="006F30BE" w:rsidP="00F337D4">
      <w:pPr>
        <w:spacing w:after="0" w:line="240" w:lineRule="auto"/>
        <w:jc w:val="both"/>
        <w:rPr>
          <w:rFonts w:ascii="Arial" w:hAnsi="Arial" w:cs="Arial"/>
          <w:sz w:val="24"/>
          <w:szCs w:val="24"/>
        </w:rPr>
      </w:pPr>
      <w:r w:rsidRPr="00F337D4">
        <w:rPr>
          <w:rFonts w:ascii="Arial" w:hAnsi="Arial" w:cs="Arial"/>
          <w:sz w:val="24"/>
          <w:szCs w:val="24"/>
        </w:rPr>
        <w:t>С оценкой результатов своей деятельности ознакомле</w:t>
      </w:r>
      <w:proofErr w:type="gramStart"/>
      <w:r w:rsidRPr="00F337D4">
        <w:rPr>
          <w:rFonts w:ascii="Arial" w:hAnsi="Arial" w:cs="Arial"/>
          <w:sz w:val="24"/>
          <w:szCs w:val="24"/>
        </w:rPr>
        <w:t>н(</w:t>
      </w:r>
      <w:proofErr w:type="gramEnd"/>
      <w:r w:rsidRPr="00F337D4">
        <w:rPr>
          <w:rFonts w:ascii="Arial" w:hAnsi="Arial" w:cs="Arial"/>
          <w:sz w:val="24"/>
          <w:szCs w:val="24"/>
        </w:rPr>
        <w:t>а) и согласен(а)/не согласен(а) (ненужное подчеркнуть)</w:t>
      </w:r>
    </w:p>
    <w:p w:rsidR="006F30BE" w:rsidRPr="00F337D4" w:rsidRDefault="005F6AAA" w:rsidP="00F337D4">
      <w:pPr>
        <w:spacing w:after="0" w:line="240" w:lineRule="auto"/>
        <w:jc w:val="both"/>
        <w:rPr>
          <w:rFonts w:ascii="Arial" w:hAnsi="Arial" w:cs="Arial"/>
          <w:sz w:val="24"/>
          <w:szCs w:val="24"/>
        </w:rPr>
      </w:pPr>
      <w:r>
        <w:rPr>
          <w:rFonts w:ascii="Arial" w:hAnsi="Arial" w:cs="Arial"/>
          <w:sz w:val="24"/>
          <w:szCs w:val="24"/>
        </w:rPr>
        <w:t>«____»_________ 20___г.</w:t>
      </w:r>
      <w:r w:rsidR="00FB4A0F" w:rsidRPr="00F337D4">
        <w:rPr>
          <w:rFonts w:ascii="Arial" w:hAnsi="Arial" w:cs="Arial"/>
          <w:sz w:val="24"/>
          <w:szCs w:val="24"/>
        </w:rPr>
        <w:t xml:space="preserve"> </w:t>
      </w:r>
      <w:r w:rsidR="006F30BE" w:rsidRPr="00F337D4">
        <w:rPr>
          <w:rFonts w:ascii="Arial" w:hAnsi="Arial" w:cs="Arial"/>
          <w:sz w:val="24"/>
          <w:szCs w:val="24"/>
        </w:rPr>
        <w:t>____________/_______________________</w:t>
      </w:r>
    </w:p>
    <w:p w:rsidR="006F30BE" w:rsidRPr="00F337D4" w:rsidRDefault="005F6AAA" w:rsidP="005F6AAA">
      <w:pPr>
        <w:spacing w:after="0" w:line="240" w:lineRule="auto"/>
        <w:jc w:val="center"/>
        <w:rPr>
          <w:rFonts w:ascii="Arial" w:hAnsi="Arial" w:cs="Arial"/>
          <w:sz w:val="24"/>
          <w:szCs w:val="24"/>
        </w:rPr>
      </w:pPr>
      <w:r>
        <w:rPr>
          <w:rFonts w:ascii="Arial" w:hAnsi="Arial" w:cs="Arial"/>
          <w:sz w:val="24"/>
          <w:szCs w:val="24"/>
        </w:rPr>
        <w:t>(подпись</w:t>
      </w:r>
      <w:proofErr w:type="gramStart"/>
      <w:r>
        <w:rPr>
          <w:rFonts w:ascii="Arial" w:hAnsi="Arial" w:cs="Arial"/>
          <w:sz w:val="24"/>
          <w:szCs w:val="24"/>
        </w:rPr>
        <w:t>)</w:t>
      </w:r>
      <w:r w:rsidR="006F30BE" w:rsidRPr="00F337D4">
        <w:rPr>
          <w:rFonts w:ascii="Arial" w:hAnsi="Arial" w:cs="Arial"/>
          <w:sz w:val="24"/>
          <w:szCs w:val="24"/>
        </w:rPr>
        <w:t>(</w:t>
      </w:r>
      <w:proofErr w:type="gramEnd"/>
      <w:r w:rsidR="006F30BE" w:rsidRPr="00F337D4">
        <w:rPr>
          <w:rFonts w:ascii="Arial" w:hAnsi="Arial" w:cs="Arial"/>
          <w:sz w:val="24"/>
          <w:szCs w:val="24"/>
        </w:rPr>
        <w:t>расшифровка подписи)</w:t>
      </w:r>
    </w:p>
    <w:p w:rsidR="0091271E" w:rsidRDefault="0091271E" w:rsidP="00F337D4">
      <w:pPr>
        <w:spacing w:after="0" w:line="240" w:lineRule="auto"/>
        <w:jc w:val="both"/>
        <w:rPr>
          <w:rFonts w:ascii="Arial" w:hAnsi="Arial" w:cs="Arial"/>
          <w:sz w:val="24"/>
          <w:szCs w:val="24"/>
        </w:rPr>
      </w:pPr>
    </w:p>
    <w:p w:rsidR="00DA3004" w:rsidRPr="00F337D4" w:rsidRDefault="00DA3004" w:rsidP="00F337D4">
      <w:pPr>
        <w:spacing w:after="0" w:line="240" w:lineRule="auto"/>
        <w:jc w:val="both"/>
        <w:rPr>
          <w:rFonts w:ascii="Arial" w:hAnsi="Arial" w:cs="Arial"/>
          <w:sz w:val="24"/>
          <w:szCs w:val="24"/>
        </w:rPr>
      </w:pPr>
    </w:p>
    <w:p w:rsidR="00EA38A7" w:rsidRPr="00DA3004" w:rsidRDefault="00EA36A8" w:rsidP="00DA3004">
      <w:pPr>
        <w:spacing w:after="0" w:line="240" w:lineRule="auto"/>
        <w:jc w:val="right"/>
        <w:rPr>
          <w:rFonts w:ascii="Arial" w:hAnsi="Arial" w:cs="Arial"/>
          <w:b/>
          <w:sz w:val="32"/>
          <w:szCs w:val="32"/>
        </w:rPr>
      </w:pPr>
      <w:r w:rsidRPr="00DA3004">
        <w:rPr>
          <w:rFonts w:ascii="Arial" w:hAnsi="Arial" w:cs="Arial"/>
          <w:b/>
          <w:sz w:val="32"/>
          <w:szCs w:val="32"/>
        </w:rPr>
        <w:t xml:space="preserve">Приложение </w:t>
      </w:r>
      <w:r w:rsidR="00D22883" w:rsidRPr="00DA3004">
        <w:rPr>
          <w:rFonts w:ascii="Arial" w:hAnsi="Arial" w:cs="Arial"/>
          <w:b/>
          <w:sz w:val="32"/>
          <w:szCs w:val="32"/>
        </w:rPr>
        <w:t>5</w:t>
      </w:r>
    </w:p>
    <w:p w:rsidR="00EA38A7" w:rsidRPr="00DA3004" w:rsidRDefault="00EA38A7" w:rsidP="00DA3004">
      <w:pPr>
        <w:spacing w:after="0" w:line="240" w:lineRule="auto"/>
        <w:jc w:val="right"/>
        <w:rPr>
          <w:rFonts w:ascii="Arial" w:hAnsi="Arial" w:cs="Arial"/>
          <w:b/>
          <w:sz w:val="32"/>
          <w:szCs w:val="32"/>
        </w:rPr>
      </w:pPr>
      <w:r w:rsidRPr="00DA3004">
        <w:rPr>
          <w:rFonts w:ascii="Arial" w:hAnsi="Arial" w:cs="Arial"/>
          <w:b/>
          <w:sz w:val="32"/>
          <w:szCs w:val="32"/>
        </w:rPr>
        <w:t>к</w:t>
      </w:r>
      <w:r w:rsidR="00FB4A0F" w:rsidRPr="00DA3004">
        <w:rPr>
          <w:rFonts w:ascii="Arial" w:hAnsi="Arial" w:cs="Arial"/>
          <w:b/>
          <w:sz w:val="32"/>
          <w:szCs w:val="32"/>
        </w:rPr>
        <w:t xml:space="preserve"> </w:t>
      </w:r>
      <w:r w:rsidRPr="00DA3004">
        <w:rPr>
          <w:rFonts w:ascii="Arial" w:hAnsi="Arial" w:cs="Arial"/>
          <w:b/>
          <w:sz w:val="32"/>
          <w:szCs w:val="32"/>
        </w:rPr>
        <w:t>Примерному</w:t>
      </w:r>
      <w:r w:rsidR="00FB4A0F" w:rsidRPr="00DA3004">
        <w:rPr>
          <w:rFonts w:ascii="Arial" w:hAnsi="Arial" w:cs="Arial"/>
          <w:b/>
          <w:sz w:val="32"/>
          <w:szCs w:val="32"/>
        </w:rPr>
        <w:t xml:space="preserve"> </w:t>
      </w:r>
      <w:r w:rsidRPr="00DA3004">
        <w:rPr>
          <w:rFonts w:ascii="Arial" w:hAnsi="Arial" w:cs="Arial"/>
          <w:b/>
          <w:sz w:val="32"/>
          <w:szCs w:val="32"/>
        </w:rPr>
        <w:t>положению</w:t>
      </w:r>
    </w:p>
    <w:p w:rsidR="00EA38A7" w:rsidRPr="00DA3004" w:rsidRDefault="00EA38A7" w:rsidP="00DA3004">
      <w:pPr>
        <w:spacing w:after="0" w:line="240" w:lineRule="auto"/>
        <w:jc w:val="right"/>
        <w:rPr>
          <w:rFonts w:ascii="Arial" w:hAnsi="Arial" w:cs="Arial"/>
          <w:b/>
          <w:sz w:val="32"/>
          <w:szCs w:val="32"/>
        </w:rPr>
      </w:pPr>
      <w:r w:rsidRPr="00DA3004">
        <w:rPr>
          <w:rFonts w:ascii="Arial" w:hAnsi="Arial" w:cs="Arial"/>
          <w:b/>
          <w:sz w:val="32"/>
          <w:szCs w:val="32"/>
        </w:rPr>
        <w:t>об оплате труда руководителя и работников Муниципального учреждения дополнительного образования «Центр внешкольной работы г. Зеленокумска Советского района» Ставропольского края</w:t>
      </w:r>
    </w:p>
    <w:p w:rsidR="00EA38A7" w:rsidRPr="00DA3004" w:rsidRDefault="00EA38A7" w:rsidP="00DA3004">
      <w:pPr>
        <w:spacing w:after="0" w:line="240" w:lineRule="auto"/>
        <w:jc w:val="right"/>
        <w:rPr>
          <w:rFonts w:ascii="Arial" w:hAnsi="Arial" w:cs="Arial"/>
          <w:b/>
          <w:sz w:val="24"/>
          <w:szCs w:val="24"/>
        </w:rPr>
      </w:pPr>
    </w:p>
    <w:p w:rsidR="00EA38A7" w:rsidRPr="00F337D4" w:rsidRDefault="00EA38A7" w:rsidP="00F337D4">
      <w:pPr>
        <w:spacing w:after="0" w:line="240" w:lineRule="auto"/>
        <w:jc w:val="both"/>
        <w:rPr>
          <w:rFonts w:ascii="Arial" w:hAnsi="Arial" w:cs="Arial"/>
          <w:sz w:val="24"/>
          <w:szCs w:val="24"/>
        </w:rPr>
      </w:pPr>
    </w:p>
    <w:p w:rsidR="00EA38A7" w:rsidRPr="00DA3004" w:rsidRDefault="00EA38A7" w:rsidP="00DA3004">
      <w:pPr>
        <w:spacing w:after="0" w:line="240" w:lineRule="auto"/>
        <w:jc w:val="center"/>
        <w:rPr>
          <w:rFonts w:ascii="Arial" w:hAnsi="Arial" w:cs="Arial"/>
          <w:b/>
          <w:sz w:val="32"/>
          <w:szCs w:val="32"/>
        </w:rPr>
      </w:pPr>
      <w:r w:rsidRPr="00DA3004">
        <w:rPr>
          <w:rFonts w:ascii="Arial" w:hAnsi="Arial" w:cs="Arial"/>
          <w:b/>
          <w:sz w:val="32"/>
          <w:szCs w:val="32"/>
        </w:rPr>
        <w:t xml:space="preserve">ПОКАЗАТЕЛИ И КРИТЕРИИ </w:t>
      </w:r>
      <w:proofErr w:type="gramStart"/>
      <w:r w:rsidRPr="00DA3004">
        <w:rPr>
          <w:rFonts w:ascii="Arial" w:hAnsi="Arial" w:cs="Arial"/>
          <w:b/>
          <w:sz w:val="32"/>
          <w:szCs w:val="32"/>
        </w:rPr>
        <w:t>ОЦЕНКИ ЭФФЕКТИВНОСТИ ТРУДА РАБОТНИКОВ УЧРЕЖДЕНИЯ</w:t>
      </w:r>
      <w:proofErr w:type="gramEnd"/>
      <w:r w:rsidRPr="00DA3004">
        <w:rPr>
          <w:rFonts w:ascii="Arial" w:hAnsi="Arial" w:cs="Arial"/>
          <w:b/>
          <w:sz w:val="32"/>
          <w:szCs w:val="32"/>
        </w:rPr>
        <w:t xml:space="preserve"> ДЛЯ УСТАНОВЛЕНИЯ ВЫПЛАТЫ ЗА ИНТЕНСИВНОСТЬ И ВЫСОКИЕ РЕЗУЛЬТАТЫ </w:t>
      </w:r>
      <w:r w:rsidR="00834C2D" w:rsidRPr="00DA3004">
        <w:rPr>
          <w:rFonts w:ascii="Arial" w:hAnsi="Arial" w:cs="Arial"/>
          <w:b/>
          <w:sz w:val="32"/>
          <w:szCs w:val="32"/>
        </w:rPr>
        <w:t>РАБОТЫ</w:t>
      </w:r>
    </w:p>
    <w:p w:rsidR="00C35C7E" w:rsidRPr="00DA3004" w:rsidRDefault="00C35C7E" w:rsidP="00DA3004">
      <w:pPr>
        <w:spacing w:after="0" w:line="240" w:lineRule="auto"/>
        <w:jc w:val="center"/>
        <w:rPr>
          <w:rFonts w:ascii="Arial" w:hAnsi="Arial" w:cs="Arial"/>
          <w:b/>
          <w:sz w:val="24"/>
          <w:szCs w:val="24"/>
        </w:rPr>
      </w:pPr>
    </w:p>
    <w:p w:rsidR="00636E01" w:rsidRPr="000809D0" w:rsidRDefault="000809D0" w:rsidP="000809D0">
      <w:pPr>
        <w:pStyle w:val="af4"/>
        <w:spacing w:after="0" w:line="240" w:lineRule="auto"/>
        <w:jc w:val="both"/>
        <w:rPr>
          <w:rFonts w:ascii="Arial" w:hAnsi="Arial" w:cs="Arial"/>
          <w:sz w:val="24"/>
          <w:szCs w:val="24"/>
        </w:rPr>
      </w:pPr>
      <w:r>
        <w:rPr>
          <w:rFonts w:ascii="Arial" w:hAnsi="Arial" w:cs="Arial"/>
          <w:sz w:val="24"/>
          <w:szCs w:val="24"/>
        </w:rPr>
        <w:t>1.</w:t>
      </w:r>
      <w:r w:rsidR="00636E01" w:rsidRPr="000809D0">
        <w:rPr>
          <w:rFonts w:ascii="Arial" w:hAnsi="Arial" w:cs="Arial"/>
          <w:sz w:val="24"/>
          <w:szCs w:val="24"/>
        </w:rPr>
        <w:t>Заместитель директора Центра по учебно-воспитательной работе</w:t>
      </w:r>
    </w:p>
    <w:p w:rsidR="000809D0" w:rsidRPr="000809D0" w:rsidRDefault="000809D0" w:rsidP="000809D0">
      <w:pPr>
        <w:pStyle w:val="af4"/>
        <w:spacing w:after="0" w:line="240" w:lineRule="auto"/>
        <w:jc w:val="both"/>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7891"/>
        <w:gridCol w:w="992"/>
      </w:tblGrid>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Критерии</w:t>
            </w:r>
            <w:r w:rsidR="00FB4A0F" w:rsidRPr="00F337D4">
              <w:rPr>
                <w:rFonts w:ascii="Arial" w:hAnsi="Arial" w:cs="Arial"/>
                <w:sz w:val="24"/>
                <w:szCs w:val="24"/>
              </w:rPr>
              <w:t xml:space="preserve"> </w:t>
            </w:r>
            <w:r w:rsidRPr="00F337D4">
              <w:rPr>
                <w:rFonts w:ascii="Arial" w:hAnsi="Arial" w:cs="Arial"/>
                <w:sz w:val="24"/>
                <w:szCs w:val="24"/>
              </w:rPr>
              <w:t>материального стимулирования</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Баллы</w:t>
            </w:r>
          </w:p>
        </w:tc>
      </w:tr>
      <w:tr w:rsidR="00636E01" w:rsidRPr="00F337D4" w:rsidTr="0091271E">
        <w:trPr>
          <w:trHeight w:val="467"/>
        </w:trPr>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Высокий уровень подготовки нормативно-правовых документов, приказов, положений, программ и т.д.</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Результаты реализации перспективных планов на текущий период</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 xml:space="preserve">Сохранность контингента </w:t>
            </w:r>
            <w:proofErr w:type="gramStart"/>
            <w:r w:rsidRPr="00F337D4">
              <w:rPr>
                <w:rFonts w:ascii="Arial" w:hAnsi="Arial" w:cs="Arial"/>
                <w:sz w:val="24"/>
                <w:szCs w:val="24"/>
              </w:rPr>
              <w:t>обучающихся</w:t>
            </w:r>
            <w:proofErr w:type="gramEnd"/>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7891" w:type="dxa"/>
          </w:tcPr>
          <w:p w:rsidR="00636E01" w:rsidRPr="00F337D4" w:rsidRDefault="00636E01" w:rsidP="00F337D4">
            <w:pPr>
              <w:spacing w:after="0" w:line="240" w:lineRule="auto"/>
              <w:jc w:val="both"/>
              <w:rPr>
                <w:rFonts w:ascii="Arial" w:hAnsi="Arial" w:cs="Arial"/>
                <w:sz w:val="24"/>
                <w:szCs w:val="24"/>
              </w:rPr>
            </w:pPr>
            <w:proofErr w:type="gramStart"/>
            <w:r w:rsidRPr="00F337D4">
              <w:rPr>
                <w:rFonts w:ascii="Arial" w:hAnsi="Arial" w:cs="Arial"/>
                <w:sz w:val="24"/>
                <w:szCs w:val="24"/>
              </w:rPr>
              <w:t>Позитивные результаты работы с одарёнными</w:t>
            </w:r>
            <w:r w:rsidR="00FB4A0F" w:rsidRPr="00F337D4">
              <w:rPr>
                <w:rFonts w:ascii="Arial" w:hAnsi="Arial" w:cs="Arial"/>
                <w:sz w:val="24"/>
                <w:szCs w:val="24"/>
              </w:rPr>
              <w:t xml:space="preserve"> </w:t>
            </w:r>
            <w:r w:rsidRPr="00F337D4">
              <w:rPr>
                <w:rFonts w:ascii="Arial" w:hAnsi="Arial" w:cs="Arial"/>
                <w:sz w:val="24"/>
                <w:szCs w:val="24"/>
              </w:rPr>
              <w:t>детьми: победы на международном, всероссийском, краевом уровнях (олимпиады, конференции, конкурсы, соревнования и т.д.)</w:t>
            </w:r>
            <w:proofErr w:type="gramEnd"/>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Система работы с документами педагогов</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6.</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Удовлетворённость участников образовательного процесса качеством обучения и воспитания в Учреждении: отсутствие обоснованных жалоб по поводу неразрешённых конфликтных ситуаций</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7.</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Высокий уровень руководства организацией</w:t>
            </w:r>
            <w:r w:rsidR="00FB4A0F" w:rsidRPr="00F337D4">
              <w:rPr>
                <w:rFonts w:ascii="Arial" w:hAnsi="Arial" w:cs="Arial"/>
                <w:sz w:val="24"/>
                <w:szCs w:val="24"/>
              </w:rPr>
              <w:t xml:space="preserve"> </w:t>
            </w:r>
            <w:r w:rsidRPr="00F337D4">
              <w:rPr>
                <w:rFonts w:ascii="Arial" w:hAnsi="Arial" w:cs="Arial"/>
                <w:sz w:val="24"/>
                <w:szCs w:val="24"/>
              </w:rPr>
              <w:t>и проведением районных, городских и</w:t>
            </w:r>
            <w:r w:rsidR="00FB4A0F" w:rsidRPr="00F337D4">
              <w:rPr>
                <w:rFonts w:ascii="Arial" w:hAnsi="Arial" w:cs="Arial"/>
                <w:sz w:val="24"/>
                <w:szCs w:val="24"/>
              </w:rPr>
              <w:t xml:space="preserve"> </w:t>
            </w:r>
            <w:r w:rsidRPr="00F337D4">
              <w:rPr>
                <w:rFonts w:ascii="Arial" w:hAnsi="Arial" w:cs="Arial"/>
                <w:sz w:val="24"/>
                <w:szCs w:val="24"/>
              </w:rPr>
              <w:t>массовых мероприятий Учреждения</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8.</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Изучение, обобщение и распространение педагогического опыта (методические сборники, разработки, консультации)</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9.</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Результаты реализации программы мониторинга образовательного процесса, внутреннего</w:t>
            </w:r>
            <w:r w:rsidR="00FB4A0F" w:rsidRPr="00F337D4">
              <w:rPr>
                <w:rFonts w:ascii="Arial" w:hAnsi="Arial" w:cs="Arial"/>
                <w:sz w:val="24"/>
                <w:szCs w:val="24"/>
              </w:rPr>
              <w:t xml:space="preserve"> </w:t>
            </w:r>
            <w:r w:rsidRPr="00F337D4">
              <w:rPr>
                <w:rFonts w:ascii="Arial" w:hAnsi="Arial" w:cs="Arial"/>
                <w:sz w:val="24"/>
                <w:szCs w:val="24"/>
              </w:rPr>
              <w:t>контроля, плана воспитательной работы</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10.</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Подготовка информационно-аналитической, отчётной документации</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11.</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Сопровождение мероприятий по инновационной деятельности Учреждения</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12.</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Участие заместителя и курируемых педагогов</w:t>
            </w:r>
            <w:r w:rsidR="00FB4A0F" w:rsidRPr="00F337D4">
              <w:rPr>
                <w:rFonts w:ascii="Arial" w:hAnsi="Arial" w:cs="Arial"/>
                <w:sz w:val="24"/>
                <w:szCs w:val="24"/>
              </w:rPr>
              <w:t xml:space="preserve"> </w:t>
            </w:r>
            <w:r w:rsidRPr="00F337D4">
              <w:rPr>
                <w:rFonts w:ascii="Arial" w:hAnsi="Arial" w:cs="Arial"/>
                <w:sz w:val="24"/>
                <w:szCs w:val="24"/>
              </w:rPr>
              <w:t>в форумах, педагогических, методических советах, семинарах, конференциях, методических объединениях</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13.</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Наличие отчётных (обзорных) публикаций о различных аспектах деятельности</w:t>
            </w:r>
            <w:r w:rsidR="00FB4A0F" w:rsidRPr="00F337D4">
              <w:rPr>
                <w:rFonts w:ascii="Arial" w:hAnsi="Arial" w:cs="Arial"/>
                <w:sz w:val="24"/>
                <w:szCs w:val="24"/>
              </w:rPr>
              <w:t xml:space="preserve"> </w:t>
            </w:r>
            <w:r w:rsidRPr="00F337D4">
              <w:rPr>
                <w:rFonts w:ascii="Arial" w:hAnsi="Arial" w:cs="Arial"/>
                <w:sz w:val="24"/>
                <w:szCs w:val="24"/>
              </w:rPr>
              <w:t>Учреждения в периодической печати, сети интернет</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14.</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Организация развития социального</w:t>
            </w:r>
            <w:r w:rsidR="00FB4A0F" w:rsidRPr="00F337D4">
              <w:rPr>
                <w:rFonts w:ascii="Arial" w:hAnsi="Arial" w:cs="Arial"/>
                <w:sz w:val="24"/>
                <w:szCs w:val="24"/>
              </w:rPr>
              <w:t xml:space="preserve"> </w:t>
            </w:r>
            <w:r w:rsidRPr="00F337D4">
              <w:rPr>
                <w:rFonts w:ascii="Arial" w:hAnsi="Arial" w:cs="Arial"/>
                <w:sz w:val="24"/>
                <w:szCs w:val="24"/>
              </w:rPr>
              <w:t>партнёрства с общественными организациями, учреждениями культуры и спорта,</w:t>
            </w:r>
            <w:r w:rsidR="00FB4A0F" w:rsidRPr="00F337D4">
              <w:rPr>
                <w:rFonts w:ascii="Arial" w:hAnsi="Arial" w:cs="Arial"/>
                <w:sz w:val="24"/>
                <w:szCs w:val="24"/>
              </w:rPr>
              <w:t xml:space="preserve"> </w:t>
            </w:r>
            <w:r w:rsidRPr="00F337D4">
              <w:rPr>
                <w:rFonts w:ascii="Arial" w:hAnsi="Arial" w:cs="Arial"/>
                <w:sz w:val="24"/>
                <w:szCs w:val="24"/>
              </w:rPr>
              <w:t>СМИ</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15.</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 xml:space="preserve">Заинтересованность в эффективном функционировании </w:t>
            </w:r>
            <w:r w:rsidRPr="00F337D4">
              <w:rPr>
                <w:rFonts w:ascii="Arial" w:hAnsi="Arial" w:cs="Arial"/>
                <w:sz w:val="24"/>
                <w:szCs w:val="24"/>
              </w:rPr>
              <w:lastRenderedPageBreak/>
              <w:t>Учреждения в целом</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lastRenderedPageBreak/>
              <w:t>3</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lastRenderedPageBreak/>
              <w:t>16.</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Подготовка и участие педагогов в профессиональных конкурсах</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17.</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Подготовка заседаний педагогических советов</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91271E">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18.</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Участие во внешних и внутренних экспертных комиссиях</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91271E">
        <w:tc>
          <w:tcPr>
            <w:tcW w:w="9464" w:type="dxa"/>
            <w:gridSpan w:val="3"/>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Максимально возможное количество баллов по всем критериям -18</w:t>
            </w:r>
            <w:r w:rsidR="00FB4A0F" w:rsidRPr="00F337D4">
              <w:rPr>
                <w:rFonts w:ascii="Arial" w:hAnsi="Arial" w:cs="Arial"/>
                <w:sz w:val="24"/>
                <w:szCs w:val="24"/>
              </w:rPr>
              <w:t xml:space="preserve"> </w:t>
            </w:r>
            <w:r w:rsidRPr="00F337D4">
              <w:rPr>
                <w:rFonts w:ascii="Arial" w:hAnsi="Arial" w:cs="Arial"/>
                <w:sz w:val="24"/>
                <w:szCs w:val="24"/>
              </w:rPr>
              <w:t>баллов</w:t>
            </w:r>
          </w:p>
        </w:tc>
      </w:tr>
    </w:tbl>
    <w:p w:rsidR="00EA36A8" w:rsidRPr="00F337D4" w:rsidRDefault="00EA36A8" w:rsidP="00F337D4">
      <w:pPr>
        <w:spacing w:after="0" w:line="240" w:lineRule="auto"/>
        <w:jc w:val="both"/>
        <w:rPr>
          <w:rFonts w:ascii="Arial" w:hAnsi="Arial" w:cs="Arial"/>
          <w:sz w:val="24"/>
          <w:szCs w:val="24"/>
        </w:rPr>
      </w:pPr>
    </w:p>
    <w:p w:rsidR="00636E01" w:rsidRPr="00F337D4" w:rsidRDefault="00636E01" w:rsidP="000809D0">
      <w:pPr>
        <w:spacing w:after="0" w:line="240" w:lineRule="auto"/>
        <w:jc w:val="center"/>
        <w:rPr>
          <w:rFonts w:ascii="Arial" w:hAnsi="Arial" w:cs="Arial"/>
          <w:sz w:val="24"/>
          <w:szCs w:val="24"/>
        </w:rPr>
      </w:pPr>
      <w:r w:rsidRPr="00F337D4">
        <w:rPr>
          <w:rFonts w:ascii="Arial" w:hAnsi="Arial" w:cs="Arial"/>
          <w:sz w:val="24"/>
          <w:szCs w:val="24"/>
        </w:rPr>
        <w:t>2.</w:t>
      </w:r>
      <w:r w:rsidR="00EA36A8" w:rsidRPr="00F337D4">
        <w:rPr>
          <w:rFonts w:ascii="Arial" w:hAnsi="Arial" w:cs="Arial"/>
          <w:sz w:val="24"/>
          <w:szCs w:val="24"/>
        </w:rPr>
        <w:t xml:space="preserve"> </w:t>
      </w:r>
      <w:r w:rsidRPr="00F337D4">
        <w:rPr>
          <w:rFonts w:ascii="Arial" w:hAnsi="Arial" w:cs="Arial"/>
          <w:sz w:val="24"/>
          <w:szCs w:val="24"/>
        </w:rPr>
        <w:t>Заместитель директора Центра по научно-методической работе</w:t>
      </w:r>
    </w:p>
    <w:p w:rsidR="00EA36A8" w:rsidRPr="00F337D4" w:rsidRDefault="00EA36A8" w:rsidP="00F337D4">
      <w:pPr>
        <w:spacing w:after="0" w:line="240" w:lineRule="auto"/>
        <w:jc w:val="both"/>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7891"/>
        <w:gridCol w:w="992"/>
      </w:tblGrid>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Критерии</w:t>
            </w:r>
            <w:r w:rsidR="00FB4A0F" w:rsidRPr="00F337D4">
              <w:rPr>
                <w:rFonts w:ascii="Arial" w:hAnsi="Arial" w:cs="Arial"/>
                <w:sz w:val="24"/>
                <w:szCs w:val="24"/>
              </w:rPr>
              <w:t xml:space="preserve"> </w:t>
            </w:r>
            <w:r w:rsidRPr="00F337D4">
              <w:rPr>
                <w:rFonts w:ascii="Arial" w:hAnsi="Arial" w:cs="Arial"/>
                <w:sz w:val="24"/>
                <w:szCs w:val="24"/>
              </w:rPr>
              <w:t>материального стимулирования</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Баллы</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Высокий уровень подготовки нормативно-правовых документов, приказов, положений, программ и т.д.</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Результаты реализации перспективных планов на текущий период</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7891" w:type="dxa"/>
          </w:tcPr>
          <w:p w:rsidR="00636E01" w:rsidRPr="00F337D4" w:rsidRDefault="00636E01" w:rsidP="00F337D4">
            <w:pPr>
              <w:spacing w:after="0" w:line="240" w:lineRule="auto"/>
              <w:jc w:val="both"/>
              <w:rPr>
                <w:rFonts w:ascii="Arial" w:hAnsi="Arial" w:cs="Arial"/>
                <w:sz w:val="24"/>
                <w:szCs w:val="24"/>
              </w:rPr>
            </w:pPr>
            <w:proofErr w:type="gramStart"/>
            <w:r w:rsidRPr="00F337D4">
              <w:rPr>
                <w:rFonts w:ascii="Arial" w:hAnsi="Arial" w:cs="Arial"/>
                <w:sz w:val="24"/>
                <w:szCs w:val="24"/>
              </w:rPr>
              <w:t>Позитивные результаты работы с одарённые детьми: победы на международном, всероссийском, краевом уровнях (олимпиады, конференции, конкурсы, соревнования и т.д.)</w:t>
            </w:r>
            <w:proofErr w:type="gramEnd"/>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Высокий уровень подготовки и проведения массовых мероприятий методистами</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Высокий уровень руководства работой методического совета, методических объединений</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6.</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Организация повышения квалификации педагогов (курсовая подготовка, проведение научно-практических конференций, семинаров, мастер- классов, открытых занятий)</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7.</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Удовлетворённость участников образовательного процесса качеством обучения и воспитания в Учреждении - отсутствие обоснованных жалоб по поводу нер</w:t>
            </w:r>
            <w:r w:rsidR="004E1A17" w:rsidRPr="00F337D4">
              <w:rPr>
                <w:rFonts w:ascii="Arial" w:hAnsi="Arial" w:cs="Arial"/>
                <w:sz w:val="24"/>
                <w:szCs w:val="24"/>
              </w:rPr>
              <w:t>азрешённых конфликтных ситуаций</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8.</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Изучение, обобщение и распространение педагогического опыта (методические сборники, разработки, консультации)</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9.</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Результаты реализации программы мониторинга образовательного процесса, внутреннего</w:t>
            </w:r>
            <w:r w:rsidR="00FB4A0F" w:rsidRPr="00F337D4">
              <w:rPr>
                <w:rFonts w:ascii="Arial" w:hAnsi="Arial" w:cs="Arial"/>
                <w:sz w:val="24"/>
                <w:szCs w:val="24"/>
              </w:rPr>
              <w:t xml:space="preserve"> </w:t>
            </w:r>
            <w:r w:rsidRPr="00F337D4">
              <w:rPr>
                <w:rFonts w:ascii="Arial" w:hAnsi="Arial" w:cs="Arial"/>
                <w:sz w:val="24"/>
                <w:szCs w:val="24"/>
              </w:rPr>
              <w:t>контроля</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10.</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Подготовка информационно-аналитической, отчётной документации</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11.</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Участие во внешних и внутренних экспертных комиссиях</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12.</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Заинтересованность в эффективном функционировании Учреждения в целом</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13.</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Сопровождение мероприятий Учреждения по инновационной деятельности</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14.</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Высокий уровень организации работы методической службы Учреждения</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15.</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Организация развития социального</w:t>
            </w:r>
            <w:r w:rsidR="00FB4A0F" w:rsidRPr="00F337D4">
              <w:rPr>
                <w:rFonts w:ascii="Arial" w:hAnsi="Arial" w:cs="Arial"/>
                <w:sz w:val="24"/>
                <w:szCs w:val="24"/>
              </w:rPr>
              <w:t xml:space="preserve"> </w:t>
            </w:r>
            <w:r w:rsidRPr="00F337D4">
              <w:rPr>
                <w:rFonts w:ascii="Arial" w:hAnsi="Arial" w:cs="Arial"/>
                <w:sz w:val="24"/>
                <w:szCs w:val="24"/>
              </w:rPr>
              <w:t>партнёрства с общественными организациями, учреждениями культуры и спорта,</w:t>
            </w:r>
            <w:r w:rsidR="00FB4A0F" w:rsidRPr="00F337D4">
              <w:rPr>
                <w:rFonts w:ascii="Arial" w:hAnsi="Arial" w:cs="Arial"/>
                <w:sz w:val="24"/>
                <w:szCs w:val="24"/>
              </w:rPr>
              <w:t xml:space="preserve"> </w:t>
            </w:r>
            <w:r w:rsidRPr="00F337D4">
              <w:rPr>
                <w:rFonts w:ascii="Arial" w:hAnsi="Arial" w:cs="Arial"/>
                <w:sz w:val="24"/>
                <w:szCs w:val="24"/>
              </w:rPr>
              <w:t>СМИ</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16.</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Наличие отчётных (обзорных) публикаций о различных аспектах деятельности</w:t>
            </w:r>
            <w:r w:rsidR="00FB4A0F" w:rsidRPr="00F337D4">
              <w:rPr>
                <w:rFonts w:ascii="Arial" w:hAnsi="Arial" w:cs="Arial"/>
                <w:sz w:val="24"/>
                <w:szCs w:val="24"/>
              </w:rPr>
              <w:t xml:space="preserve"> </w:t>
            </w:r>
            <w:r w:rsidRPr="00F337D4">
              <w:rPr>
                <w:rFonts w:ascii="Arial" w:hAnsi="Arial" w:cs="Arial"/>
                <w:sz w:val="24"/>
                <w:szCs w:val="24"/>
              </w:rPr>
              <w:t>Учреждения в периодической печати, сети интернет</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17</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Подготовка и участие педагогов в профессиональных конкурсах различного уровня</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c>
          <w:tcPr>
            <w:tcW w:w="58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18.</w:t>
            </w:r>
          </w:p>
        </w:tc>
        <w:tc>
          <w:tcPr>
            <w:tcW w:w="7891"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Участие заместителя и курируемых педагогов в форумах, педагогических, методических советах, семинарах, конференциях, методических объединениях</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c>
          <w:tcPr>
            <w:tcW w:w="9464" w:type="dxa"/>
            <w:gridSpan w:val="3"/>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Максимально возможное количество баллов по всем критериям -18</w:t>
            </w:r>
            <w:r w:rsidR="00FB4A0F" w:rsidRPr="00F337D4">
              <w:rPr>
                <w:rFonts w:ascii="Arial" w:hAnsi="Arial" w:cs="Arial"/>
                <w:sz w:val="24"/>
                <w:szCs w:val="24"/>
              </w:rPr>
              <w:t xml:space="preserve"> </w:t>
            </w:r>
            <w:r w:rsidRPr="00F337D4">
              <w:rPr>
                <w:rFonts w:ascii="Arial" w:hAnsi="Arial" w:cs="Arial"/>
                <w:sz w:val="24"/>
                <w:szCs w:val="24"/>
              </w:rPr>
              <w:t>баллов</w:t>
            </w:r>
          </w:p>
        </w:tc>
      </w:tr>
    </w:tbl>
    <w:p w:rsidR="00A10F81" w:rsidRPr="00F337D4" w:rsidRDefault="00A10F81" w:rsidP="00F337D4">
      <w:pPr>
        <w:spacing w:after="0" w:line="240" w:lineRule="auto"/>
        <w:jc w:val="both"/>
        <w:rPr>
          <w:rFonts w:ascii="Arial" w:hAnsi="Arial" w:cs="Arial"/>
          <w:sz w:val="24"/>
          <w:szCs w:val="24"/>
        </w:rPr>
      </w:pPr>
    </w:p>
    <w:p w:rsidR="00636E01" w:rsidRPr="00F337D4" w:rsidRDefault="00636E01" w:rsidP="000809D0">
      <w:pPr>
        <w:spacing w:after="0" w:line="240" w:lineRule="auto"/>
        <w:jc w:val="center"/>
        <w:rPr>
          <w:rFonts w:ascii="Arial" w:hAnsi="Arial" w:cs="Arial"/>
          <w:sz w:val="24"/>
          <w:szCs w:val="24"/>
        </w:rPr>
      </w:pPr>
      <w:r w:rsidRPr="00F337D4">
        <w:rPr>
          <w:rFonts w:ascii="Arial" w:hAnsi="Arial" w:cs="Arial"/>
          <w:sz w:val="24"/>
          <w:szCs w:val="24"/>
        </w:rPr>
        <w:t>3.</w:t>
      </w:r>
      <w:r w:rsidR="00EA36A8" w:rsidRPr="00F337D4">
        <w:rPr>
          <w:rFonts w:ascii="Arial" w:hAnsi="Arial" w:cs="Arial"/>
          <w:sz w:val="24"/>
          <w:szCs w:val="24"/>
        </w:rPr>
        <w:t xml:space="preserve"> </w:t>
      </w:r>
      <w:r w:rsidRPr="00F337D4">
        <w:rPr>
          <w:rFonts w:ascii="Arial" w:hAnsi="Arial" w:cs="Arial"/>
          <w:sz w:val="24"/>
          <w:szCs w:val="24"/>
        </w:rPr>
        <w:t>Заместитель директора по административно-хозяйственной работе</w:t>
      </w:r>
    </w:p>
    <w:p w:rsidR="00A10F81" w:rsidRPr="00F337D4" w:rsidRDefault="00A10F81" w:rsidP="00F337D4">
      <w:pPr>
        <w:spacing w:after="0" w:line="240" w:lineRule="auto"/>
        <w:jc w:val="both"/>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21"/>
        <w:gridCol w:w="6735"/>
        <w:gridCol w:w="567"/>
        <w:gridCol w:w="888"/>
        <w:gridCol w:w="671"/>
      </w:tblGrid>
      <w:tr w:rsidR="00636E01" w:rsidRPr="00F337D4" w:rsidTr="00A10F81">
        <w:tc>
          <w:tcPr>
            <w:tcW w:w="603"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p>
        </w:tc>
        <w:tc>
          <w:tcPr>
            <w:tcW w:w="673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Критерии</w:t>
            </w:r>
            <w:r w:rsidR="00FB4A0F" w:rsidRPr="00F337D4">
              <w:rPr>
                <w:rFonts w:ascii="Arial" w:hAnsi="Arial" w:cs="Arial"/>
                <w:sz w:val="24"/>
                <w:szCs w:val="24"/>
              </w:rPr>
              <w:t xml:space="preserve"> </w:t>
            </w:r>
            <w:r w:rsidRPr="00F337D4">
              <w:rPr>
                <w:rFonts w:ascii="Arial" w:hAnsi="Arial" w:cs="Arial"/>
                <w:sz w:val="24"/>
                <w:szCs w:val="24"/>
              </w:rPr>
              <w:t>материального стимулирования</w:t>
            </w:r>
          </w:p>
        </w:tc>
        <w:tc>
          <w:tcPr>
            <w:tcW w:w="2126" w:type="dxa"/>
            <w:gridSpan w:val="3"/>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Баллы</w:t>
            </w:r>
          </w:p>
        </w:tc>
      </w:tr>
      <w:tr w:rsidR="00636E01" w:rsidRPr="00F337D4" w:rsidTr="00A10F81">
        <w:tc>
          <w:tcPr>
            <w:tcW w:w="603"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673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Организация работ по уборке помещений, благоустройству территорий Учреждения: отсутствие замечаний со стороны проверяющих органов,</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отсутствие обоснованных жалоб со стороны участников образовательного процесса на санитарно-ги</w:t>
            </w:r>
            <w:r w:rsidR="00A10F81" w:rsidRPr="00F337D4">
              <w:rPr>
                <w:rFonts w:ascii="Arial" w:hAnsi="Arial" w:cs="Arial"/>
                <w:sz w:val="24"/>
                <w:szCs w:val="24"/>
              </w:rPr>
              <w:t>гиеническое состояние помещений</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888" w:type="dxa"/>
          </w:tcPr>
          <w:p w:rsidR="00636E01" w:rsidRPr="00F337D4" w:rsidRDefault="00636E01" w:rsidP="00F337D4">
            <w:pPr>
              <w:spacing w:after="0" w:line="240" w:lineRule="auto"/>
              <w:jc w:val="both"/>
              <w:rPr>
                <w:rFonts w:ascii="Arial" w:hAnsi="Arial" w:cs="Arial"/>
                <w:sz w:val="24"/>
                <w:szCs w:val="24"/>
              </w:rPr>
            </w:pPr>
          </w:p>
        </w:tc>
        <w:tc>
          <w:tcPr>
            <w:tcW w:w="67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603"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673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Выполнение заявок по устранению технических неполадок в срок</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88" w:type="dxa"/>
          </w:tcPr>
          <w:p w:rsidR="00636E01" w:rsidRPr="00F337D4" w:rsidRDefault="00636E01" w:rsidP="00F337D4">
            <w:pPr>
              <w:spacing w:after="0" w:line="240" w:lineRule="auto"/>
              <w:jc w:val="both"/>
              <w:rPr>
                <w:rFonts w:ascii="Arial" w:hAnsi="Arial" w:cs="Arial"/>
                <w:sz w:val="24"/>
                <w:szCs w:val="24"/>
              </w:rPr>
            </w:pPr>
          </w:p>
        </w:tc>
        <w:tc>
          <w:tcPr>
            <w:tcW w:w="67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603"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673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Обеспеченность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 и обеспечение рабочего состояния кабинетов. Отсутствие замечаний со стороны проверяющих соблюдения техники безопасности</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888" w:type="dxa"/>
          </w:tcPr>
          <w:p w:rsidR="00636E01" w:rsidRPr="00F337D4" w:rsidRDefault="00636E01" w:rsidP="00F337D4">
            <w:pPr>
              <w:spacing w:after="0" w:line="240" w:lineRule="auto"/>
              <w:jc w:val="both"/>
              <w:rPr>
                <w:rFonts w:ascii="Arial" w:hAnsi="Arial" w:cs="Arial"/>
                <w:sz w:val="24"/>
                <w:szCs w:val="24"/>
              </w:rPr>
            </w:pPr>
          </w:p>
        </w:tc>
        <w:tc>
          <w:tcPr>
            <w:tcW w:w="67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603"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673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Результаты инвентаризации товарно-материальных ценностей</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888" w:type="dxa"/>
          </w:tcPr>
          <w:p w:rsidR="00636E01" w:rsidRPr="00F337D4" w:rsidRDefault="00636E01" w:rsidP="00F337D4">
            <w:pPr>
              <w:spacing w:after="0" w:line="240" w:lineRule="auto"/>
              <w:jc w:val="both"/>
              <w:rPr>
                <w:rFonts w:ascii="Arial" w:hAnsi="Arial" w:cs="Arial"/>
                <w:sz w:val="24"/>
                <w:szCs w:val="24"/>
              </w:rPr>
            </w:pPr>
          </w:p>
        </w:tc>
        <w:tc>
          <w:tcPr>
            <w:tcW w:w="67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603"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673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 xml:space="preserve">Наличие приборов учета </w:t>
            </w:r>
            <w:proofErr w:type="spellStart"/>
            <w:r w:rsidRPr="00F337D4">
              <w:rPr>
                <w:rFonts w:ascii="Arial" w:hAnsi="Arial" w:cs="Arial"/>
                <w:sz w:val="24"/>
                <w:szCs w:val="24"/>
              </w:rPr>
              <w:t>теплоэнергоносителей</w:t>
            </w:r>
            <w:proofErr w:type="spellEnd"/>
            <w:r w:rsidRPr="00F337D4">
              <w:rPr>
                <w:rFonts w:ascii="Arial" w:hAnsi="Arial" w:cs="Arial"/>
                <w:sz w:val="24"/>
                <w:szCs w:val="24"/>
              </w:rPr>
              <w:t xml:space="preserve"> и обеспечение их бесперебойной работы, соблюдение установленных лимитов потребления</w:t>
            </w:r>
          </w:p>
        </w:tc>
        <w:tc>
          <w:tcPr>
            <w:tcW w:w="567"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888"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671"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8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6.</w:t>
            </w:r>
          </w:p>
        </w:tc>
        <w:tc>
          <w:tcPr>
            <w:tcW w:w="6756"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Система работы с документами.</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88" w:type="dxa"/>
          </w:tcPr>
          <w:p w:rsidR="00636E01" w:rsidRPr="00F337D4" w:rsidRDefault="00636E01" w:rsidP="00F337D4">
            <w:pPr>
              <w:spacing w:after="0" w:line="240" w:lineRule="auto"/>
              <w:jc w:val="both"/>
              <w:rPr>
                <w:rFonts w:ascii="Arial" w:hAnsi="Arial" w:cs="Arial"/>
                <w:sz w:val="24"/>
                <w:szCs w:val="24"/>
              </w:rPr>
            </w:pPr>
          </w:p>
        </w:tc>
        <w:tc>
          <w:tcPr>
            <w:tcW w:w="67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8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7.</w:t>
            </w:r>
          </w:p>
        </w:tc>
        <w:tc>
          <w:tcPr>
            <w:tcW w:w="6756"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Своевременность заключения хозяйственных договоров по обеспечению жизнедеятельности Учреждения (отопление, электро</w:t>
            </w:r>
            <w:r w:rsidR="00A10F81" w:rsidRPr="00F337D4">
              <w:rPr>
                <w:rFonts w:ascii="Arial" w:hAnsi="Arial" w:cs="Arial"/>
                <w:sz w:val="24"/>
                <w:szCs w:val="24"/>
              </w:rPr>
              <w:t>снабжение, водоснабжение и др.)</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88" w:type="dxa"/>
          </w:tcPr>
          <w:p w:rsidR="00636E01" w:rsidRPr="00F337D4" w:rsidRDefault="00636E01" w:rsidP="00F337D4">
            <w:pPr>
              <w:spacing w:after="0" w:line="240" w:lineRule="auto"/>
              <w:jc w:val="both"/>
              <w:rPr>
                <w:rFonts w:ascii="Arial" w:hAnsi="Arial" w:cs="Arial"/>
                <w:sz w:val="24"/>
                <w:szCs w:val="24"/>
              </w:rPr>
            </w:pPr>
          </w:p>
        </w:tc>
        <w:tc>
          <w:tcPr>
            <w:tcW w:w="67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8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8.</w:t>
            </w:r>
          </w:p>
        </w:tc>
        <w:tc>
          <w:tcPr>
            <w:tcW w:w="6756"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Привлечение внебюджетных источников для укрепления материально-технической базы Учреждения</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888" w:type="dxa"/>
          </w:tcPr>
          <w:p w:rsidR="00636E01" w:rsidRPr="00F337D4" w:rsidRDefault="00636E01" w:rsidP="00F337D4">
            <w:pPr>
              <w:spacing w:after="0" w:line="240" w:lineRule="auto"/>
              <w:jc w:val="both"/>
              <w:rPr>
                <w:rFonts w:ascii="Arial" w:hAnsi="Arial" w:cs="Arial"/>
                <w:sz w:val="24"/>
                <w:szCs w:val="24"/>
              </w:rPr>
            </w:pPr>
          </w:p>
        </w:tc>
        <w:tc>
          <w:tcPr>
            <w:tcW w:w="67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8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9.</w:t>
            </w:r>
          </w:p>
        </w:tc>
        <w:tc>
          <w:tcPr>
            <w:tcW w:w="6756"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Отсутствие нарушений при производстве закупок товаров, работ и услуг</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888" w:type="dxa"/>
          </w:tcPr>
          <w:p w:rsidR="00636E01" w:rsidRPr="00F337D4" w:rsidRDefault="00636E01" w:rsidP="00F337D4">
            <w:pPr>
              <w:spacing w:after="0" w:line="240" w:lineRule="auto"/>
              <w:jc w:val="both"/>
              <w:rPr>
                <w:rFonts w:ascii="Arial" w:hAnsi="Arial" w:cs="Arial"/>
                <w:sz w:val="24"/>
                <w:szCs w:val="24"/>
              </w:rPr>
            </w:pPr>
          </w:p>
        </w:tc>
        <w:tc>
          <w:tcPr>
            <w:tcW w:w="67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8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10.</w:t>
            </w:r>
          </w:p>
        </w:tc>
        <w:tc>
          <w:tcPr>
            <w:tcW w:w="6756"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Заинтересованность в эффективном функционировании Учреждения в целом</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888" w:type="dxa"/>
          </w:tcPr>
          <w:p w:rsidR="00636E01" w:rsidRPr="00F337D4" w:rsidRDefault="00636E01" w:rsidP="00F337D4">
            <w:pPr>
              <w:spacing w:after="0" w:line="240" w:lineRule="auto"/>
              <w:jc w:val="both"/>
              <w:rPr>
                <w:rFonts w:ascii="Arial" w:hAnsi="Arial" w:cs="Arial"/>
                <w:sz w:val="24"/>
                <w:szCs w:val="24"/>
              </w:rPr>
            </w:pPr>
          </w:p>
        </w:tc>
        <w:tc>
          <w:tcPr>
            <w:tcW w:w="67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9464" w:type="dxa"/>
            <w:gridSpan w:val="6"/>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Максимально возможное количество баллов по всем критериям -18</w:t>
            </w:r>
            <w:r w:rsidR="00FB4A0F" w:rsidRPr="00F337D4">
              <w:rPr>
                <w:rFonts w:ascii="Arial" w:hAnsi="Arial" w:cs="Arial"/>
                <w:sz w:val="24"/>
                <w:szCs w:val="24"/>
              </w:rPr>
              <w:t xml:space="preserve"> </w:t>
            </w:r>
            <w:r w:rsidRPr="00F337D4">
              <w:rPr>
                <w:rFonts w:ascii="Arial" w:hAnsi="Arial" w:cs="Arial"/>
                <w:sz w:val="24"/>
                <w:szCs w:val="24"/>
              </w:rPr>
              <w:t>баллов</w:t>
            </w:r>
          </w:p>
        </w:tc>
      </w:tr>
    </w:tbl>
    <w:p w:rsidR="00B46099" w:rsidRPr="00F337D4" w:rsidRDefault="00B46099" w:rsidP="00F337D4">
      <w:pPr>
        <w:spacing w:after="0" w:line="240" w:lineRule="auto"/>
        <w:jc w:val="both"/>
        <w:rPr>
          <w:rFonts w:ascii="Arial" w:hAnsi="Arial" w:cs="Arial"/>
          <w:sz w:val="24"/>
          <w:szCs w:val="24"/>
        </w:rPr>
      </w:pPr>
    </w:p>
    <w:p w:rsidR="00636E01" w:rsidRPr="00F337D4" w:rsidRDefault="00636E01" w:rsidP="000809D0">
      <w:pPr>
        <w:spacing w:after="0" w:line="240" w:lineRule="auto"/>
        <w:jc w:val="center"/>
        <w:rPr>
          <w:rFonts w:ascii="Arial" w:hAnsi="Arial" w:cs="Arial"/>
          <w:sz w:val="24"/>
          <w:szCs w:val="24"/>
        </w:rPr>
      </w:pPr>
      <w:r w:rsidRPr="00F337D4">
        <w:rPr>
          <w:rFonts w:ascii="Arial" w:hAnsi="Arial" w:cs="Arial"/>
          <w:sz w:val="24"/>
          <w:szCs w:val="24"/>
        </w:rPr>
        <w:t>4. Концертмейстер</w:t>
      </w:r>
    </w:p>
    <w:p w:rsidR="00B46099" w:rsidRPr="00F337D4" w:rsidRDefault="00B46099" w:rsidP="00F337D4">
      <w:pPr>
        <w:spacing w:after="0" w:line="240" w:lineRule="auto"/>
        <w:jc w:val="both"/>
        <w:rPr>
          <w:rFonts w:ascii="Arial"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804"/>
        <w:gridCol w:w="567"/>
        <w:gridCol w:w="850"/>
        <w:gridCol w:w="709"/>
      </w:tblGrid>
      <w:tr w:rsidR="00636E01" w:rsidRPr="00F337D4" w:rsidTr="00A10F81">
        <w:trPr>
          <w:trHeight w:val="225"/>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p>
        </w:tc>
        <w:tc>
          <w:tcPr>
            <w:tcW w:w="680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Критерии</w:t>
            </w:r>
            <w:r w:rsidR="00FB4A0F" w:rsidRPr="00F337D4">
              <w:rPr>
                <w:rFonts w:ascii="Arial" w:hAnsi="Arial" w:cs="Arial"/>
                <w:sz w:val="24"/>
                <w:szCs w:val="24"/>
              </w:rPr>
              <w:t xml:space="preserve"> </w:t>
            </w:r>
            <w:r w:rsidRPr="00F337D4">
              <w:rPr>
                <w:rFonts w:ascii="Arial" w:hAnsi="Arial" w:cs="Arial"/>
                <w:sz w:val="24"/>
                <w:szCs w:val="24"/>
              </w:rPr>
              <w:t>материального стимулирования</w:t>
            </w:r>
          </w:p>
        </w:tc>
        <w:tc>
          <w:tcPr>
            <w:tcW w:w="2126" w:type="dxa"/>
            <w:gridSpan w:val="3"/>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Баллы</w:t>
            </w:r>
          </w:p>
        </w:tc>
      </w:tr>
      <w:tr w:rsidR="00636E01" w:rsidRPr="00F337D4" w:rsidTr="00A10F81">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680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Воспроизведение нотного текста высокого уровня сложности, чтение с листа,</w:t>
            </w:r>
            <w:r w:rsidR="00FB4A0F" w:rsidRPr="00F337D4">
              <w:rPr>
                <w:rFonts w:ascii="Arial" w:hAnsi="Arial" w:cs="Arial"/>
                <w:sz w:val="24"/>
                <w:szCs w:val="24"/>
              </w:rPr>
              <w:t xml:space="preserve"> </w:t>
            </w:r>
            <w:r w:rsidRPr="00F337D4">
              <w:rPr>
                <w:rFonts w:ascii="Arial" w:hAnsi="Arial" w:cs="Arial"/>
                <w:sz w:val="24"/>
                <w:szCs w:val="24"/>
              </w:rPr>
              <w:t>подбор по слуху</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680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Подбор, составление нотного материала, разработка сценариев, аранжировка произведений, обеспечивающих образовательный процесс</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2,5</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680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Отсутствие замечаний по обеспечению профессионального исполнения музыкального материала на занятиях, концертах, спектаклях,</w:t>
            </w:r>
            <w:r w:rsidR="00FB4A0F" w:rsidRPr="00F337D4">
              <w:rPr>
                <w:rFonts w:ascii="Arial" w:hAnsi="Arial" w:cs="Arial"/>
                <w:sz w:val="24"/>
                <w:szCs w:val="24"/>
              </w:rPr>
              <w:t xml:space="preserve"> </w:t>
            </w:r>
            <w:r w:rsidRPr="00F337D4">
              <w:rPr>
                <w:rFonts w:ascii="Arial" w:hAnsi="Arial" w:cs="Arial"/>
                <w:sz w:val="24"/>
                <w:szCs w:val="24"/>
              </w:rPr>
              <w:t>показательных выступлениях</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680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Участие в работе педагогических советов, в проведении родительских собраний, воспитательных и других мероприятий, предусмотренных образовательной программой и планом работы Учреждения</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1,5</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680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Организация работы в летний период в оздоровительном лагере</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Pr>
          <w:p w:rsidR="00636E01" w:rsidRPr="00F337D4" w:rsidRDefault="00636E01" w:rsidP="00F337D4">
            <w:pPr>
              <w:spacing w:after="0" w:line="240" w:lineRule="auto"/>
              <w:jc w:val="both"/>
              <w:rPr>
                <w:rFonts w:ascii="Arial" w:hAnsi="Arial" w:cs="Arial"/>
                <w:sz w:val="24"/>
                <w:szCs w:val="24"/>
              </w:rPr>
            </w:pPr>
          </w:p>
        </w:tc>
        <w:tc>
          <w:tcPr>
            <w:tcW w:w="680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Участие в массовых мероприятиях:</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всероссийского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регионального</w:t>
            </w:r>
            <w:r w:rsidR="00FB4A0F" w:rsidRPr="00F337D4">
              <w:rPr>
                <w:rFonts w:ascii="Arial" w:hAnsi="Arial" w:cs="Arial"/>
                <w:sz w:val="24"/>
                <w:szCs w:val="24"/>
              </w:rPr>
              <w:t xml:space="preserve"> </w:t>
            </w:r>
            <w:r w:rsidRPr="00F337D4">
              <w:rPr>
                <w:rFonts w:ascii="Arial" w:hAnsi="Arial" w:cs="Arial"/>
                <w:sz w:val="24"/>
                <w:szCs w:val="24"/>
              </w:rPr>
              <w:t>и краевого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муниципального и учрежденческого уровня</w:t>
            </w:r>
          </w:p>
        </w:tc>
        <w:tc>
          <w:tcPr>
            <w:tcW w:w="567"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1,5</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c>
          <w:tcPr>
            <w:tcW w:w="850"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6.</w:t>
            </w:r>
          </w:p>
        </w:tc>
        <w:tc>
          <w:tcPr>
            <w:tcW w:w="680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Подготовка и проведение мероприятий в Учреждении</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80"/>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7.</w:t>
            </w:r>
          </w:p>
        </w:tc>
        <w:tc>
          <w:tcPr>
            <w:tcW w:w="680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Заинтересованность в эффективном функционировании Учреждения в целом</w:t>
            </w:r>
          </w:p>
        </w:tc>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9498" w:type="dxa"/>
            <w:gridSpan w:val="5"/>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Максимально возможное количество баллов по всем критериям- 18 баллов</w:t>
            </w:r>
          </w:p>
        </w:tc>
      </w:tr>
    </w:tbl>
    <w:p w:rsidR="00B46099" w:rsidRPr="00F337D4" w:rsidRDefault="00B46099" w:rsidP="00F337D4">
      <w:pPr>
        <w:spacing w:after="0" w:line="240" w:lineRule="auto"/>
        <w:jc w:val="both"/>
        <w:rPr>
          <w:rFonts w:ascii="Arial" w:hAnsi="Arial" w:cs="Arial"/>
          <w:sz w:val="24"/>
          <w:szCs w:val="24"/>
        </w:rPr>
      </w:pPr>
    </w:p>
    <w:p w:rsidR="00636E01" w:rsidRPr="00F337D4" w:rsidRDefault="00636E01" w:rsidP="000809D0">
      <w:pPr>
        <w:spacing w:after="0" w:line="240" w:lineRule="auto"/>
        <w:jc w:val="center"/>
        <w:rPr>
          <w:rFonts w:ascii="Arial" w:hAnsi="Arial" w:cs="Arial"/>
          <w:sz w:val="24"/>
          <w:szCs w:val="24"/>
        </w:rPr>
      </w:pPr>
      <w:r w:rsidRPr="00F337D4">
        <w:rPr>
          <w:rFonts w:ascii="Arial" w:hAnsi="Arial" w:cs="Arial"/>
          <w:sz w:val="24"/>
          <w:szCs w:val="24"/>
        </w:rPr>
        <w:t>5. Педагог дополнительного образования</w:t>
      </w:r>
    </w:p>
    <w:p w:rsidR="001D1DE3" w:rsidRPr="00F337D4" w:rsidRDefault="001D1DE3" w:rsidP="00F337D4">
      <w:pPr>
        <w:spacing w:after="0" w:line="240" w:lineRule="auto"/>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18"/>
        <w:gridCol w:w="853"/>
        <w:gridCol w:w="850"/>
        <w:gridCol w:w="709"/>
      </w:tblGrid>
      <w:tr w:rsidR="00636E01" w:rsidRPr="00F337D4" w:rsidTr="00A10F81">
        <w:tc>
          <w:tcPr>
            <w:tcW w:w="56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p>
        </w:tc>
        <w:tc>
          <w:tcPr>
            <w:tcW w:w="651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Критерии</w:t>
            </w:r>
            <w:r w:rsidR="00FB4A0F" w:rsidRPr="00F337D4">
              <w:rPr>
                <w:rFonts w:ascii="Arial" w:hAnsi="Arial" w:cs="Arial"/>
                <w:sz w:val="24"/>
                <w:szCs w:val="24"/>
              </w:rPr>
              <w:t xml:space="preserve"> </w:t>
            </w:r>
            <w:r w:rsidRPr="00F337D4">
              <w:rPr>
                <w:rFonts w:ascii="Arial" w:hAnsi="Arial" w:cs="Arial"/>
                <w:sz w:val="24"/>
                <w:szCs w:val="24"/>
              </w:rPr>
              <w:t>материального стимулирования</w:t>
            </w:r>
          </w:p>
        </w:tc>
        <w:tc>
          <w:tcPr>
            <w:tcW w:w="2412" w:type="dxa"/>
            <w:gridSpan w:val="3"/>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Баллы</w:t>
            </w:r>
          </w:p>
        </w:tc>
      </w:tr>
      <w:tr w:rsidR="00636E01" w:rsidRPr="00F337D4" w:rsidTr="00A10F81">
        <w:tc>
          <w:tcPr>
            <w:tcW w:w="56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651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proofErr w:type="gramStart"/>
            <w:r w:rsidRPr="00F337D4">
              <w:rPr>
                <w:rFonts w:ascii="Arial" w:hAnsi="Arial" w:cs="Arial"/>
                <w:sz w:val="24"/>
                <w:szCs w:val="24"/>
              </w:rPr>
              <w:t>Участие обучающихся в мероприятиях:</w:t>
            </w:r>
            <w:proofErr w:type="gramEnd"/>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международного</w:t>
            </w:r>
            <w:r w:rsidR="00FB4A0F" w:rsidRPr="00F337D4">
              <w:rPr>
                <w:rFonts w:ascii="Arial" w:hAnsi="Arial" w:cs="Arial"/>
                <w:sz w:val="24"/>
                <w:szCs w:val="24"/>
              </w:rPr>
              <w:t xml:space="preserve"> </w:t>
            </w:r>
            <w:r w:rsidRPr="00F337D4">
              <w:rPr>
                <w:rFonts w:ascii="Arial" w:hAnsi="Arial" w:cs="Arial"/>
                <w:sz w:val="24"/>
                <w:szCs w:val="24"/>
              </w:rPr>
              <w:t>и всероссийского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регионального</w:t>
            </w:r>
            <w:r w:rsidR="00FB4A0F" w:rsidRPr="00F337D4">
              <w:rPr>
                <w:rFonts w:ascii="Arial" w:hAnsi="Arial" w:cs="Arial"/>
                <w:sz w:val="24"/>
                <w:szCs w:val="24"/>
              </w:rPr>
              <w:t xml:space="preserve"> </w:t>
            </w:r>
            <w:r w:rsidRPr="00F337D4">
              <w:rPr>
                <w:rFonts w:ascii="Arial" w:hAnsi="Arial" w:cs="Arial"/>
                <w:sz w:val="24"/>
                <w:szCs w:val="24"/>
              </w:rPr>
              <w:t>и краевого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муниципального и учрежденческого уровня</w:t>
            </w:r>
          </w:p>
        </w:tc>
        <w:tc>
          <w:tcPr>
            <w:tcW w:w="853"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1,5</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vMerge w:val="restart"/>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651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Наличие призовых мест в очных конкурсных мероприятиях:</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международного</w:t>
            </w:r>
            <w:r w:rsidR="00FB4A0F" w:rsidRPr="00F337D4">
              <w:rPr>
                <w:rFonts w:ascii="Arial" w:hAnsi="Arial" w:cs="Arial"/>
                <w:sz w:val="24"/>
                <w:szCs w:val="24"/>
              </w:rPr>
              <w:t xml:space="preserve"> </w:t>
            </w:r>
            <w:r w:rsidRPr="00F337D4">
              <w:rPr>
                <w:rFonts w:ascii="Arial" w:hAnsi="Arial" w:cs="Arial"/>
                <w:sz w:val="24"/>
                <w:szCs w:val="24"/>
              </w:rPr>
              <w:t>и всероссийского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регионального</w:t>
            </w:r>
            <w:r w:rsidR="00FB4A0F" w:rsidRPr="00F337D4">
              <w:rPr>
                <w:rFonts w:ascii="Arial" w:hAnsi="Arial" w:cs="Arial"/>
                <w:sz w:val="24"/>
                <w:szCs w:val="24"/>
              </w:rPr>
              <w:t xml:space="preserve"> </w:t>
            </w:r>
            <w:r w:rsidRPr="00F337D4">
              <w:rPr>
                <w:rFonts w:ascii="Arial" w:hAnsi="Arial" w:cs="Arial"/>
                <w:sz w:val="24"/>
                <w:szCs w:val="24"/>
              </w:rPr>
              <w:t>и краевого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муниципального и учрежденческого уровня</w:t>
            </w:r>
          </w:p>
        </w:tc>
        <w:tc>
          <w:tcPr>
            <w:tcW w:w="853" w:type="dxa"/>
            <w:tcBorders>
              <w:top w:val="single" w:sz="4" w:space="0" w:color="auto"/>
              <w:left w:val="single" w:sz="4" w:space="0" w:color="auto"/>
              <w:bottom w:val="single" w:sz="4" w:space="0" w:color="auto"/>
              <w:right w:val="single" w:sz="4" w:space="0" w:color="auto"/>
            </w:tcBorders>
          </w:tcPr>
          <w:p w:rsidR="004E1A17" w:rsidRPr="00F337D4" w:rsidRDefault="004E1A17" w:rsidP="00F337D4">
            <w:pPr>
              <w:spacing w:after="0" w:line="240" w:lineRule="auto"/>
              <w:jc w:val="both"/>
              <w:rPr>
                <w:rFonts w:ascii="Arial" w:hAnsi="Arial" w:cs="Arial"/>
                <w:sz w:val="24"/>
                <w:szCs w:val="24"/>
              </w:rPr>
            </w:pPr>
          </w:p>
          <w:p w:rsidR="004E1A17" w:rsidRPr="00F337D4" w:rsidRDefault="004E1A17"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1,5</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109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36E01" w:rsidRPr="00F337D4" w:rsidRDefault="00636E01" w:rsidP="00F337D4">
            <w:pPr>
              <w:spacing w:after="0" w:line="240" w:lineRule="auto"/>
              <w:jc w:val="both"/>
              <w:rPr>
                <w:rFonts w:ascii="Arial" w:hAnsi="Arial" w:cs="Arial"/>
                <w:sz w:val="24"/>
                <w:szCs w:val="24"/>
              </w:rPr>
            </w:pPr>
          </w:p>
        </w:tc>
        <w:tc>
          <w:tcPr>
            <w:tcW w:w="651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Наличие призовых мест в заочных конкурсных мероприятиях:</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международного</w:t>
            </w:r>
            <w:r w:rsidR="00FB4A0F" w:rsidRPr="00F337D4">
              <w:rPr>
                <w:rFonts w:ascii="Arial" w:hAnsi="Arial" w:cs="Arial"/>
                <w:sz w:val="24"/>
                <w:szCs w:val="24"/>
              </w:rPr>
              <w:t xml:space="preserve"> </w:t>
            </w:r>
            <w:r w:rsidRPr="00F337D4">
              <w:rPr>
                <w:rFonts w:ascii="Arial" w:hAnsi="Arial" w:cs="Arial"/>
                <w:sz w:val="24"/>
                <w:szCs w:val="24"/>
              </w:rPr>
              <w:t>и всероссийского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регионального</w:t>
            </w:r>
            <w:r w:rsidR="00FB4A0F" w:rsidRPr="00F337D4">
              <w:rPr>
                <w:rFonts w:ascii="Arial" w:hAnsi="Arial" w:cs="Arial"/>
                <w:sz w:val="24"/>
                <w:szCs w:val="24"/>
              </w:rPr>
              <w:t xml:space="preserve"> </w:t>
            </w:r>
            <w:r w:rsidRPr="00F337D4">
              <w:rPr>
                <w:rFonts w:ascii="Arial" w:hAnsi="Arial" w:cs="Arial"/>
                <w:sz w:val="24"/>
                <w:szCs w:val="24"/>
              </w:rPr>
              <w:t>и краевого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муниципального и учрежденческого уровня</w:t>
            </w:r>
          </w:p>
        </w:tc>
        <w:tc>
          <w:tcPr>
            <w:tcW w:w="853" w:type="dxa"/>
            <w:tcBorders>
              <w:top w:val="single" w:sz="4" w:space="0" w:color="auto"/>
              <w:left w:val="single" w:sz="4" w:space="0" w:color="auto"/>
              <w:bottom w:val="single" w:sz="4" w:space="0" w:color="auto"/>
              <w:right w:val="single" w:sz="4" w:space="0" w:color="auto"/>
            </w:tcBorders>
          </w:tcPr>
          <w:p w:rsidR="004E1A17" w:rsidRPr="00F337D4" w:rsidRDefault="004E1A17" w:rsidP="00F337D4">
            <w:pPr>
              <w:spacing w:after="0" w:line="240" w:lineRule="auto"/>
              <w:jc w:val="both"/>
              <w:rPr>
                <w:rFonts w:ascii="Arial" w:hAnsi="Arial" w:cs="Arial"/>
                <w:sz w:val="24"/>
                <w:szCs w:val="24"/>
              </w:rPr>
            </w:pPr>
          </w:p>
          <w:p w:rsidR="004E1A17" w:rsidRPr="00F337D4" w:rsidRDefault="004E1A17"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1,5</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57"/>
        </w:trPr>
        <w:tc>
          <w:tcPr>
            <w:tcW w:w="56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651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Наличие:</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 сертификата качест</w:t>
            </w:r>
            <w:r w:rsidR="004E1A17" w:rsidRPr="00F337D4">
              <w:rPr>
                <w:rFonts w:ascii="Arial" w:hAnsi="Arial" w:cs="Arial"/>
                <w:sz w:val="24"/>
                <w:szCs w:val="24"/>
              </w:rPr>
              <w:t>ва, спортивного разряда, наград</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 звания «Образцовый коллектив»</w:t>
            </w:r>
          </w:p>
        </w:tc>
        <w:tc>
          <w:tcPr>
            <w:tcW w:w="853"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p w:rsidR="00A10F81" w:rsidRPr="00F337D4" w:rsidRDefault="00A10F8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651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Организация работы с родительской общественностью:</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r w:rsidR="004E1A17" w:rsidRPr="00F337D4">
              <w:rPr>
                <w:rFonts w:ascii="Arial" w:hAnsi="Arial" w:cs="Arial"/>
                <w:sz w:val="24"/>
                <w:szCs w:val="24"/>
              </w:rPr>
              <w:t xml:space="preserve"> </w:t>
            </w:r>
            <w:r w:rsidRPr="00F337D4">
              <w:rPr>
                <w:rFonts w:ascii="Arial" w:hAnsi="Arial" w:cs="Arial"/>
                <w:sz w:val="24"/>
                <w:szCs w:val="24"/>
              </w:rPr>
              <w:t>активное взаимодействие с родителями (экскурсия, палаточный лагерь, турпоход,</w:t>
            </w:r>
            <w:r w:rsidR="00FB4A0F" w:rsidRPr="00F337D4">
              <w:rPr>
                <w:rFonts w:ascii="Arial" w:hAnsi="Arial" w:cs="Arial"/>
                <w:sz w:val="24"/>
                <w:szCs w:val="24"/>
              </w:rPr>
              <w:t xml:space="preserve"> </w:t>
            </w:r>
            <w:r w:rsidRPr="00F337D4">
              <w:rPr>
                <w:rFonts w:ascii="Arial" w:hAnsi="Arial" w:cs="Arial"/>
                <w:sz w:val="24"/>
                <w:szCs w:val="24"/>
              </w:rPr>
              <w:t>привлечение спонсорских средств, привлечение родителей к сопровождению на выездные мероприятия) -1 балл;</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r w:rsidR="004E1A17" w:rsidRPr="00F337D4">
              <w:rPr>
                <w:rFonts w:ascii="Arial" w:hAnsi="Arial" w:cs="Arial"/>
                <w:sz w:val="24"/>
                <w:szCs w:val="24"/>
              </w:rPr>
              <w:t xml:space="preserve"> </w:t>
            </w:r>
            <w:r w:rsidRPr="00F337D4">
              <w:rPr>
                <w:rFonts w:ascii="Arial" w:hAnsi="Arial" w:cs="Arial"/>
                <w:sz w:val="24"/>
                <w:szCs w:val="24"/>
              </w:rPr>
              <w:t>традиционные формы (индивидуальные консультации родителей, родительские собрания, участие родителей в концертных программах и внутристудийной жизни коллектива) – 0,5 балла</w:t>
            </w:r>
          </w:p>
        </w:tc>
        <w:tc>
          <w:tcPr>
            <w:tcW w:w="853" w:type="dxa"/>
            <w:tcBorders>
              <w:top w:val="single" w:sz="4" w:space="0" w:color="auto"/>
              <w:left w:val="single" w:sz="4" w:space="0" w:color="auto"/>
              <w:bottom w:val="single" w:sz="4" w:space="0" w:color="auto"/>
              <w:right w:val="single" w:sz="4" w:space="0" w:color="auto"/>
            </w:tcBorders>
          </w:tcPr>
          <w:p w:rsidR="00636E01" w:rsidRPr="00F337D4" w:rsidRDefault="00A10F81" w:rsidP="00F337D4">
            <w:pPr>
              <w:spacing w:after="0" w:line="240" w:lineRule="auto"/>
              <w:jc w:val="both"/>
              <w:rPr>
                <w:rFonts w:ascii="Arial" w:hAnsi="Arial" w:cs="Arial"/>
                <w:sz w:val="24"/>
                <w:szCs w:val="24"/>
              </w:rPr>
            </w:pPr>
            <w:r w:rsidRPr="00F337D4">
              <w:rPr>
                <w:rFonts w:ascii="Arial" w:hAnsi="Arial" w:cs="Arial"/>
                <w:sz w:val="24"/>
                <w:szCs w:val="24"/>
              </w:rPr>
              <w:t>1</w:t>
            </w:r>
          </w:p>
          <w:p w:rsidR="00A10F81" w:rsidRPr="00F337D4" w:rsidRDefault="00A10F8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651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Работа</w:t>
            </w:r>
            <w:r w:rsidR="00FB4A0F" w:rsidRPr="00F337D4">
              <w:rPr>
                <w:rFonts w:ascii="Arial" w:hAnsi="Arial" w:cs="Arial"/>
                <w:sz w:val="24"/>
                <w:szCs w:val="24"/>
              </w:rPr>
              <w:t xml:space="preserve"> </w:t>
            </w:r>
            <w:r w:rsidRPr="00F337D4">
              <w:rPr>
                <w:rFonts w:ascii="Arial" w:hAnsi="Arial" w:cs="Arial"/>
                <w:sz w:val="24"/>
                <w:szCs w:val="24"/>
              </w:rPr>
              <w:t>в летнем</w:t>
            </w:r>
            <w:r w:rsidR="00FB4A0F" w:rsidRPr="00F337D4">
              <w:rPr>
                <w:rFonts w:ascii="Arial" w:hAnsi="Arial" w:cs="Arial"/>
                <w:sz w:val="24"/>
                <w:szCs w:val="24"/>
              </w:rPr>
              <w:t xml:space="preserve"> </w:t>
            </w:r>
            <w:r w:rsidRPr="00F337D4">
              <w:rPr>
                <w:rFonts w:ascii="Arial" w:hAnsi="Arial" w:cs="Arial"/>
                <w:sz w:val="24"/>
                <w:szCs w:val="24"/>
              </w:rPr>
              <w:t>оздоровительном лагере:</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r w:rsidR="00FB4A0F" w:rsidRPr="00F337D4">
              <w:rPr>
                <w:rFonts w:ascii="Arial" w:hAnsi="Arial" w:cs="Arial"/>
                <w:sz w:val="24"/>
                <w:szCs w:val="24"/>
              </w:rPr>
              <w:t xml:space="preserve"> </w:t>
            </w:r>
            <w:r w:rsidRPr="00F337D4">
              <w:rPr>
                <w:rFonts w:ascii="Arial" w:hAnsi="Arial" w:cs="Arial"/>
                <w:sz w:val="24"/>
                <w:szCs w:val="24"/>
              </w:rPr>
              <w:t>два потока – 3 балла</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r w:rsidR="004E1A17" w:rsidRPr="00F337D4">
              <w:rPr>
                <w:rFonts w:ascii="Arial" w:hAnsi="Arial" w:cs="Arial"/>
                <w:sz w:val="24"/>
                <w:szCs w:val="24"/>
              </w:rPr>
              <w:t xml:space="preserve"> </w:t>
            </w:r>
            <w:r w:rsidRPr="00F337D4">
              <w:rPr>
                <w:rFonts w:ascii="Arial" w:hAnsi="Arial" w:cs="Arial"/>
                <w:sz w:val="24"/>
                <w:szCs w:val="24"/>
              </w:rPr>
              <w:t>один поток – 1,5 балла</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r w:rsidR="004E1A17" w:rsidRPr="00F337D4">
              <w:rPr>
                <w:rFonts w:ascii="Arial" w:hAnsi="Arial" w:cs="Arial"/>
                <w:sz w:val="24"/>
                <w:szCs w:val="24"/>
              </w:rPr>
              <w:t xml:space="preserve"> </w:t>
            </w:r>
            <w:r w:rsidRPr="00F337D4">
              <w:rPr>
                <w:rFonts w:ascii="Arial" w:hAnsi="Arial" w:cs="Arial"/>
                <w:sz w:val="24"/>
                <w:szCs w:val="24"/>
              </w:rPr>
              <w:t>подменный воспитатель</w:t>
            </w:r>
            <w:r w:rsidR="004E1A17" w:rsidRPr="00F337D4">
              <w:rPr>
                <w:rFonts w:ascii="Arial" w:hAnsi="Arial" w:cs="Arial"/>
                <w:sz w:val="24"/>
                <w:szCs w:val="24"/>
              </w:rPr>
              <w:t xml:space="preserve"> </w:t>
            </w:r>
            <w:r w:rsidRPr="00F337D4">
              <w:rPr>
                <w:rFonts w:ascii="Arial" w:hAnsi="Arial" w:cs="Arial"/>
                <w:sz w:val="24"/>
                <w:szCs w:val="24"/>
              </w:rPr>
              <w:t>- 0,5 балла</w:t>
            </w:r>
          </w:p>
        </w:tc>
        <w:tc>
          <w:tcPr>
            <w:tcW w:w="853"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p w:rsidR="00636E01" w:rsidRPr="00F337D4" w:rsidRDefault="00636E01" w:rsidP="00F337D4">
            <w:pPr>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6.</w:t>
            </w:r>
          </w:p>
        </w:tc>
        <w:tc>
          <w:tcPr>
            <w:tcW w:w="651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Заинтересованность в эффективном функционировании Учреждения в целом</w:t>
            </w:r>
          </w:p>
        </w:tc>
        <w:tc>
          <w:tcPr>
            <w:tcW w:w="853"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7.</w:t>
            </w:r>
          </w:p>
        </w:tc>
        <w:tc>
          <w:tcPr>
            <w:tcW w:w="651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Наличие авторской</w:t>
            </w:r>
            <w:r w:rsidR="00FB4A0F" w:rsidRPr="00F337D4">
              <w:rPr>
                <w:rFonts w:ascii="Arial" w:hAnsi="Arial" w:cs="Arial"/>
                <w:sz w:val="24"/>
                <w:szCs w:val="24"/>
              </w:rPr>
              <w:t xml:space="preserve"> </w:t>
            </w:r>
            <w:r w:rsidRPr="00F337D4">
              <w:rPr>
                <w:rFonts w:ascii="Arial" w:hAnsi="Arial" w:cs="Arial"/>
                <w:sz w:val="24"/>
                <w:szCs w:val="24"/>
              </w:rPr>
              <w:t>образовательной</w:t>
            </w:r>
            <w:r w:rsidR="00FB4A0F" w:rsidRPr="00F337D4">
              <w:rPr>
                <w:rFonts w:ascii="Arial" w:hAnsi="Arial" w:cs="Arial"/>
                <w:sz w:val="24"/>
                <w:szCs w:val="24"/>
              </w:rPr>
              <w:t xml:space="preserve"> </w:t>
            </w:r>
            <w:r w:rsidRPr="00F337D4">
              <w:rPr>
                <w:rFonts w:ascii="Arial" w:hAnsi="Arial" w:cs="Arial"/>
                <w:sz w:val="24"/>
                <w:szCs w:val="24"/>
              </w:rPr>
              <w:t>программы (до 5 лет)</w:t>
            </w:r>
          </w:p>
        </w:tc>
        <w:tc>
          <w:tcPr>
            <w:tcW w:w="853"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8.</w:t>
            </w:r>
          </w:p>
        </w:tc>
        <w:tc>
          <w:tcPr>
            <w:tcW w:w="651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Охват учебно-воспитательной работой детей группы риска, детей с ОВЗ</w:t>
            </w:r>
          </w:p>
        </w:tc>
        <w:tc>
          <w:tcPr>
            <w:tcW w:w="853"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9.</w:t>
            </w:r>
          </w:p>
        </w:tc>
        <w:tc>
          <w:tcPr>
            <w:tcW w:w="651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Разработка и проведение мастер-классов, открытых занятий</w:t>
            </w:r>
          </w:p>
        </w:tc>
        <w:tc>
          <w:tcPr>
            <w:tcW w:w="853"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10.</w:t>
            </w:r>
          </w:p>
        </w:tc>
        <w:tc>
          <w:tcPr>
            <w:tcW w:w="651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Работа с навигатором: подача заявки от 20% до 50% -</w:t>
            </w:r>
            <w:r w:rsidR="004E1A17" w:rsidRPr="00F337D4">
              <w:rPr>
                <w:rFonts w:ascii="Arial" w:hAnsi="Arial" w:cs="Arial"/>
                <w:sz w:val="24"/>
                <w:szCs w:val="24"/>
              </w:rPr>
              <w:t xml:space="preserve"> </w:t>
            </w:r>
            <w:r w:rsidRPr="00F337D4">
              <w:rPr>
                <w:rFonts w:ascii="Arial" w:hAnsi="Arial" w:cs="Arial"/>
                <w:sz w:val="24"/>
                <w:szCs w:val="24"/>
              </w:rPr>
              <w:lastRenderedPageBreak/>
              <w:t>0,5 балла,</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от 50% до 100%</w:t>
            </w:r>
            <w:r w:rsidR="004E1A17" w:rsidRPr="00F337D4">
              <w:rPr>
                <w:rFonts w:ascii="Arial" w:hAnsi="Arial" w:cs="Arial"/>
                <w:sz w:val="24"/>
                <w:szCs w:val="24"/>
              </w:rPr>
              <w:t xml:space="preserve"> </w:t>
            </w:r>
            <w:r w:rsidRPr="00F337D4">
              <w:rPr>
                <w:rFonts w:ascii="Arial" w:hAnsi="Arial" w:cs="Arial"/>
                <w:sz w:val="24"/>
                <w:szCs w:val="24"/>
              </w:rPr>
              <w:t>- 1 балл</w:t>
            </w:r>
          </w:p>
        </w:tc>
        <w:tc>
          <w:tcPr>
            <w:tcW w:w="853"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lastRenderedPageBreak/>
              <w:t>11.</w:t>
            </w:r>
          </w:p>
        </w:tc>
        <w:tc>
          <w:tcPr>
            <w:tcW w:w="651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 xml:space="preserve">Составление портфолио на </w:t>
            </w:r>
            <w:proofErr w:type="gramStart"/>
            <w:r w:rsidRPr="00F337D4">
              <w:rPr>
                <w:rFonts w:ascii="Arial" w:hAnsi="Arial" w:cs="Arial"/>
                <w:sz w:val="24"/>
                <w:szCs w:val="24"/>
              </w:rPr>
              <w:t>обучающихся</w:t>
            </w:r>
            <w:proofErr w:type="gramEnd"/>
          </w:p>
        </w:tc>
        <w:tc>
          <w:tcPr>
            <w:tcW w:w="853"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12.</w:t>
            </w:r>
          </w:p>
        </w:tc>
        <w:tc>
          <w:tcPr>
            <w:tcW w:w="651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Участие в профессиональных конкурсах:</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всероссийского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регионального</w:t>
            </w:r>
            <w:r w:rsidR="00FB4A0F" w:rsidRPr="00F337D4">
              <w:rPr>
                <w:rFonts w:ascii="Arial" w:hAnsi="Arial" w:cs="Arial"/>
                <w:sz w:val="24"/>
                <w:szCs w:val="24"/>
              </w:rPr>
              <w:t xml:space="preserve"> </w:t>
            </w:r>
            <w:r w:rsidRPr="00F337D4">
              <w:rPr>
                <w:rFonts w:ascii="Arial" w:hAnsi="Arial" w:cs="Arial"/>
                <w:sz w:val="24"/>
                <w:szCs w:val="24"/>
              </w:rPr>
              <w:t>и краевого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муниципального и учрежденческого уровня</w:t>
            </w:r>
          </w:p>
        </w:tc>
        <w:tc>
          <w:tcPr>
            <w:tcW w:w="853"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1,5</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13.</w:t>
            </w:r>
          </w:p>
        </w:tc>
        <w:tc>
          <w:tcPr>
            <w:tcW w:w="651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Выступления на конференциях, педсоветах, методических объединениях, семинарах, форумах, педагогических чтениях</w:t>
            </w:r>
          </w:p>
        </w:tc>
        <w:tc>
          <w:tcPr>
            <w:tcW w:w="853"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9498" w:type="dxa"/>
            <w:gridSpan w:val="5"/>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Максимально возможное количество баллов по всем критериям- 29 баллов</w:t>
            </w:r>
          </w:p>
        </w:tc>
      </w:tr>
    </w:tbl>
    <w:p w:rsidR="001D1DE3" w:rsidRPr="00F337D4" w:rsidRDefault="001D1DE3" w:rsidP="00F337D4">
      <w:pPr>
        <w:spacing w:after="0" w:line="240" w:lineRule="auto"/>
        <w:jc w:val="both"/>
        <w:rPr>
          <w:rFonts w:ascii="Arial" w:hAnsi="Arial" w:cs="Arial"/>
          <w:sz w:val="24"/>
          <w:szCs w:val="24"/>
        </w:rPr>
      </w:pPr>
    </w:p>
    <w:p w:rsidR="00636E01" w:rsidRPr="00F337D4" w:rsidRDefault="00636E01" w:rsidP="000809D0">
      <w:pPr>
        <w:spacing w:after="0" w:line="240" w:lineRule="auto"/>
        <w:jc w:val="center"/>
        <w:rPr>
          <w:rFonts w:ascii="Arial" w:hAnsi="Arial" w:cs="Arial"/>
          <w:sz w:val="24"/>
          <w:szCs w:val="24"/>
        </w:rPr>
      </w:pPr>
      <w:r w:rsidRPr="00F337D4">
        <w:rPr>
          <w:rFonts w:ascii="Arial" w:hAnsi="Arial" w:cs="Arial"/>
          <w:sz w:val="24"/>
          <w:szCs w:val="24"/>
        </w:rPr>
        <w:t>6.</w:t>
      </w:r>
      <w:r w:rsidR="00A10F81" w:rsidRPr="00F337D4">
        <w:rPr>
          <w:rFonts w:ascii="Arial" w:hAnsi="Arial" w:cs="Arial"/>
          <w:sz w:val="24"/>
          <w:szCs w:val="24"/>
        </w:rPr>
        <w:t xml:space="preserve"> </w:t>
      </w:r>
      <w:r w:rsidRPr="00F337D4">
        <w:rPr>
          <w:rFonts w:ascii="Arial" w:hAnsi="Arial" w:cs="Arial"/>
          <w:sz w:val="24"/>
          <w:szCs w:val="24"/>
        </w:rPr>
        <w:t>Педагог-психолог</w:t>
      </w:r>
    </w:p>
    <w:p w:rsidR="001D1DE3" w:rsidRPr="00F337D4" w:rsidRDefault="001D1DE3" w:rsidP="00F337D4">
      <w:pPr>
        <w:spacing w:after="0" w:line="240" w:lineRule="auto"/>
        <w:jc w:val="both"/>
        <w:rPr>
          <w:rFonts w:ascii="Arial"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662"/>
        <w:gridCol w:w="709"/>
        <w:gridCol w:w="850"/>
        <w:gridCol w:w="709"/>
      </w:tblGrid>
      <w:tr w:rsidR="00636E01" w:rsidRPr="00F337D4" w:rsidTr="00A10F81">
        <w:trPr>
          <w:trHeight w:val="180"/>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Критерии</w:t>
            </w:r>
            <w:r w:rsidR="00FB4A0F" w:rsidRPr="00F337D4">
              <w:rPr>
                <w:rFonts w:ascii="Arial" w:hAnsi="Arial" w:cs="Arial"/>
                <w:sz w:val="24"/>
                <w:szCs w:val="24"/>
              </w:rPr>
              <w:t xml:space="preserve"> </w:t>
            </w:r>
            <w:r w:rsidRPr="00F337D4">
              <w:rPr>
                <w:rFonts w:ascii="Arial" w:hAnsi="Arial" w:cs="Arial"/>
                <w:sz w:val="24"/>
                <w:szCs w:val="24"/>
              </w:rPr>
              <w:t>материального стимулирования</w:t>
            </w:r>
          </w:p>
        </w:tc>
        <w:tc>
          <w:tcPr>
            <w:tcW w:w="2268" w:type="dxa"/>
            <w:gridSpan w:val="3"/>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Баллы</w:t>
            </w:r>
          </w:p>
        </w:tc>
      </w:tr>
      <w:tr w:rsidR="00636E01" w:rsidRPr="00F337D4" w:rsidTr="00A10F81">
        <w:trPr>
          <w:trHeight w:val="270"/>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Наличие системы работы с одарёнными детьми</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105"/>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 xml:space="preserve">Наличие системы работы с различными категориями </w:t>
            </w:r>
            <w:proofErr w:type="gramStart"/>
            <w:r w:rsidRPr="00F337D4">
              <w:rPr>
                <w:rFonts w:ascii="Arial" w:hAnsi="Arial" w:cs="Arial"/>
                <w:sz w:val="24"/>
                <w:szCs w:val="24"/>
              </w:rPr>
              <w:t>обучающихся</w:t>
            </w:r>
            <w:proofErr w:type="gramEnd"/>
            <w:r w:rsidR="00FB4A0F" w:rsidRPr="00F337D4">
              <w:rPr>
                <w:rFonts w:ascii="Arial" w:hAnsi="Arial" w:cs="Arial"/>
                <w:sz w:val="24"/>
                <w:szCs w:val="24"/>
              </w:rPr>
              <w:t xml:space="preserve"> </w:t>
            </w:r>
            <w:r w:rsidRPr="00F337D4">
              <w:rPr>
                <w:rFonts w:ascii="Arial" w:hAnsi="Arial" w:cs="Arial"/>
                <w:sz w:val="24"/>
                <w:szCs w:val="24"/>
              </w:rPr>
              <w:t>(дети с ОВЗ, попавшие в трудную жизненную ситуацию, дети группы повышенного внимания)</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1138"/>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Участие в профессиональных конкурсах:</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всероссийского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регионального</w:t>
            </w:r>
            <w:r w:rsidR="00FB4A0F" w:rsidRPr="00F337D4">
              <w:rPr>
                <w:rFonts w:ascii="Arial" w:hAnsi="Arial" w:cs="Arial"/>
                <w:sz w:val="24"/>
                <w:szCs w:val="24"/>
              </w:rPr>
              <w:t xml:space="preserve"> </w:t>
            </w:r>
            <w:r w:rsidRPr="00F337D4">
              <w:rPr>
                <w:rFonts w:ascii="Arial" w:hAnsi="Arial" w:cs="Arial"/>
                <w:sz w:val="24"/>
                <w:szCs w:val="24"/>
              </w:rPr>
              <w:t>и краевого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муниципального и учрежденческого уровня</w:t>
            </w: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1,5</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c>
          <w:tcPr>
            <w:tcW w:w="850"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459"/>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Организация просветительской работы с обучающимися, педагогами, родителями</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p w:rsidR="00636E01" w:rsidRPr="00F337D4" w:rsidRDefault="00636E01" w:rsidP="00F337D4">
            <w:pPr>
              <w:spacing w:after="0" w:line="240" w:lineRule="auto"/>
              <w:jc w:val="both"/>
              <w:rPr>
                <w:rFonts w:ascii="Arial" w:hAnsi="Arial" w:cs="Arial"/>
                <w:sz w:val="24"/>
                <w:szCs w:val="24"/>
              </w:rPr>
            </w:pP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105"/>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Выступления на конференциях, педсоветах, методических объединениях, семинарах, форумах, педагогических чтениях</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105"/>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6.</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Психолого-педагогическое сопровождение:</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 общеобразовательных программ -1 балл</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 целевых программ – 1 балл</w:t>
            </w: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850"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105"/>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7.</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Работа</w:t>
            </w:r>
            <w:r w:rsidR="00FB4A0F" w:rsidRPr="00F337D4">
              <w:rPr>
                <w:rFonts w:ascii="Arial" w:hAnsi="Arial" w:cs="Arial"/>
                <w:sz w:val="24"/>
                <w:szCs w:val="24"/>
              </w:rPr>
              <w:t xml:space="preserve"> </w:t>
            </w:r>
            <w:r w:rsidRPr="00F337D4">
              <w:rPr>
                <w:rFonts w:ascii="Arial" w:hAnsi="Arial" w:cs="Arial"/>
                <w:sz w:val="24"/>
                <w:szCs w:val="24"/>
              </w:rPr>
              <w:t>в летнем</w:t>
            </w:r>
            <w:r w:rsidR="00FB4A0F" w:rsidRPr="00F337D4">
              <w:rPr>
                <w:rFonts w:ascii="Arial" w:hAnsi="Arial" w:cs="Arial"/>
                <w:sz w:val="24"/>
                <w:szCs w:val="24"/>
              </w:rPr>
              <w:t xml:space="preserve"> </w:t>
            </w:r>
            <w:r w:rsidRPr="00F337D4">
              <w:rPr>
                <w:rFonts w:ascii="Arial" w:hAnsi="Arial" w:cs="Arial"/>
                <w:sz w:val="24"/>
                <w:szCs w:val="24"/>
              </w:rPr>
              <w:t>оздоровительном лагере:</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r w:rsidR="00FB4A0F" w:rsidRPr="00F337D4">
              <w:rPr>
                <w:rFonts w:ascii="Arial" w:hAnsi="Arial" w:cs="Arial"/>
                <w:sz w:val="24"/>
                <w:szCs w:val="24"/>
              </w:rPr>
              <w:t xml:space="preserve"> </w:t>
            </w:r>
            <w:r w:rsidRPr="00F337D4">
              <w:rPr>
                <w:rFonts w:ascii="Arial" w:hAnsi="Arial" w:cs="Arial"/>
                <w:sz w:val="24"/>
                <w:szCs w:val="24"/>
              </w:rPr>
              <w:t>два потока – 2 балла</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 один поток – 1 балл</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 подменный воспитатель- 0,5 балла</w:t>
            </w: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p w:rsidR="00636E01" w:rsidRPr="00F337D4" w:rsidRDefault="00636E01" w:rsidP="00F337D4">
            <w:pPr>
              <w:spacing w:after="0" w:line="240" w:lineRule="auto"/>
              <w:jc w:val="both"/>
              <w:rPr>
                <w:rFonts w:ascii="Arial" w:hAnsi="Arial" w:cs="Arial"/>
                <w:sz w:val="24"/>
                <w:szCs w:val="24"/>
              </w:rPr>
            </w:pPr>
          </w:p>
        </w:tc>
        <w:tc>
          <w:tcPr>
            <w:tcW w:w="850"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105"/>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8.</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Разработка и проведение мастер-классов, открытых занятий, тренингов</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105"/>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9.</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Взаимодействие с психологами и социальными педагогами образовательных учреждений округа</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105"/>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10.</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Ведение инновационной и опытно-экспериментальной деятельности</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105"/>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11.</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Подготовка и проведение мероприятий</w:t>
            </w:r>
            <w:r w:rsidR="00FB4A0F" w:rsidRPr="00F337D4">
              <w:rPr>
                <w:rFonts w:ascii="Arial" w:hAnsi="Arial" w:cs="Arial"/>
                <w:sz w:val="24"/>
                <w:szCs w:val="24"/>
              </w:rPr>
              <w:t xml:space="preserve"> </w:t>
            </w:r>
            <w:r w:rsidRPr="00F337D4">
              <w:rPr>
                <w:rFonts w:ascii="Arial" w:hAnsi="Arial" w:cs="Arial"/>
                <w:sz w:val="24"/>
                <w:szCs w:val="24"/>
              </w:rPr>
              <w:t>в Учреждении</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345"/>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12.</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Заинтересованность в эффективном функционировании Учреждения в целом</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91"/>
        </w:trPr>
        <w:tc>
          <w:tcPr>
            <w:tcW w:w="9498" w:type="dxa"/>
            <w:gridSpan w:val="5"/>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Максимально возможное количество баллов по всем критериям- 20 баллов</w:t>
            </w:r>
          </w:p>
        </w:tc>
      </w:tr>
    </w:tbl>
    <w:p w:rsidR="001D1DE3" w:rsidRPr="00F337D4" w:rsidRDefault="001D1DE3" w:rsidP="00F337D4">
      <w:pPr>
        <w:spacing w:after="0" w:line="240" w:lineRule="auto"/>
        <w:jc w:val="both"/>
        <w:rPr>
          <w:rFonts w:ascii="Arial" w:hAnsi="Arial" w:cs="Arial"/>
          <w:sz w:val="24"/>
          <w:szCs w:val="24"/>
        </w:rPr>
      </w:pPr>
    </w:p>
    <w:p w:rsidR="00636E01" w:rsidRPr="00F337D4" w:rsidRDefault="00636E01" w:rsidP="000809D0">
      <w:pPr>
        <w:spacing w:after="0" w:line="240" w:lineRule="auto"/>
        <w:jc w:val="center"/>
        <w:rPr>
          <w:rFonts w:ascii="Arial" w:hAnsi="Arial" w:cs="Arial"/>
          <w:sz w:val="24"/>
          <w:szCs w:val="24"/>
        </w:rPr>
      </w:pPr>
      <w:r w:rsidRPr="00F337D4">
        <w:rPr>
          <w:rFonts w:ascii="Arial" w:hAnsi="Arial" w:cs="Arial"/>
          <w:sz w:val="24"/>
          <w:szCs w:val="24"/>
        </w:rPr>
        <w:t>7.</w:t>
      </w:r>
      <w:r w:rsidR="006C1B26" w:rsidRPr="00F337D4">
        <w:rPr>
          <w:rFonts w:ascii="Arial" w:hAnsi="Arial" w:cs="Arial"/>
          <w:sz w:val="24"/>
          <w:szCs w:val="24"/>
        </w:rPr>
        <w:t xml:space="preserve"> </w:t>
      </w:r>
      <w:r w:rsidRPr="00F337D4">
        <w:rPr>
          <w:rFonts w:ascii="Arial" w:hAnsi="Arial" w:cs="Arial"/>
          <w:sz w:val="24"/>
          <w:szCs w:val="24"/>
        </w:rPr>
        <w:t>Педагог-организатор</w:t>
      </w:r>
    </w:p>
    <w:p w:rsidR="001D1DE3" w:rsidRPr="00F337D4" w:rsidRDefault="001D1DE3" w:rsidP="00F337D4">
      <w:pPr>
        <w:spacing w:after="0" w:line="240" w:lineRule="auto"/>
        <w:jc w:val="both"/>
        <w:rPr>
          <w:rFonts w:ascii="Arial"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662"/>
        <w:gridCol w:w="709"/>
        <w:gridCol w:w="850"/>
        <w:gridCol w:w="709"/>
      </w:tblGrid>
      <w:tr w:rsidR="00636E01" w:rsidRPr="00F337D4" w:rsidTr="00A10F81">
        <w:trPr>
          <w:trHeight w:val="180"/>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Критерии</w:t>
            </w:r>
            <w:r w:rsidR="00FB4A0F" w:rsidRPr="00F337D4">
              <w:rPr>
                <w:rFonts w:ascii="Arial" w:hAnsi="Arial" w:cs="Arial"/>
                <w:sz w:val="24"/>
                <w:szCs w:val="24"/>
              </w:rPr>
              <w:t xml:space="preserve"> </w:t>
            </w:r>
            <w:r w:rsidRPr="00F337D4">
              <w:rPr>
                <w:rFonts w:ascii="Arial" w:hAnsi="Arial" w:cs="Arial"/>
                <w:sz w:val="24"/>
                <w:szCs w:val="24"/>
              </w:rPr>
              <w:t>материального стимулирования</w:t>
            </w:r>
          </w:p>
        </w:tc>
        <w:tc>
          <w:tcPr>
            <w:tcW w:w="2268" w:type="dxa"/>
            <w:gridSpan w:val="3"/>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Баллы</w:t>
            </w:r>
          </w:p>
        </w:tc>
      </w:tr>
      <w:tr w:rsidR="00636E01" w:rsidRPr="00F337D4" w:rsidTr="00A10F81">
        <w:trPr>
          <w:trHeight w:val="270"/>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6662" w:type="dxa"/>
          </w:tcPr>
          <w:p w:rsidR="00636E01" w:rsidRPr="00F337D4" w:rsidRDefault="00636E01" w:rsidP="00F337D4">
            <w:pPr>
              <w:spacing w:after="0" w:line="240" w:lineRule="auto"/>
              <w:jc w:val="both"/>
              <w:rPr>
                <w:rFonts w:ascii="Arial" w:hAnsi="Arial" w:cs="Arial"/>
                <w:sz w:val="24"/>
                <w:szCs w:val="24"/>
              </w:rPr>
            </w:pPr>
            <w:proofErr w:type="gramStart"/>
            <w:r w:rsidRPr="00F337D4">
              <w:rPr>
                <w:rFonts w:ascii="Arial" w:hAnsi="Arial" w:cs="Arial"/>
                <w:sz w:val="24"/>
                <w:szCs w:val="24"/>
              </w:rPr>
              <w:t xml:space="preserve">Организация концертов, конкурсов, праздников и иных </w:t>
            </w:r>
            <w:r w:rsidRPr="00F337D4">
              <w:rPr>
                <w:rFonts w:ascii="Arial" w:hAnsi="Arial" w:cs="Arial"/>
                <w:sz w:val="24"/>
                <w:szCs w:val="24"/>
              </w:rPr>
              <w:lastRenderedPageBreak/>
              <w:t>мероприятий для обучающихся Учреждения</w:t>
            </w:r>
            <w:proofErr w:type="gramEnd"/>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lastRenderedPageBreak/>
              <w:t>2</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70"/>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lastRenderedPageBreak/>
              <w:t>2.</w:t>
            </w:r>
          </w:p>
        </w:tc>
        <w:tc>
          <w:tcPr>
            <w:tcW w:w="6662" w:type="dxa"/>
          </w:tcPr>
          <w:p w:rsidR="00636E01" w:rsidRPr="00F337D4" w:rsidRDefault="00636E01" w:rsidP="00F337D4">
            <w:pPr>
              <w:spacing w:after="0" w:line="240" w:lineRule="auto"/>
              <w:jc w:val="both"/>
              <w:rPr>
                <w:rFonts w:ascii="Arial" w:hAnsi="Arial" w:cs="Arial"/>
                <w:sz w:val="24"/>
                <w:szCs w:val="24"/>
              </w:rPr>
            </w:pPr>
            <w:proofErr w:type="gramStart"/>
            <w:r w:rsidRPr="00F337D4">
              <w:rPr>
                <w:rFonts w:ascii="Arial" w:hAnsi="Arial" w:cs="Arial"/>
                <w:sz w:val="24"/>
                <w:szCs w:val="24"/>
              </w:rPr>
              <w:t>Организация участия обучающихся в городских (выездных) мероприятиях.</w:t>
            </w:r>
            <w:proofErr w:type="gramEnd"/>
            <w:r w:rsidRPr="00F337D4">
              <w:rPr>
                <w:rFonts w:ascii="Arial" w:hAnsi="Arial" w:cs="Arial"/>
                <w:sz w:val="24"/>
                <w:szCs w:val="24"/>
              </w:rPr>
              <w:t xml:space="preserve"> Привлечение к работе с </w:t>
            </w:r>
            <w:proofErr w:type="gramStart"/>
            <w:r w:rsidRPr="00F337D4">
              <w:rPr>
                <w:rFonts w:ascii="Arial" w:hAnsi="Arial" w:cs="Arial"/>
                <w:sz w:val="24"/>
                <w:szCs w:val="24"/>
              </w:rPr>
              <w:t>обучающимися</w:t>
            </w:r>
            <w:proofErr w:type="gramEnd"/>
            <w:r w:rsidRPr="00F337D4">
              <w:rPr>
                <w:rFonts w:ascii="Arial" w:hAnsi="Arial" w:cs="Arial"/>
                <w:sz w:val="24"/>
                <w:szCs w:val="24"/>
              </w:rPr>
              <w:t xml:space="preserve"> работников учреждений культуры, иных учреждений города и края, общественных организаций, родителей</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70"/>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 xml:space="preserve">Организация работы с </w:t>
            </w:r>
            <w:proofErr w:type="gramStart"/>
            <w:r w:rsidRPr="00F337D4">
              <w:rPr>
                <w:rFonts w:ascii="Arial" w:hAnsi="Arial" w:cs="Arial"/>
                <w:sz w:val="24"/>
                <w:szCs w:val="24"/>
              </w:rPr>
              <w:t>обучающимися</w:t>
            </w:r>
            <w:proofErr w:type="gramEnd"/>
            <w:r w:rsidRPr="00F337D4">
              <w:rPr>
                <w:rFonts w:ascii="Arial" w:hAnsi="Arial" w:cs="Arial"/>
                <w:sz w:val="24"/>
                <w:szCs w:val="24"/>
              </w:rPr>
              <w:t xml:space="preserve"> в период каникул:</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-разработка и реализация программы досуговой деятельности в летнем оздоровительном лагере;</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-организация участия обучающихся в досуговых программах на осенних,</w:t>
            </w:r>
            <w:r w:rsidR="00FB4A0F" w:rsidRPr="00F337D4">
              <w:rPr>
                <w:rFonts w:ascii="Arial" w:hAnsi="Arial" w:cs="Arial"/>
                <w:sz w:val="24"/>
                <w:szCs w:val="24"/>
              </w:rPr>
              <w:t xml:space="preserve"> </w:t>
            </w:r>
            <w:r w:rsidRPr="00F337D4">
              <w:rPr>
                <w:rFonts w:ascii="Arial" w:hAnsi="Arial" w:cs="Arial"/>
                <w:sz w:val="24"/>
                <w:szCs w:val="24"/>
              </w:rPr>
              <w:t>зимних, весенних</w:t>
            </w:r>
            <w:r w:rsidR="00FB4A0F" w:rsidRPr="00F337D4">
              <w:rPr>
                <w:rFonts w:ascii="Arial" w:hAnsi="Arial" w:cs="Arial"/>
                <w:sz w:val="24"/>
                <w:szCs w:val="24"/>
              </w:rPr>
              <w:t xml:space="preserve"> </w:t>
            </w:r>
            <w:r w:rsidRPr="00F337D4">
              <w:rPr>
                <w:rFonts w:ascii="Arial" w:hAnsi="Arial" w:cs="Arial"/>
                <w:sz w:val="24"/>
                <w:szCs w:val="24"/>
              </w:rPr>
              <w:t>каникулах</w:t>
            </w: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p w:rsidR="00A10F81" w:rsidRPr="00F337D4" w:rsidRDefault="00A10F8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50"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70"/>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Выступления на конференциях, педсоветах, методических объединениях, семинарах, форумах, педагогических чтениях</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70"/>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Совершенствование профессионального и методического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-участие в городских, краевых, всероссийских семинарах, курсах и иных учебно-методических мероприятиях;</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-разработка методических материалов в помощь педагогам:</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сценариев, игровых программ</w:t>
            </w:r>
          </w:p>
        </w:tc>
        <w:tc>
          <w:tcPr>
            <w:tcW w:w="709" w:type="dxa"/>
          </w:tcPr>
          <w:p w:rsidR="001E72DA" w:rsidRPr="00F337D4" w:rsidRDefault="001E72DA" w:rsidP="00F337D4">
            <w:pPr>
              <w:spacing w:after="0" w:line="240" w:lineRule="auto"/>
              <w:jc w:val="both"/>
              <w:rPr>
                <w:rFonts w:ascii="Arial" w:hAnsi="Arial" w:cs="Arial"/>
                <w:sz w:val="24"/>
                <w:szCs w:val="24"/>
              </w:rPr>
            </w:pPr>
          </w:p>
          <w:p w:rsidR="001E72DA" w:rsidRPr="00F337D4" w:rsidRDefault="001E72DA"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p w:rsidR="00A10F81" w:rsidRPr="00F337D4" w:rsidRDefault="00A10F81" w:rsidP="00F337D4">
            <w:pPr>
              <w:spacing w:after="0" w:line="240" w:lineRule="auto"/>
              <w:jc w:val="both"/>
              <w:rPr>
                <w:rFonts w:ascii="Arial" w:hAnsi="Arial" w:cs="Arial"/>
                <w:sz w:val="24"/>
                <w:szCs w:val="24"/>
              </w:rPr>
            </w:pPr>
          </w:p>
          <w:p w:rsidR="00A10F81" w:rsidRPr="00F337D4" w:rsidRDefault="00A10F8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850"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70"/>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6.</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Участие в профессиональных конкурсах:</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всероссийского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регионального</w:t>
            </w:r>
            <w:r w:rsidR="00FB4A0F" w:rsidRPr="00F337D4">
              <w:rPr>
                <w:rFonts w:ascii="Arial" w:hAnsi="Arial" w:cs="Arial"/>
                <w:sz w:val="24"/>
                <w:szCs w:val="24"/>
              </w:rPr>
              <w:t xml:space="preserve"> </w:t>
            </w:r>
            <w:r w:rsidRPr="00F337D4">
              <w:rPr>
                <w:rFonts w:ascii="Arial" w:hAnsi="Arial" w:cs="Arial"/>
                <w:sz w:val="24"/>
                <w:szCs w:val="24"/>
              </w:rPr>
              <w:t>и краевого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муниципального и учрежденческого уровня</w:t>
            </w:r>
          </w:p>
        </w:tc>
        <w:tc>
          <w:tcPr>
            <w:tcW w:w="709" w:type="dxa"/>
          </w:tcPr>
          <w:p w:rsidR="00A10F81" w:rsidRPr="00F337D4" w:rsidRDefault="00A10F8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1,5</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c>
          <w:tcPr>
            <w:tcW w:w="850"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70"/>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7.</w:t>
            </w:r>
          </w:p>
        </w:tc>
        <w:tc>
          <w:tcPr>
            <w:tcW w:w="666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Заинтересованность в эффективном функционировании Учреждения в целом</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70"/>
        </w:trPr>
        <w:tc>
          <w:tcPr>
            <w:tcW w:w="9498" w:type="dxa"/>
            <w:gridSpan w:val="5"/>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Максимально возможное количество баллов по всем критериям - 18 баллов</w:t>
            </w:r>
          </w:p>
        </w:tc>
      </w:tr>
    </w:tbl>
    <w:p w:rsidR="001D1DE3" w:rsidRPr="00F337D4" w:rsidRDefault="001D1DE3" w:rsidP="00F337D4">
      <w:pPr>
        <w:spacing w:after="0" w:line="240" w:lineRule="auto"/>
        <w:jc w:val="both"/>
        <w:rPr>
          <w:rFonts w:ascii="Arial" w:hAnsi="Arial" w:cs="Arial"/>
          <w:sz w:val="24"/>
          <w:szCs w:val="24"/>
        </w:rPr>
      </w:pPr>
    </w:p>
    <w:p w:rsidR="00636E01" w:rsidRPr="00F337D4" w:rsidRDefault="00636E01" w:rsidP="000809D0">
      <w:pPr>
        <w:spacing w:after="0" w:line="240" w:lineRule="auto"/>
        <w:jc w:val="center"/>
        <w:rPr>
          <w:rFonts w:ascii="Arial" w:hAnsi="Arial" w:cs="Arial"/>
          <w:sz w:val="24"/>
          <w:szCs w:val="24"/>
        </w:rPr>
      </w:pPr>
      <w:r w:rsidRPr="00F337D4">
        <w:rPr>
          <w:rFonts w:ascii="Arial" w:hAnsi="Arial" w:cs="Arial"/>
          <w:sz w:val="24"/>
          <w:szCs w:val="24"/>
        </w:rPr>
        <w:t>8.</w:t>
      </w:r>
      <w:r w:rsidR="001D1DE3" w:rsidRPr="00F337D4">
        <w:rPr>
          <w:rFonts w:ascii="Arial" w:hAnsi="Arial" w:cs="Arial"/>
          <w:sz w:val="24"/>
          <w:szCs w:val="24"/>
        </w:rPr>
        <w:t xml:space="preserve"> </w:t>
      </w:r>
      <w:r w:rsidRPr="00F337D4">
        <w:rPr>
          <w:rFonts w:ascii="Arial" w:hAnsi="Arial" w:cs="Arial"/>
          <w:sz w:val="24"/>
          <w:szCs w:val="24"/>
        </w:rPr>
        <w:t>Руководитель структурного подразделения</w:t>
      </w:r>
    </w:p>
    <w:p w:rsidR="001D1DE3" w:rsidRPr="00F337D4" w:rsidRDefault="001D1DE3" w:rsidP="00F337D4">
      <w:pPr>
        <w:spacing w:after="0" w:line="240" w:lineRule="auto"/>
        <w:jc w:val="both"/>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7"/>
        <w:gridCol w:w="7899"/>
        <w:gridCol w:w="992"/>
      </w:tblGrid>
      <w:tr w:rsidR="00636E01" w:rsidRPr="00F337D4" w:rsidTr="00A10F81">
        <w:trPr>
          <w:trHeight w:val="195"/>
        </w:trPr>
        <w:tc>
          <w:tcPr>
            <w:tcW w:w="573"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p>
        </w:tc>
        <w:tc>
          <w:tcPr>
            <w:tcW w:w="789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Критерии</w:t>
            </w:r>
            <w:r w:rsidR="00FB4A0F" w:rsidRPr="00F337D4">
              <w:rPr>
                <w:rFonts w:ascii="Arial" w:hAnsi="Arial" w:cs="Arial"/>
                <w:sz w:val="24"/>
                <w:szCs w:val="24"/>
              </w:rPr>
              <w:t xml:space="preserve"> </w:t>
            </w:r>
            <w:r w:rsidRPr="00F337D4">
              <w:rPr>
                <w:rFonts w:ascii="Arial" w:hAnsi="Arial" w:cs="Arial"/>
                <w:sz w:val="24"/>
                <w:szCs w:val="24"/>
              </w:rPr>
              <w:t>материального стимулирования</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Баллы</w:t>
            </w:r>
          </w:p>
        </w:tc>
      </w:tr>
      <w:tr w:rsidR="00636E01" w:rsidRPr="00F337D4" w:rsidTr="00A10F81">
        <w:trPr>
          <w:trHeight w:val="308"/>
        </w:trPr>
        <w:tc>
          <w:tcPr>
            <w:tcW w:w="573"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789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Организация и проведение массовых мероприятий с педагогами или обучающимися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Высокий уровень подготовки и проведения массовых мероприятий</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rPr>
          <w:trHeight w:val="570"/>
        </w:trPr>
        <w:tc>
          <w:tcPr>
            <w:tcW w:w="573"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789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Результаты реализации программы мониторинга образовательного процесса, внутреннего</w:t>
            </w:r>
            <w:r w:rsidR="00FB4A0F" w:rsidRPr="00F337D4">
              <w:rPr>
                <w:rFonts w:ascii="Arial" w:hAnsi="Arial" w:cs="Arial"/>
                <w:sz w:val="24"/>
                <w:szCs w:val="24"/>
              </w:rPr>
              <w:t xml:space="preserve"> </w:t>
            </w:r>
            <w:r w:rsidRPr="00F337D4">
              <w:rPr>
                <w:rFonts w:ascii="Arial" w:hAnsi="Arial" w:cs="Arial"/>
                <w:sz w:val="24"/>
                <w:szCs w:val="24"/>
              </w:rPr>
              <w:t>контроля, плана воспитательной работы</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1,5</w:t>
            </w:r>
          </w:p>
        </w:tc>
      </w:tr>
      <w:tr w:rsidR="00636E01" w:rsidRPr="00F337D4" w:rsidTr="00A10F81">
        <w:trPr>
          <w:trHeight w:val="281"/>
        </w:trPr>
        <w:tc>
          <w:tcPr>
            <w:tcW w:w="573"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789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Эффективная управленческая деятельность</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rPr>
          <w:trHeight w:val="270"/>
        </w:trPr>
        <w:tc>
          <w:tcPr>
            <w:tcW w:w="573"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789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Система контроля</w:t>
            </w:r>
            <w:r w:rsidR="00FB4A0F" w:rsidRPr="00F337D4">
              <w:rPr>
                <w:rFonts w:ascii="Arial" w:hAnsi="Arial" w:cs="Arial"/>
                <w:sz w:val="24"/>
                <w:szCs w:val="24"/>
              </w:rPr>
              <w:t xml:space="preserve"> </w:t>
            </w:r>
            <w:r w:rsidRPr="00F337D4">
              <w:rPr>
                <w:rFonts w:ascii="Arial" w:hAnsi="Arial" w:cs="Arial"/>
                <w:sz w:val="24"/>
                <w:szCs w:val="24"/>
              </w:rPr>
              <w:t>работы педагогов отдела</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rPr>
          <w:trHeight w:val="270"/>
        </w:trPr>
        <w:tc>
          <w:tcPr>
            <w:tcW w:w="573"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789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Организация</w:t>
            </w:r>
            <w:r w:rsidR="00FB4A0F" w:rsidRPr="00F337D4">
              <w:rPr>
                <w:rFonts w:ascii="Arial" w:hAnsi="Arial" w:cs="Arial"/>
                <w:sz w:val="24"/>
                <w:szCs w:val="24"/>
              </w:rPr>
              <w:t xml:space="preserve"> </w:t>
            </w:r>
            <w:r w:rsidRPr="00F337D4">
              <w:rPr>
                <w:rFonts w:ascii="Arial" w:hAnsi="Arial" w:cs="Arial"/>
                <w:sz w:val="24"/>
                <w:szCs w:val="24"/>
              </w:rPr>
              <w:t>каникулярной</w:t>
            </w:r>
            <w:r w:rsidR="00FB4A0F" w:rsidRPr="00F337D4">
              <w:rPr>
                <w:rFonts w:ascii="Arial" w:hAnsi="Arial" w:cs="Arial"/>
                <w:sz w:val="24"/>
                <w:szCs w:val="24"/>
              </w:rPr>
              <w:t xml:space="preserve"> </w:t>
            </w:r>
            <w:r w:rsidRPr="00F337D4">
              <w:rPr>
                <w:rFonts w:ascii="Arial" w:hAnsi="Arial" w:cs="Arial"/>
                <w:sz w:val="24"/>
                <w:szCs w:val="24"/>
              </w:rPr>
              <w:t>деятельности в отделе</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rPr>
          <w:trHeight w:val="203"/>
        </w:trPr>
        <w:tc>
          <w:tcPr>
            <w:tcW w:w="566"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6.</w:t>
            </w:r>
          </w:p>
        </w:tc>
        <w:tc>
          <w:tcPr>
            <w:tcW w:w="7906"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Сопровождение мероприятий по экспериментальной деятельности Учреждения</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rPr>
          <w:trHeight w:val="203"/>
        </w:trPr>
        <w:tc>
          <w:tcPr>
            <w:tcW w:w="566"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7.</w:t>
            </w:r>
          </w:p>
        </w:tc>
        <w:tc>
          <w:tcPr>
            <w:tcW w:w="7906"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Разработка, обобщение и распространение педагогического опыта (методические сборники, разработки, консультации)</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r>
      <w:tr w:rsidR="00636E01" w:rsidRPr="00F337D4" w:rsidTr="00A10F81">
        <w:trPr>
          <w:trHeight w:val="203"/>
        </w:trPr>
        <w:tc>
          <w:tcPr>
            <w:tcW w:w="566"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8.</w:t>
            </w:r>
          </w:p>
        </w:tc>
        <w:tc>
          <w:tcPr>
            <w:tcW w:w="7906"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Участие педагогов, методистов, курируемых руководителем структурного подразделения, на форумах, методических объединениях в педагогических, методических советах, семинарах, конференциях</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1,5</w:t>
            </w:r>
          </w:p>
        </w:tc>
      </w:tr>
      <w:tr w:rsidR="00636E01" w:rsidRPr="00F337D4" w:rsidTr="00A10F81">
        <w:trPr>
          <w:trHeight w:val="203"/>
        </w:trPr>
        <w:tc>
          <w:tcPr>
            <w:tcW w:w="566"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9.</w:t>
            </w:r>
          </w:p>
        </w:tc>
        <w:tc>
          <w:tcPr>
            <w:tcW w:w="7906"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Наличие отчётных (обзорных) публикаций о различных аспектах деятельности</w:t>
            </w:r>
            <w:r w:rsidR="00FB4A0F" w:rsidRPr="00F337D4">
              <w:rPr>
                <w:rFonts w:ascii="Arial" w:hAnsi="Arial" w:cs="Arial"/>
                <w:sz w:val="24"/>
                <w:szCs w:val="24"/>
              </w:rPr>
              <w:t xml:space="preserve"> </w:t>
            </w:r>
            <w:r w:rsidRPr="00F337D4">
              <w:rPr>
                <w:rFonts w:ascii="Arial" w:hAnsi="Arial" w:cs="Arial"/>
                <w:sz w:val="24"/>
                <w:szCs w:val="24"/>
              </w:rPr>
              <w:t>отдела в периодической печати, сети интернет</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rPr>
          <w:trHeight w:val="203"/>
        </w:trPr>
        <w:tc>
          <w:tcPr>
            <w:tcW w:w="566"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lastRenderedPageBreak/>
              <w:t>10.</w:t>
            </w:r>
          </w:p>
        </w:tc>
        <w:tc>
          <w:tcPr>
            <w:tcW w:w="7906"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Социальное партнёрство с общественными организациями, учреждениями культуры и спорта,</w:t>
            </w:r>
            <w:r w:rsidR="00FB4A0F" w:rsidRPr="00F337D4">
              <w:rPr>
                <w:rFonts w:ascii="Arial" w:hAnsi="Arial" w:cs="Arial"/>
                <w:sz w:val="24"/>
                <w:szCs w:val="24"/>
              </w:rPr>
              <w:t xml:space="preserve"> </w:t>
            </w:r>
            <w:r w:rsidRPr="00F337D4">
              <w:rPr>
                <w:rFonts w:ascii="Arial" w:hAnsi="Arial" w:cs="Arial"/>
                <w:sz w:val="24"/>
                <w:szCs w:val="24"/>
              </w:rPr>
              <w:t>СМИ</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rPr>
          <w:trHeight w:val="203"/>
        </w:trPr>
        <w:tc>
          <w:tcPr>
            <w:tcW w:w="566"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11.</w:t>
            </w:r>
          </w:p>
        </w:tc>
        <w:tc>
          <w:tcPr>
            <w:tcW w:w="7906"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Подготовка и участие педагогов отдела в профессиональных конкурсах</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rPr>
          <w:trHeight w:val="203"/>
        </w:trPr>
        <w:tc>
          <w:tcPr>
            <w:tcW w:w="566"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12.</w:t>
            </w:r>
          </w:p>
        </w:tc>
        <w:tc>
          <w:tcPr>
            <w:tcW w:w="7906"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Участие во внешних и внутренних экспертных комиссиях</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r>
      <w:tr w:rsidR="00636E01" w:rsidRPr="00F337D4" w:rsidTr="00A10F81">
        <w:trPr>
          <w:trHeight w:val="203"/>
        </w:trPr>
        <w:tc>
          <w:tcPr>
            <w:tcW w:w="566"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13.</w:t>
            </w:r>
          </w:p>
        </w:tc>
        <w:tc>
          <w:tcPr>
            <w:tcW w:w="7906" w:type="dxa"/>
            <w:gridSpan w:val="2"/>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Заинтересованность в эффективном функционировании Учреждения в целом</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tc>
      </w:tr>
      <w:tr w:rsidR="00636E01" w:rsidRPr="00F337D4" w:rsidTr="00A10F81">
        <w:trPr>
          <w:trHeight w:val="203"/>
        </w:trPr>
        <w:tc>
          <w:tcPr>
            <w:tcW w:w="9464" w:type="dxa"/>
            <w:gridSpan w:val="4"/>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Максимально возможное количество баллов по всем критериям - 18</w:t>
            </w:r>
            <w:r w:rsidR="00FB4A0F" w:rsidRPr="00F337D4">
              <w:rPr>
                <w:rFonts w:ascii="Arial" w:hAnsi="Arial" w:cs="Arial"/>
                <w:sz w:val="24"/>
                <w:szCs w:val="24"/>
              </w:rPr>
              <w:t xml:space="preserve"> </w:t>
            </w:r>
            <w:r w:rsidRPr="00F337D4">
              <w:rPr>
                <w:rFonts w:ascii="Arial" w:hAnsi="Arial" w:cs="Arial"/>
                <w:sz w:val="24"/>
                <w:szCs w:val="24"/>
              </w:rPr>
              <w:t>баллов</w:t>
            </w:r>
          </w:p>
        </w:tc>
      </w:tr>
    </w:tbl>
    <w:p w:rsidR="00636E01" w:rsidRPr="00F337D4" w:rsidRDefault="00636E01" w:rsidP="00F337D4">
      <w:pPr>
        <w:spacing w:after="0" w:line="240" w:lineRule="auto"/>
        <w:jc w:val="both"/>
        <w:rPr>
          <w:rFonts w:ascii="Arial" w:hAnsi="Arial" w:cs="Arial"/>
          <w:sz w:val="24"/>
          <w:szCs w:val="24"/>
        </w:rPr>
      </w:pPr>
    </w:p>
    <w:p w:rsidR="001D1DE3" w:rsidRPr="00F337D4" w:rsidRDefault="00636E01" w:rsidP="000809D0">
      <w:pPr>
        <w:spacing w:after="0" w:line="240" w:lineRule="auto"/>
        <w:jc w:val="center"/>
        <w:rPr>
          <w:rFonts w:ascii="Arial" w:hAnsi="Arial" w:cs="Arial"/>
          <w:sz w:val="24"/>
          <w:szCs w:val="24"/>
        </w:rPr>
      </w:pPr>
      <w:r w:rsidRPr="00F337D4">
        <w:rPr>
          <w:rFonts w:ascii="Arial" w:hAnsi="Arial" w:cs="Arial"/>
          <w:sz w:val="24"/>
          <w:szCs w:val="24"/>
        </w:rPr>
        <w:t>9.</w:t>
      </w:r>
      <w:r w:rsidR="001D1DE3" w:rsidRPr="00F337D4">
        <w:rPr>
          <w:rFonts w:ascii="Arial" w:hAnsi="Arial" w:cs="Arial"/>
          <w:sz w:val="24"/>
          <w:szCs w:val="24"/>
        </w:rPr>
        <w:t xml:space="preserve"> </w:t>
      </w:r>
      <w:r w:rsidRPr="00F337D4">
        <w:rPr>
          <w:rFonts w:ascii="Arial" w:hAnsi="Arial" w:cs="Arial"/>
          <w:sz w:val="24"/>
          <w:szCs w:val="24"/>
        </w:rPr>
        <w:t>Методист</w:t>
      </w:r>
    </w:p>
    <w:p w:rsidR="00636E01" w:rsidRPr="00F337D4" w:rsidRDefault="00636E01" w:rsidP="00F337D4">
      <w:pPr>
        <w:spacing w:after="0" w:line="240" w:lineRule="auto"/>
        <w:jc w:val="both"/>
        <w:rPr>
          <w:rFonts w:ascii="Arial"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945"/>
        <w:gridCol w:w="709"/>
        <w:gridCol w:w="567"/>
        <w:gridCol w:w="709"/>
      </w:tblGrid>
      <w:tr w:rsidR="00636E01" w:rsidRPr="00F337D4" w:rsidTr="00A10F81">
        <w:trPr>
          <w:trHeight w:val="405"/>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p>
        </w:tc>
        <w:tc>
          <w:tcPr>
            <w:tcW w:w="694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Критерии</w:t>
            </w:r>
            <w:r w:rsidR="00FB4A0F" w:rsidRPr="00F337D4">
              <w:rPr>
                <w:rFonts w:ascii="Arial" w:hAnsi="Arial" w:cs="Arial"/>
                <w:sz w:val="24"/>
                <w:szCs w:val="24"/>
              </w:rPr>
              <w:t xml:space="preserve"> </w:t>
            </w:r>
            <w:r w:rsidRPr="00F337D4">
              <w:rPr>
                <w:rFonts w:ascii="Arial" w:hAnsi="Arial" w:cs="Arial"/>
                <w:sz w:val="24"/>
                <w:szCs w:val="24"/>
              </w:rPr>
              <w:t>материального стимулирования</w:t>
            </w:r>
          </w:p>
        </w:tc>
        <w:tc>
          <w:tcPr>
            <w:tcW w:w="1985" w:type="dxa"/>
            <w:gridSpan w:val="3"/>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Баллы</w:t>
            </w:r>
          </w:p>
        </w:tc>
      </w:tr>
      <w:tr w:rsidR="00636E01" w:rsidRPr="00F337D4" w:rsidTr="00A10F81">
        <w:trPr>
          <w:trHeight w:val="291"/>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694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Высокий уровень подготовки и проведения массовых мероприятий</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567"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653"/>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694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Изучение педагогического опыта</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Обобщение педагогического опыта</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Распространение педагогического опыта</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567"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523"/>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694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Организация и ведение инновационной и опытно-экспериментальной деятельности, использование ИКТ</w:t>
            </w: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567"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81"/>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694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Выступления на конференциях, педсоветах, методических объединениях, семинарах, форумах, педагогических чтениях</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567"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1087"/>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694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Участие в профессиональных конкурсах:</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всероссийского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регионального</w:t>
            </w:r>
            <w:r w:rsidR="00FB4A0F" w:rsidRPr="00F337D4">
              <w:rPr>
                <w:rFonts w:ascii="Arial" w:hAnsi="Arial" w:cs="Arial"/>
                <w:sz w:val="24"/>
                <w:szCs w:val="24"/>
              </w:rPr>
              <w:t xml:space="preserve"> </w:t>
            </w:r>
            <w:r w:rsidRPr="00F337D4">
              <w:rPr>
                <w:rFonts w:ascii="Arial" w:hAnsi="Arial" w:cs="Arial"/>
                <w:sz w:val="24"/>
                <w:szCs w:val="24"/>
              </w:rPr>
              <w:t>и краевого уровня</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муниципального и учрежденческого уровня</w:t>
            </w: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1,5</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c>
          <w:tcPr>
            <w:tcW w:w="567"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81"/>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6.</w:t>
            </w:r>
          </w:p>
        </w:tc>
        <w:tc>
          <w:tcPr>
            <w:tcW w:w="694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Проведение мастер-классов, открытых занятий</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0,5</w:t>
            </w:r>
          </w:p>
        </w:tc>
        <w:tc>
          <w:tcPr>
            <w:tcW w:w="567"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81"/>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7.</w:t>
            </w:r>
          </w:p>
        </w:tc>
        <w:tc>
          <w:tcPr>
            <w:tcW w:w="694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Наличие публикаций</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567"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81"/>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8.</w:t>
            </w:r>
          </w:p>
        </w:tc>
        <w:tc>
          <w:tcPr>
            <w:tcW w:w="694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Наличие собственных методических и дидактических разработок, рекомендаций, учебных пособий, программ</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567"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81"/>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9.</w:t>
            </w:r>
          </w:p>
        </w:tc>
        <w:tc>
          <w:tcPr>
            <w:tcW w:w="694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Обеспечение</w:t>
            </w:r>
            <w:r w:rsidR="00FB4A0F" w:rsidRPr="00F337D4">
              <w:rPr>
                <w:rFonts w:ascii="Arial" w:hAnsi="Arial" w:cs="Arial"/>
                <w:sz w:val="24"/>
                <w:szCs w:val="24"/>
              </w:rPr>
              <w:t xml:space="preserve"> </w:t>
            </w:r>
            <w:r w:rsidRPr="00F337D4">
              <w:rPr>
                <w:rFonts w:ascii="Arial" w:hAnsi="Arial" w:cs="Arial"/>
                <w:sz w:val="24"/>
                <w:szCs w:val="24"/>
              </w:rPr>
              <w:t>контроля учебно-воспитательного процесса (посещение и анализ занятий педагогов по направлению деятельности)</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567"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81"/>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10.</w:t>
            </w:r>
          </w:p>
        </w:tc>
        <w:tc>
          <w:tcPr>
            <w:tcW w:w="694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Работа</w:t>
            </w:r>
            <w:r w:rsidR="00FB4A0F" w:rsidRPr="00F337D4">
              <w:rPr>
                <w:rFonts w:ascii="Arial" w:hAnsi="Arial" w:cs="Arial"/>
                <w:sz w:val="24"/>
                <w:szCs w:val="24"/>
              </w:rPr>
              <w:t xml:space="preserve"> </w:t>
            </w:r>
            <w:r w:rsidRPr="00F337D4">
              <w:rPr>
                <w:rFonts w:ascii="Arial" w:hAnsi="Arial" w:cs="Arial"/>
                <w:sz w:val="24"/>
                <w:szCs w:val="24"/>
              </w:rPr>
              <w:t>в летнем</w:t>
            </w:r>
            <w:r w:rsidR="00FB4A0F" w:rsidRPr="00F337D4">
              <w:rPr>
                <w:rFonts w:ascii="Arial" w:hAnsi="Arial" w:cs="Arial"/>
                <w:sz w:val="24"/>
                <w:szCs w:val="24"/>
              </w:rPr>
              <w:t xml:space="preserve"> </w:t>
            </w:r>
            <w:r w:rsidRPr="00F337D4">
              <w:rPr>
                <w:rFonts w:ascii="Arial" w:hAnsi="Arial" w:cs="Arial"/>
                <w:sz w:val="24"/>
                <w:szCs w:val="24"/>
              </w:rPr>
              <w:t>оздоровительном лагере:</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r w:rsidR="00FB4A0F" w:rsidRPr="00F337D4">
              <w:rPr>
                <w:rFonts w:ascii="Arial" w:hAnsi="Arial" w:cs="Arial"/>
                <w:sz w:val="24"/>
                <w:szCs w:val="24"/>
              </w:rPr>
              <w:t xml:space="preserve"> </w:t>
            </w:r>
            <w:r w:rsidRPr="00F337D4">
              <w:rPr>
                <w:rFonts w:ascii="Arial" w:hAnsi="Arial" w:cs="Arial"/>
                <w:sz w:val="24"/>
                <w:szCs w:val="24"/>
              </w:rPr>
              <w:t>два потока – 3 балла</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-один поток – 1,5 балл</w:t>
            </w: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-подменный воспитатель- 0,5 балла</w:t>
            </w: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p w:rsidR="00636E01" w:rsidRPr="00F337D4" w:rsidRDefault="00636E01" w:rsidP="00F337D4">
            <w:pPr>
              <w:spacing w:after="0" w:line="240" w:lineRule="auto"/>
              <w:jc w:val="both"/>
              <w:rPr>
                <w:rFonts w:ascii="Arial" w:hAnsi="Arial" w:cs="Arial"/>
                <w:sz w:val="24"/>
                <w:szCs w:val="24"/>
              </w:rPr>
            </w:pPr>
          </w:p>
        </w:tc>
        <w:tc>
          <w:tcPr>
            <w:tcW w:w="567"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81"/>
        </w:trPr>
        <w:tc>
          <w:tcPr>
            <w:tcW w:w="568"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11.</w:t>
            </w:r>
          </w:p>
        </w:tc>
        <w:tc>
          <w:tcPr>
            <w:tcW w:w="6945"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Заинтересованность в эффективном функционировании Учреждения в целом</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567" w:type="dxa"/>
          </w:tcPr>
          <w:p w:rsidR="00636E01" w:rsidRPr="00F337D4" w:rsidRDefault="00636E01" w:rsidP="00F337D4">
            <w:pPr>
              <w:spacing w:after="0" w:line="240" w:lineRule="auto"/>
              <w:jc w:val="both"/>
              <w:rPr>
                <w:rFonts w:ascii="Arial" w:hAnsi="Arial" w:cs="Arial"/>
                <w:sz w:val="24"/>
                <w:szCs w:val="24"/>
              </w:rPr>
            </w:pPr>
          </w:p>
        </w:tc>
        <w:tc>
          <w:tcPr>
            <w:tcW w:w="709"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81"/>
        </w:trPr>
        <w:tc>
          <w:tcPr>
            <w:tcW w:w="9498" w:type="dxa"/>
            <w:gridSpan w:val="5"/>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Максимально возможное количество балл</w:t>
            </w:r>
            <w:r w:rsidR="00A10F81" w:rsidRPr="00F337D4">
              <w:rPr>
                <w:rFonts w:ascii="Arial" w:hAnsi="Arial" w:cs="Arial"/>
                <w:sz w:val="24"/>
                <w:szCs w:val="24"/>
              </w:rPr>
              <w:t>ов по всем критериям-23,5 балла</w:t>
            </w:r>
          </w:p>
        </w:tc>
      </w:tr>
    </w:tbl>
    <w:p w:rsidR="009709B0" w:rsidRPr="00F337D4" w:rsidRDefault="009709B0" w:rsidP="00F337D4">
      <w:pPr>
        <w:spacing w:after="0" w:line="240" w:lineRule="auto"/>
        <w:jc w:val="both"/>
        <w:rPr>
          <w:rFonts w:ascii="Arial" w:hAnsi="Arial" w:cs="Arial"/>
          <w:sz w:val="24"/>
          <w:szCs w:val="24"/>
        </w:rPr>
      </w:pPr>
    </w:p>
    <w:p w:rsidR="00636E01" w:rsidRPr="00F337D4" w:rsidRDefault="00636E01" w:rsidP="000809D0">
      <w:pPr>
        <w:spacing w:after="0" w:line="240" w:lineRule="auto"/>
        <w:jc w:val="center"/>
        <w:rPr>
          <w:rFonts w:ascii="Arial" w:hAnsi="Arial" w:cs="Arial"/>
          <w:sz w:val="24"/>
          <w:szCs w:val="24"/>
        </w:rPr>
      </w:pPr>
      <w:r w:rsidRPr="00F337D4">
        <w:rPr>
          <w:rFonts w:ascii="Arial" w:hAnsi="Arial" w:cs="Arial"/>
          <w:sz w:val="24"/>
          <w:szCs w:val="24"/>
        </w:rPr>
        <w:t>10.</w:t>
      </w:r>
      <w:r w:rsidR="009709B0" w:rsidRPr="00F337D4">
        <w:rPr>
          <w:rFonts w:ascii="Arial" w:hAnsi="Arial" w:cs="Arial"/>
          <w:sz w:val="24"/>
          <w:szCs w:val="24"/>
        </w:rPr>
        <w:t xml:space="preserve"> </w:t>
      </w:r>
      <w:r w:rsidRPr="00F337D4">
        <w:rPr>
          <w:rFonts w:ascii="Arial" w:hAnsi="Arial" w:cs="Arial"/>
          <w:sz w:val="24"/>
          <w:szCs w:val="24"/>
        </w:rPr>
        <w:t>Руководитель муниципального опорного центра</w:t>
      </w:r>
    </w:p>
    <w:tbl>
      <w:tblPr>
        <w:tblpPr w:leftFromText="180" w:rightFromText="180" w:vertAnchor="text" w:horzAnchor="margin" w:tblpXSpec="center" w:tblpY="34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54"/>
        <w:gridCol w:w="709"/>
        <w:gridCol w:w="567"/>
        <w:gridCol w:w="567"/>
      </w:tblGrid>
      <w:tr w:rsidR="00636E01" w:rsidRPr="00F337D4" w:rsidTr="00A10F81">
        <w:trPr>
          <w:trHeight w:val="422"/>
        </w:trPr>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p>
        </w:tc>
        <w:tc>
          <w:tcPr>
            <w:tcW w:w="705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Критерии</w:t>
            </w:r>
            <w:r w:rsidR="00FB4A0F" w:rsidRPr="00F337D4">
              <w:rPr>
                <w:rFonts w:ascii="Arial" w:hAnsi="Arial" w:cs="Arial"/>
                <w:sz w:val="24"/>
                <w:szCs w:val="24"/>
              </w:rPr>
              <w:t xml:space="preserve"> </w:t>
            </w:r>
            <w:r w:rsidRPr="00F337D4">
              <w:rPr>
                <w:rFonts w:ascii="Arial" w:hAnsi="Arial" w:cs="Arial"/>
                <w:sz w:val="24"/>
                <w:szCs w:val="24"/>
              </w:rPr>
              <w:t>материального стимулирования</w:t>
            </w:r>
          </w:p>
        </w:tc>
        <w:tc>
          <w:tcPr>
            <w:tcW w:w="1843" w:type="dxa"/>
            <w:gridSpan w:val="3"/>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Баллы</w:t>
            </w:r>
          </w:p>
        </w:tc>
      </w:tr>
      <w:tr w:rsidR="00636E01" w:rsidRPr="00F337D4" w:rsidTr="00A10F81">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11.</w:t>
            </w:r>
          </w:p>
        </w:tc>
        <w:tc>
          <w:tcPr>
            <w:tcW w:w="705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Деятельность МОЦ по исполнению отчета по достижению показателей и результатов регионального проекта «Успех каждого ребенка» на территории СМО в части внедрения Целевой модели развития региональной системы допо</w:t>
            </w:r>
            <w:r w:rsidR="009709B0" w:rsidRPr="00F337D4">
              <w:rPr>
                <w:rFonts w:ascii="Arial" w:hAnsi="Arial" w:cs="Arial"/>
                <w:sz w:val="24"/>
                <w:szCs w:val="24"/>
              </w:rPr>
              <w:t>лнительного образования детей (</w:t>
            </w:r>
            <w:r w:rsidR="00A10F81" w:rsidRPr="00F337D4">
              <w:rPr>
                <w:rFonts w:ascii="Arial" w:hAnsi="Arial" w:cs="Arial"/>
                <w:sz w:val="24"/>
                <w:szCs w:val="24"/>
              </w:rPr>
              <w:t>о</w:t>
            </w:r>
            <w:r w:rsidRPr="00F337D4">
              <w:rPr>
                <w:rFonts w:ascii="Arial" w:hAnsi="Arial" w:cs="Arial"/>
                <w:sz w:val="24"/>
                <w:szCs w:val="24"/>
              </w:rPr>
              <w:t>тчет предоставлен своевременно, принят без доработки)</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567" w:type="dxa"/>
          </w:tcPr>
          <w:p w:rsidR="00636E01" w:rsidRPr="00F337D4" w:rsidRDefault="00636E01" w:rsidP="00F337D4">
            <w:pPr>
              <w:spacing w:after="0" w:line="240" w:lineRule="auto"/>
              <w:jc w:val="both"/>
              <w:rPr>
                <w:rFonts w:ascii="Arial" w:hAnsi="Arial" w:cs="Arial"/>
                <w:sz w:val="24"/>
                <w:szCs w:val="24"/>
              </w:rPr>
            </w:pPr>
          </w:p>
        </w:tc>
        <w:tc>
          <w:tcPr>
            <w:tcW w:w="567"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003"/>
        </w:trPr>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lastRenderedPageBreak/>
              <w:t>22.</w:t>
            </w:r>
          </w:p>
        </w:tc>
        <w:tc>
          <w:tcPr>
            <w:tcW w:w="705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Деятельность МОЦ по вовлечению детей в дополнительное образование посредством реализации ДООП, включенных в реестр программ АИС «Навигатор» (Плановый процентный показатель доли детей, охваченных дополнительным образованием посредством реализации ДООП, включенных в реестр «Навигатор» достигнут)</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567" w:type="dxa"/>
          </w:tcPr>
          <w:p w:rsidR="00636E01" w:rsidRPr="00F337D4" w:rsidRDefault="00636E01" w:rsidP="00F337D4">
            <w:pPr>
              <w:spacing w:after="0" w:line="240" w:lineRule="auto"/>
              <w:jc w:val="both"/>
              <w:rPr>
                <w:rFonts w:ascii="Arial" w:hAnsi="Arial" w:cs="Arial"/>
                <w:sz w:val="24"/>
                <w:szCs w:val="24"/>
              </w:rPr>
            </w:pPr>
          </w:p>
        </w:tc>
        <w:tc>
          <w:tcPr>
            <w:tcW w:w="567"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33.</w:t>
            </w:r>
          </w:p>
        </w:tc>
        <w:tc>
          <w:tcPr>
            <w:tcW w:w="705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 xml:space="preserve">Деятельность МОЦ по реализации системы методического сопровождения деятельности педагогических работников муниципалитета (организации и проведения обучающих стажировок, </w:t>
            </w:r>
            <w:proofErr w:type="spellStart"/>
            <w:r w:rsidRPr="00F337D4">
              <w:rPr>
                <w:rFonts w:ascii="Arial" w:hAnsi="Arial" w:cs="Arial"/>
                <w:sz w:val="24"/>
                <w:szCs w:val="24"/>
              </w:rPr>
              <w:t>вебинаров</w:t>
            </w:r>
            <w:proofErr w:type="spellEnd"/>
            <w:r w:rsidRPr="00F337D4">
              <w:rPr>
                <w:rFonts w:ascii="Arial" w:hAnsi="Arial" w:cs="Arial"/>
                <w:sz w:val="24"/>
                <w:szCs w:val="24"/>
              </w:rPr>
              <w:t>, семинаров, круглых столов, консультаций и т.д. для педагогического сообщества, а также разработку и представление педагогических продуктов по итогам методического сопровождения)</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567" w:type="dxa"/>
          </w:tcPr>
          <w:p w:rsidR="00636E01" w:rsidRPr="00F337D4" w:rsidRDefault="00636E01" w:rsidP="00F337D4">
            <w:pPr>
              <w:spacing w:after="0" w:line="240" w:lineRule="auto"/>
              <w:jc w:val="both"/>
              <w:rPr>
                <w:rFonts w:ascii="Arial" w:hAnsi="Arial" w:cs="Arial"/>
                <w:sz w:val="24"/>
                <w:szCs w:val="24"/>
              </w:rPr>
            </w:pPr>
          </w:p>
        </w:tc>
        <w:tc>
          <w:tcPr>
            <w:tcW w:w="567"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651"/>
        </w:trPr>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44.</w:t>
            </w:r>
          </w:p>
        </w:tc>
        <w:tc>
          <w:tcPr>
            <w:tcW w:w="705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Деятельность МОЦ по отработке заявок в АИС «Навигатор» (заявки отрабатываются своевременно)</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567" w:type="dxa"/>
          </w:tcPr>
          <w:p w:rsidR="00636E01" w:rsidRPr="00F337D4" w:rsidRDefault="00636E01" w:rsidP="00F337D4">
            <w:pPr>
              <w:spacing w:after="0" w:line="240" w:lineRule="auto"/>
              <w:jc w:val="both"/>
              <w:rPr>
                <w:rFonts w:ascii="Arial" w:hAnsi="Arial" w:cs="Arial"/>
                <w:sz w:val="24"/>
                <w:szCs w:val="24"/>
              </w:rPr>
            </w:pPr>
          </w:p>
        </w:tc>
        <w:tc>
          <w:tcPr>
            <w:tcW w:w="567"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1006"/>
        </w:trPr>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55.</w:t>
            </w:r>
          </w:p>
        </w:tc>
        <w:tc>
          <w:tcPr>
            <w:tcW w:w="705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Деятельность МОЦ по организации участия муниципалитета в краевых мероприятиях, организованных РМЦ ДОД (реестр мероприятий предоставлен своевременно, мероприятия опубликованы)</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567" w:type="dxa"/>
          </w:tcPr>
          <w:p w:rsidR="00636E01" w:rsidRPr="00F337D4" w:rsidRDefault="00636E01" w:rsidP="00F337D4">
            <w:pPr>
              <w:spacing w:after="0" w:line="240" w:lineRule="auto"/>
              <w:jc w:val="both"/>
              <w:rPr>
                <w:rFonts w:ascii="Arial" w:hAnsi="Arial" w:cs="Arial"/>
                <w:sz w:val="24"/>
                <w:szCs w:val="24"/>
              </w:rPr>
            </w:pPr>
          </w:p>
        </w:tc>
        <w:tc>
          <w:tcPr>
            <w:tcW w:w="567"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879"/>
        </w:trPr>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66.</w:t>
            </w:r>
          </w:p>
        </w:tc>
        <w:tc>
          <w:tcPr>
            <w:tcW w:w="705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Деятельность МОЦ по выполнени</w:t>
            </w:r>
            <w:r w:rsidR="00A10F81" w:rsidRPr="00F337D4">
              <w:rPr>
                <w:rFonts w:ascii="Arial" w:hAnsi="Arial" w:cs="Arial"/>
                <w:sz w:val="24"/>
                <w:szCs w:val="24"/>
              </w:rPr>
              <w:t>ю официальных запросов РМЦ ДОД (д</w:t>
            </w:r>
            <w:r w:rsidRPr="00F337D4">
              <w:rPr>
                <w:rFonts w:ascii="Arial" w:hAnsi="Arial" w:cs="Arial"/>
                <w:sz w:val="24"/>
                <w:szCs w:val="24"/>
              </w:rPr>
              <w:t>окументы были направлены своевременно и приняты без доработок)</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567" w:type="dxa"/>
          </w:tcPr>
          <w:p w:rsidR="00636E01" w:rsidRPr="00F337D4" w:rsidRDefault="00636E01" w:rsidP="00F337D4">
            <w:pPr>
              <w:spacing w:after="0" w:line="240" w:lineRule="auto"/>
              <w:jc w:val="both"/>
              <w:rPr>
                <w:rFonts w:ascii="Arial" w:hAnsi="Arial" w:cs="Arial"/>
                <w:sz w:val="24"/>
                <w:szCs w:val="24"/>
              </w:rPr>
            </w:pPr>
          </w:p>
        </w:tc>
        <w:tc>
          <w:tcPr>
            <w:tcW w:w="567" w:type="dxa"/>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80"/>
        </w:trPr>
        <w:tc>
          <w:tcPr>
            <w:tcW w:w="56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7.</w:t>
            </w:r>
          </w:p>
        </w:tc>
        <w:tc>
          <w:tcPr>
            <w:tcW w:w="7054"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Заинтересованность в эффективном функционировании Учреждения в целом</w:t>
            </w:r>
          </w:p>
        </w:tc>
        <w:tc>
          <w:tcPr>
            <w:tcW w:w="709"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0-3</w:t>
            </w:r>
          </w:p>
        </w:tc>
        <w:tc>
          <w:tcPr>
            <w:tcW w:w="567" w:type="dxa"/>
          </w:tcPr>
          <w:p w:rsidR="00636E01" w:rsidRPr="00F337D4" w:rsidRDefault="00636E01" w:rsidP="00F337D4">
            <w:pPr>
              <w:spacing w:after="0" w:line="240" w:lineRule="auto"/>
              <w:jc w:val="both"/>
              <w:rPr>
                <w:rFonts w:ascii="Arial" w:hAnsi="Arial" w:cs="Arial"/>
                <w:sz w:val="24"/>
                <w:szCs w:val="24"/>
              </w:rPr>
            </w:pPr>
          </w:p>
        </w:tc>
        <w:tc>
          <w:tcPr>
            <w:tcW w:w="567"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9464" w:type="dxa"/>
            <w:gridSpan w:val="5"/>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Максимально возможное количество баллов по всем критериям- 15 баллов</w:t>
            </w:r>
          </w:p>
        </w:tc>
      </w:tr>
    </w:tbl>
    <w:p w:rsidR="00771652" w:rsidRPr="00F337D4" w:rsidRDefault="00771652" w:rsidP="00F337D4">
      <w:pPr>
        <w:spacing w:after="0" w:line="240" w:lineRule="auto"/>
        <w:jc w:val="both"/>
        <w:rPr>
          <w:rFonts w:ascii="Arial" w:hAnsi="Arial" w:cs="Arial"/>
          <w:sz w:val="24"/>
          <w:szCs w:val="24"/>
        </w:rPr>
      </w:pPr>
    </w:p>
    <w:p w:rsidR="00636E01" w:rsidRPr="00F337D4" w:rsidRDefault="00636E01" w:rsidP="000809D0">
      <w:pPr>
        <w:spacing w:after="0" w:line="240" w:lineRule="auto"/>
        <w:jc w:val="center"/>
        <w:rPr>
          <w:rFonts w:ascii="Arial" w:hAnsi="Arial" w:cs="Arial"/>
          <w:sz w:val="24"/>
          <w:szCs w:val="24"/>
        </w:rPr>
      </w:pPr>
      <w:r w:rsidRPr="00F337D4">
        <w:rPr>
          <w:rFonts w:ascii="Arial" w:hAnsi="Arial" w:cs="Arial"/>
          <w:sz w:val="24"/>
          <w:szCs w:val="24"/>
        </w:rPr>
        <w:t>11.Ведущий экономист муниципального опорного центра</w:t>
      </w:r>
    </w:p>
    <w:p w:rsidR="00771652" w:rsidRPr="00F337D4" w:rsidRDefault="00771652" w:rsidP="000809D0">
      <w:pPr>
        <w:spacing w:after="0" w:line="240" w:lineRule="auto"/>
        <w:jc w:val="center"/>
        <w:rPr>
          <w:rFonts w:ascii="Arial" w:hAnsi="Arial" w:cs="Arial"/>
          <w:sz w:val="24"/>
          <w:szCs w:val="24"/>
        </w:rPr>
      </w:pPr>
    </w:p>
    <w:tbl>
      <w:tblPr>
        <w:tblW w:w="95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272"/>
        <w:gridCol w:w="992"/>
        <w:gridCol w:w="851"/>
        <w:gridCol w:w="850"/>
      </w:tblGrid>
      <w:tr w:rsidR="00636E01" w:rsidRPr="00F337D4" w:rsidTr="00A10F81">
        <w:trPr>
          <w:trHeight w:val="776"/>
        </w:trPr>
        <w:tc>
          <w:tcPr>
            <w:tcW w:w="568" w:type="dxa"/>
            <w:tcBorders>
              <w:top w:val="single" w:sz="4" w:space="0" w:color="auto"/>
              <w:left w:val="single" w:sz="4" w:space="0" w:color="auto"/>
              <w:bottom w:val="single" w:sz="4" w:space="0" w:color="auto"/>
              <w:right w:val="single" w:sz="4" w:space="0" w:color="auto"/>
            </w:tcBorders>
            <w:hideMark/>
          </w:tcPr>
          <w:p w:rsidR="00636E01" w:rsidRPr="00F337D4" w:rsidRDefault="00771652" w:rsidP="00F337D4">
            <w:pPr>
              <w:spacing w:after="0" w:line="240" w:lineRule="auto"/>
              <w:jc w:val="both"/>
              <w:rPr>
                <w:rFonts w:ascii="Arial" w:hAnsi="Arial" w:cs="Arial"/>
                <w:sz w:val="24"/>
                <w:szCs w:val="24"/>
              </w:rPr>
            </w:pPr>
            <w:r w:rsidRPr="00F337D4">
              <w:rPr>
                <w:rFonts w:ascii="Arial" w:hAnsi="Arial" w:cs="Arial"/>
                <w:sz w:val="24"/>
                <w:szCs w:val="24"/>
              </w:rPr>
              <w:t xml:space="preserve">№ </w:t>
            </w:r>
            <w:proofErr w:type="gramStart"/>
            <w:r w:rsidRPr="00F337D4">
              <w:rPr>
                <w:rFonts w:ascii="Arial" w:hAnsi="Arial" w:cs="Arial"/>
                <w:sz w:val="24"/>
                <w:szCs w:val="24"/>
              </w:rPr>
              <w:t>п</w:t>
            </w:r>
            <w:proofErr w:type="gramEnd"/>
            <w:r w:rsidRPr="00F337D4">
              <w:rPr>
                <w:rFonts w:ascii="Arial" w:hAnsi="Arial" w:cs="Arial"/>
                <w:sz w:val="24"/>
                <w:szCs w:val="24"/>
              </w:rPr>
              <w:t>/п</w:t>
            </w:r>
          </w:p>
        </w:tc>
        <w:tc>
          <w:tcPr>
            <w:tcW w:w="6272"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Критерии</w:t>
            </w:r>
            <w:r w:rsidR="00FB4A0F" w:rsidRPr="00F337D4">
              <w:rPr>
                <w:rFonts w:ascii="Arial" w:hAnsi="Arial" w:cs="Arial"/>
                <w:sz w:val="24"/>
                <w:szCs w:val="24"/>
              </w:rPr>
              <w:t xml:space="preserve"> </w:t>
            </w:r>
            <w:r w:rsidRPr="00F337D4">
              <w:rPr>
                <w:rFonts w:ascii="Arial" w:hAnsi="Arial" w:cs="Arial"/>
                <w:sz w:val="24"/>
                <w:szCs w:val="24"/>
              </w:rPr>
              <w:t>материального стимулирования</w:t>
            </w:r>
          </w:p>
        </w:tc>
        <w:tc>
          <w:tcPr>
            <w:tcW w:w="2693" w:type="dxa"/>
            <w:gridSpan w:val="3"/>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Баллы</w:t>
            </w:r>
          </w:p>
        </w:tc>
      </w:tr>
      <w:tr w:rsidR="00636E01" w:rsidRPr="00F337D4" w:rsidTr="00A10F81">
        <w:trPr>
          <w:trHeight w:val="956"/>
        </w:trPr>
        <w:tc>
          <w:tcPr>
            <w:tcW w:w="568"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11.</w:t>
            </w:r>
          </w:p>
        </w:tc>
        <w:tc>
          <w:tcPr>
            <w:tcW w:w="6272"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Деятельность МОЦ по исполнению отчета по достижению показателей и результатов регионального проекта «Успех каждого ребенка» на территории СМО в части внедрения Целевой модели развития региональной системы дополнительного образования детей (</w:t>
            </w:r>
            <w:r w:rsidR="00A10F81" w:rsidRPr="00F337D4">
              <w:rPr>
                <w:rFonts w:ascii="Arial" w:hAnsi="Arial" w:cs="Arial"/>
                <w:sz w:val="24"/>
                <w:szCs w:val="24"/>
              </w:rPr>
              <w:t>о</w:t>
            </w:r>
            <w:r w:rsidRPr="00F337D4">
              <w:rPr>
                <w:rFonts w:ascii="Arial" w:hAnsi="Arial" w:cs="Arial"/>
                <w:sz w:val="24"/>
                <w:szCs w:val="24"/>
              </w:rPr>
              <w:t>тчет предоставлен своевременно, принят без доработки)</w:t>
            </w:r>
          </w:p>
        </w:tc>
        <w:tc>
          <w:tcPr>
            <w:tcW w:w="992"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851"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57"/>
        </w:trPr>
        <w:tc>
          <w:tcPr>
            <w:tcW w:w="568" w:type="dxa"/>
            <w:tcBorders>
              <w:top w:val="single" w:sz="4" w:space="0" w:color="auto"/>
              <w:left w:val="single" w:sz="4" w:space="0" w:color="auto"/>
              <w:bottom w:val="single" w:sz="4" w:space="0" w:color="auto"/>
              <w:right w:val="single" w:sz="4" w:space="0" w:color="auto"/>
            </w:tcBorders>
            <w:hideMark/>
          </w:tcPr>
          <w:p w:rsidR="00636E01" w:rsidRPr="00F337D4" w:rsidRDefault="002E3066" w:rsidP="00F337D4">
            <w:pPr>
              <w:spacing w:after="0" w:line="240" w:lineRule="auto"/>
              <w:jc w:val="both"/>
              <w:rPr>
                <w:rFonts w:ascii="Arial" w:hAnsi="Arial" w:cs="Arial"/>
                <w:sz w:val="24"/>
                <w:szCs w:val="24"/>
              </w:rPr>
            </w:pPr>
            <w:r w:rsidRPr="00F337D4">
              <w:rPr>
                <w:rFonts w:ascii="Arial" w:hAnsi="Arial" w:cs="Arial"/>
                <w:sz w:val="24"/>
                <w:szCs w:val="24"/>
              </w:rPr>
              <w:t>2</w:t>
            </w:r>
            <w:r w:rsidR="006C1B26" w:rsidRPr="00F337D4">
              <w:rPr>
                <w:rFonts w:ascii="Arial" w:hAnsi="Arial" w:cs="Arial"/>
                <w:sz w:val="24"/>
                <w:szCs w:val="24"/>
              </w:rPr>
              <w:t>.</w:t>
            </w:r>
          </w:p>
        </w:tc>
        <w:tc>
          <w:tcPr>
            <w:tcW w:w="6272"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Деятельность</w:t>
            </w:r>
            <w:r w:rsidR="000809D0">
              <w:rPr>
                <w:rFonts w:ascii="Arial" w:hAnsi="Arial" w:cs="Arial"/>
                <w:sz w:val="24"/>
                <w:szCs w:val="24"/>
              </w:rPr>
              <w:t xml:space="preserve"> МОЦ</w:t>
            </w:r>
            <w:r w:rsidR="006C1B26" w:rsidRPr="00F337D4">
              <w:rPr>
                <w:rFonts w:ascii="Arial" w:hAnsi="Arial" w:cs="Arial"/>
                <w:sz w:val="24"/>
                <w:szCs w:val="24"/>
              </w:rPr>
              <w:t xml:space="preserve"> п</w:t>
            </w:r>
            <w:r w:rsidR="000809D0">
              <w:rPr>
                <w:rFonts w:ascii="Arial" w:hAnsi="Arial" w:cs="Arial"/>
                <w:sz w:val="24"/>
                <w:szCs w:val="24"/>
              </w:rPr>
              <w:t xml:space="preserve">о </w:t>
            </w:r>
            <w:r w:rsidR="006C1B26" w:rsidRPr="00F337D4">
              <w:rPr>
                <w:rFonts w:ascii="Arial" w:hAnsi="Arial" w:cs="Arial"/>
                <w:sz w:val="24"/>
                <w:szCs w:val="24"/>
              </w:rPr>
              <w:t xml:space="preserve">соблюдению </w:t>
            </w:r>
            <w:r w:rsidRPr="00F337D4">
              <w:rPr>
                <w:rFonts w:ascii="Arial" w:hAnsi="Arial" w:cs="Arial"/>
                <w:sz w:val="24"/>
                <w:szCs w:val="24"/>
              </w:rPr>
              <w:t>порядка персонифицированного финанси</w:t>
            </w:r>
            <w:r w:rsidR="000809D0">
              <w:rPr>
                <w:rFonts w:ascii="Arial" w:hAnsi="Arial" w:cs="Arial"/>
                <w:sz w:val="24"/>
                <w:szCs w:val="24"/>
              </w:rPr>
              <w:t xml:space="preserve">рования (МОЦ соблюдает </w:t>
            </w:r>
            <w:r w:rsidR="006C1B26" w:rsidRPr="00F337D4">
              <w:rPr>
                <w:rFonts w:ascii="Arial" w:hAnsi="Arial" w:cs="Arial"/>
                <w:sz w:val="24"/>
                <w:szCs w:val="24"/>
              </w:rPr>
              <w:t xml:space="preserve">порядок </w:t>
            </w:r>
            <w:r w:rsidRPr="00F337D4">
              <w:rPr>
                <w:rFonts w:ascii="Arial" w:hAnsi="Arial" w:cs="Arial"/>
                <w:sz w:val="24"/>
                <w:szCs w:val="24"/>
              </w:rPr>
              <w:t>персонифицированного финансирования)</w:t>
            </w:r>
          </w:p>
        </w:tc>
        <w:tc>
          <w:tcPr>
            <w:tcW w:w="992"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851"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Borders>
              <w:top w:val="single" w:sz="4" w:space="0" w:color="auto"/>
              <w:left w:val="single" w:sz="4" w:space="0" w:color="auto"/>
              <w:bottom w:val="single" w:sz="4" w:space="0" w:color="auto"/>
              <w:right w:val="single" w:sz="4" w:space="0" w:color="auto"/>
            </w:tcBorders>
            <w:hideMark/>
          </w:tcPr>
          <w:p w:rsidR="00636E01" w:rsidRPr="00F337D4" w:rsidRDefault="002E3066" w:rsidP="00F337D4">
            <w:pPr>
              <w:spacing w:after="0" w:line="240" w:lineRule="auto"/>
              <w:jc w:val="both"/>
              <w:rPr>
                <w:rFonts w:ascii="Arial" w:hAnsi="Arial" w:cs="Arial"/>
                <w:sz w:val="24"/>
                <w:szCs w:val="24"/>
              </w:rPr>
            </w:pPr>
            <w:r w:rsidRPr="00F337D4">
              <w:rPr>
                <w:rFonts w:ascii="Arial" w:hAnsi="Arial" w:cs="Arial"/>
                <w:sz w:val="24"/>
                <w:szCs w:val="24"/>
              </w:rPr>
              <w:t>3</w:t>
            </w:r>
            <w:r w:rsidR="006C1B26" w:rsidRPr="00F337D4">
              <w:rPr>
                <w:rFonts w:ascii="Arial" w:hAnsi="Arial" w:cs="Arial"/>
                <w:sz w:val="24"/>
                <w:szCs w:val="24"/>
              </w:rPr>
              <w:t>.</w:t>
            </w:r>
          </w:p>
        </w:tc>
        <w:tc>
          <w:tcPr>
            <w:tcW w:w="6272"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Деятельность МОЦ по организации участия муниципалитета в краевых мероприятиях, организованных РМЦ ДОД (</w:t>
            </w:r>
            <w:r w:rsidR="00A10F81" w:rsidRPr="00F337D4">
              <w:rPr>
                <w:rFonts w:ascii="Arial" w:hAnsi="Arial" w:cs="Arial"/>
                <w:sz w:val="24"/>
                <w:szCs w:val="24"/>
              </w:rPr>
              <w:t>п</w:t>
            </w:r>
            <w:r w:rsidRPr="00F337D4">
              <w:rPr>
                <w:rFonts w:ascii="Arial" w:hAnsi="Arial" w:cs="Arial"/>
                <w:sz w:val="24"/>
                <w:szCs w:val="24"/>
              </w:rPr>
              <w:t>редставитель муниципалитета принял участие в мероприятии, организованном РМЦ ДОД, при этом пр</w:t>
            </w:r>
            <w:r w:rsidR="006C1B26" w:rsidRPr="00F337D4">
              <w:rPr>
                <w:rFonts w:ascii="Arial" w:hAnsi="Arial" w:cs="Arial"/>
                <w:sz w:val="24"/>
                <w:szCs w:val="24"/>
              </w:rPr>
              <w:t xml:space="preserve">едставитель муниципалитета стал </w:t>
            </w:r>
            <w:r w:rsidRPr="00F337D4">
              <w:rPr>
                <w:rFonts w:ascii="Arial" w:hAnsi="Arial" w:cs="Arial"/>
                <w:sz w:val="24"/>
                <w:szCs w:val="24"/>
              </w:rPr>
              <w:t>призером; материалы выступлений предоставил организатору мероприятия)</w:t>
            </w:r>
          </w:p>
        </w:tc>
        <w:tc>
          <w:tcPr>
            <w:tcW w:w="992"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851"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1342"/>
        </w:trPr>
        <w:tc>
          <w:tcPr>
            <w:tcW w:w="568" w:type="dxa"/>
            <w:tcBorders>
              <w:top w:val="single" w:sz="4" w:space="0" w:color="auto"/>
              <w:left w:val="single" w:sz="4" w:space="0" w:color="auto"/>
              <w:bottom w:val="single" w:sz="4" w:space="0" w:color="auto"/>
              <w:right w:val="single" w:sz="4" w:space="0" w:color="auto"/>
            </w:tcBorders>
            <w:hideMark/>
          </w:tcPr>
          <w:p w:rsidR="00636E01" w:rsidRPr="00F337D4" w:rsidRDefault="002E3066" w:rsidP="00F337D4">
            <w:pPr>
              <w:spacing w:after="0" w:line="240" w:lineRule="auto"/>
              <w:jc w:val="both"/>
              <w:rPr>
                <w:rFonts w:ascii="Arial" w:hAnsi="Arial" w:cs="Arial"/>
                <w:sz w:val="24"/>
                <w:szCs w:val="24"/>
              </w:rPr>
            </w:pPr>
            <w:r w:rsidRPr="00F337D4">
              <w:rPr>
                <w:rFonts w:ascii="Arial" w:hAnsi="Arial" w:cs="Arial"/>
                <w:sz w:val="24"/>
                <w:szCs w:val="24"/>
              </w:rPr>
              <w:lastRenderedPageBreak/>
              <w:t>4</w:t>
            </w:r>
            <w:r w:rsidR="006C1B26" w:rsidRPr="00F337D4">
              <w:rPr>
                <w:rFonts w:ascii="Arial" w:hAnsi="Arial" w:cs="Arial"/>
                <w:sz w:val="24"/>
                <w:szCs w:val="24"/>
              </w:rPr>
              <w:t>.</w:t>
            </w:r>
          </w:p>
        </w:tc>
        <w:tc>
          <w:tcPr>
            <w:tcW w:w="6272"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Разработка финансово-экономических моделей, моделей стратегического развития, финансово-экономическое обоснование проектов, программ, мероприятий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851"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568" w:type="dxa"/>
            <w:tcBorders>
              <w:top w:val="single" w:sz="4" w:space="0" w:color="auto"/>
              <w:left w:val="single" w:sz="4" w:space="0" w:color="auto"/>
              <w:bottom w:val="single" w:sz="4" w:space="0" w:color="auto"/>
              <w:right w:val="single" w:sz="4" w:space="0" w:color="auto"/>
            </w:tcBorders>
            <w:hideMark/>
          </w:tcPr>
          <w:p w:rsidR="00636E01" w:rsidRPr="00F337D4" w:rsidRDefault="002E3066" w:rsidP="00F337D4">
            <w:pPr>
              <w:spacing w:after="0" w:line="240" w:lineRule="auto"/>
              <w:jc w:val="both"/>
              <w:rPr>
                <w:rFonts w:ascii="Arial" w:hAnsi="Arial" w:cs="Arial"/>
                <w:sz w:val="24"/>
                <w:szCs w:val="24"/>
              </w:rPr>
            </w:pPr>
            <w:r w:rsidRPr="00F337D4">
              <w:rPr>
                <w:rFonts w:ascii="Arial" w:hAnsi="Arial" w:cs="Arial"/>
                <w:sz w:val="24"/>
                <w:szCs w:val="24"/>
              </w:rPr>
              <w:t>5</w:t>
            </w:r>
            <w:r w:rsidR="006C1B26" w:rsidRPr="00F337D4">
              <w:rPr>
                <w:rFonts w:ascii="Arial" w:hAnsi="Arial" w:cs="Arial"/>
                <w:sz w:val="24"/>
                <w:szCs w:val="24"/>
              </w:rPr>
              <w:t>.</w:t>
            </w:r>
          </w:p>
        </w:tc>
        <w:tc>
          <w:tcPr>
            <w:tcW w:w="6272"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Заинтересованность в эффективном функционировании Учреждения в целом</w:t>
            </w:r>
          </w:p>
        </w:tc>
        <w:tc>
          <w:tcPr>
            <w:tcW w:w="992"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0-3</w:t>
            </w:r>
          </w:p>
        </w:tc>
        <w:tc>
          <w:tcPr>
            <w:tcW w:w="851"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9533" w:type="dxa"/>
            <w:gridSpan w:val="5"/>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Максимально возможное количество баллов по всем критериям- 11 баллов</w:t>
            </w:r>
          </w:p>
        </w:tc>
      </w:tr>
    </w:tbl>
    <w:p w:rsidR="002E3066" w:rsidRPr="00F337D4" w:rsidRDefault="002E3066" w:rsidP="00F337D4">
      <w:pPr>
        <w:spacing w:after="0" w:line="240" w:lineRule="auto"/>
        <w:jc w:val="both"/>
        <w:rPr>
          <w:rFonts w:ascii="Arial" w:hAnsi="Arial" w:cs="Arial"/>
          <w:sz w:val="24"/>
          <w:szCs w:val="24"/>
        </w:rPr>
      </w:pPr>
    </w:p>
    <w:p w:rsidR="002E3066" w:rsidRPr="00F337D4" w:rsidRDefault="00636E01" w:rsidP="000809D0">
      <w:pPr>
        <w:spacing w:after="0" w:line="240" w:lineRule="auto"/>
        <w:jc w:val="center"/>
        <w:rPr>
          <w:rFonts w:ascii="Arial" w:hAnsi="Arial" w:cs="Arial"/>
          <w:sz w:val="24"/>
          <w:szCs w:val="24"/>
        </w:rPr>
      </w:pPr>
      <w:r w:rsidRPr="00F337D4">
        <w:rPr>
          <w:rFonts w:ascii="Arial" w:hAnsi="Arial" w:cs="Arial"/>
          <w:sz w:val="24"/>
          <w:szCs w:val="24"/>
        </w:rPr>
        <w:t>12. Методист муниципального опорного центра</w:t>
      </w:r>
    </w:p>
    <w:p w:rsidR="00636E01" w:rsidRPr="00F337D4" w:rsidRDefault="00636E01" w:rsidP="000809D0">
      <w:pPr>
        <w:spacing w:after="0" w:line="240" w:lineRule="auto"/>
        <w:jc w:val="center"/>
        <w:rPr>
          <w:rFonts w:ascii="Arial" w:hAnsi="Arial" w:cs="Arial"/>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237"/>
        <w:gridCol w:w="992"/>
        <w:gridCol w:w="850"/>
        <w:gridCol w:w="851"/>
      </w:tblGrid>
      <w:tr w:rsidR="00636E01" w:rsidRPr="00F337D4" w:rsidTr="00A10F81">
        <w:trPr>
          <w:trHeight w:val="480"/>
        </w:trPr>
        <w:tc>
          <w:tcPr>
            <w:tcW w:w="710"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p>
          <w:p w:rsidR="0017688F" w:rsidRPr="00F337D4" w:rsidRDefault="0017688F" w:rsidP="00F337D4">
            <w:pPr>
              <w:spacing w:after="0" w:line="240" w:lineRule="auto"/>
              <w:jc w:val="both"/>
              <w:rPr>
                <w:rFonts w:ascii="Arial" w:hAnsi="Arial" w:cs="Arial"/>
                <w:sz w:val="24"/>
                <w:szCs w:val="24"/>
              </w:rPr>
            </w:pPr>
            <w:proofErr w:type="gramStart"/>
            <w:r w:rsidRPr="00F337D4">
              <w:rPr>
                <w:rFonts w:ascii="Arial" w:hAnsi="Arial" w:cs="Arial"/>
                <w:sz w:val="24"/>
                <w:szCs w:val="24"/>
              </w:rPr>
              <w:t>п</w:t>
            </w:r>
            <w:proofErr w:type="gramEnd"/>
            <w:r w:rsidRPr="00F337D4">
              <w:rPr>
                <w:rFonts w:ascii="Arial" w:hAnsi="Arial" w:cs="Arial"/>
                <w:sz w:val="24"/>
                <w:szCs w:val="24"/>
              </w:rPr>
              <w:t>/п</w:t>
            </w:r>
          </w:p>
        </w:tc>
        <w:tc>
          <w:tcPr>
            <w:tcW w:w="623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Критерии</w:t>
            </w:r>
            <w:r w:rsidR="00FB4A0F" w:rsidRPr="00F337D4">
              <w:rPr>
                <w:rFonts w:ascii="Arial" w:hAnsi="Arial" w:cs="Arial"/>
                <w:sz w:val="24"/>
                <w:szCs w:val="24"/>
              </w:rPr>
              <w:t xml:space="preserve"> </w:t>
            </w:r>
            <w:r w:rsidRPr="00F337D4">
              <w:rPr>
                <w:rFonts w:ascii="Arial" w:hAnsi="Arial" w:cs="Arial"/>
                <w:sz w:val="24"/>
                <w:szCs w:val="24"/>
              </w:rPr>
              <w:t>материального стимулирования</w:t>
            </w:r>
          </w:p>
        </w:tc>
        <w:tc>
          <w:tcPr>
            <w:tcW w:w="2693" w:type="dxa"/>
            <w:gridSpan w:val="3"/>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Баллы</w:t>
            </w:r>
          </w:p>
        </w:tc>
      </w:tr>
      <w:tr w:rsidR="00636E01" w:rsidRPr="00F337D4" w:rsidTr="00A10F81">
        <w:tc>
          <w:tcPr>
            <w:tcW w:w="710" w:type="dxa"/>
          </w:tcPr>
          <w:p w:rsidR="00636E01" w:rsidRPr="00F337D4" w:rsidRDefault="0017688F" w:rsidP="00F337D4">
            <w:pPr>
              <w:spacing w:after="0" w:line="240" w:lineRule="auto"/>
              <w:jc w:val="both"/>
              <w:rPr>
                <w:rFonts w:ascii="Arial" w:hAnsi="Arial" w:cs="Arial"/>
                <w:sz w:val="24"/>
                <w:szCs w:val="24"/>
              </w:rPr>
            </w:pPr>
            <w:r w:rsidRPr="00F337D4">
              <w:rPr>
                <w:rFonts w:ascii="Arial" w:hAnsi="Arial" w:cs="Arial"/>
                <w:sz w:val="24"/>
                <w:szCs w:val="24"/>
              </w:rPr>
              <w:t>11</w:t>
            </w:r>
            <w:r w:rsidR="006C1B26" w:rsidRPr="00F337D4">
              <w:rPr>
                <w:rFonts w:ascii="Arial" w:hAnsi="Arial" w:cs="Arial"/>
                <w:sz w:val="24"/>
                <w:szCs w:val="24"/>
              </w:rPr>
              <w:t>.</w:t>
            </w:r>
          </w:p>
        </w:tc>
        <w:tc>
          <w:tcPr>
            <w:tcW w:w="623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Деятельность МОЦ по исполнению отчета по достижению показателей и результатов регионального проекта «Успех каждого ребенка» на территории СМО в части внедрения Целевой модели развития региональной системы дополнительного образования детей</w:t>
            </w:r>
            <w:r w:rsidR="006C1B26" w:rsidRPr="00F337D4">
              <w:rPr>
                <w:rFonts w:ascii="Arial" w:hAnsi="Arial" w:cs="Arial"/>
                <w:sz w:val="24"/>
                <w:szCs w:val="24"/>
              </w:rPr>
              <w:t xml:space="preserve"> </w:t>
            </w:r>
            <w:r w:rsidRPr="00F337D4">
              <w:rPr>
                <w:rFonts w:ascii="Arial" w:hAnsi="Arial" w:cs="Arial"/>
                <w:sz w:val="24"/>
                <w:szCs w:val="24"/>
              </w:rPr>
              <w:t>(</w:t>
            </w:r>
            <w:r w:rsidR="006C1B26" w:rsidRPr="00F337D4">
              <w:rPr>
                <w:rFonts w:ascii="Arial" w:hAnsi="Arial" w:cs="Arial"/>
                <w:sz w:val="24"/>
                <w:szCs w:val="24"/>
              </w:rPr>
              <w:t>о</w:t>
            </w:r>
            <w:r w:rsidRPr="00F337D4">
              <w:rPr>
                <w:rFonts w:ascii="Arial" w:hAnsi="Arial" w:cs="Arial"/>
                <w:sz w:val="24"/>
                <w:szCs w:val="24"/>
              </w:rPr>
              <w:t>тчет предоставлен своевременно, принят без доработки)</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85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710"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623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Деятельность МОЦ по организации и проведен</w:t>
            </w:r>
            <w:r w:rsidR="006C1B26" w:rsidRPr="00F337D4">
              <w:rPr>
                <w:rFonts w:ascii="Arial" w:hAnsi="Arial" w:cs="Arial"/>
                <w:sz w:val="24"/>
                <w:szCs w:val="24"/>
              </w:rPr>
              <w:t xml:space="preserve">ию муниципального этапа НОК </w:t>
            </w:r>
            <w:proofErr w:type="gramStart"/>
            <w:r w:rsidR="006C1B26" w:rsidRPr="00F337D4">
              <w:rPr>
                <w:rFonts w:ascii="Arial" w:hAnsi="Arial" w:cs="Arial"/>
                <w:sz w:val="24"/>
                <w:szCs w:val="24"/>
              </w:rPr>
              <w:t>ДОП</w:t>
            </w:r>
            <w:proofErr w:type="gramEnd"/>
            <w:r w:rsidR="006C1B26" w:rsidRPr="00F337D4">
              <w:rPr>
                <w:rFonts w:ascii="Arial" w:hAnsi="Arial" w:cs="Arial"/>
                <w:sz w:val="24"/>
                <w:szCs w:val="24"/>
              </w:rPr>
              <w:t xml:space="preserve"> (</w:t>
            </w:r>
            <w:r w:rsidRPr="00F337D4">
              <w:rPr>
                <w:rFonts w:ascii="Arial" w:hAnsi="Arial" w:cs="Arial"/>
                <w:sz w:val="24"/>
                <w:szCs w:val="24"/>
              </w:rPr>
              <w:t>МОЦ соблюдает порядок/регламент проведения муниципального этапа НОК ДОП)</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85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710"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623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Деятельность МОЦ по реализации системы методического сопровождения деятельности педагогических работников муниципалитета</w:t>
            </w:r>
            <w:r w:rsidR="006C1B26" w:rsidRPr="00F337D4">
              <w:rPr>
                <w:rFonts w:ascii="Arial" w:hAnsi="Arial" w:cs="Arial"/>
                <w:sz w:val="24"/>
                <w:szCs w:val="24"/>
              </w:rPr>
              <w:t xml:space="preserve"> </w:t>
            </w:r>
            <w:r w:rsidRPr="00F337D4">
              <w:rPr>
                <w:rFonts w:ascii="Arial" w:hAnsi="Arial" w:cs="Arial"/>
                <w:sz w:val="24"/>
                <w:szCs w:val="24"/>
              </w:rPr>
              <w:t xml:space="preserve">(организации и проведения обучающих стажировок, </w:t>
            </w:r>
            <w:proofErr w:type="spellStart"/>
            <w:r w:rsidRPr="00F337D4">
              <w:rPr>
                <w:rFonts w:ascii="Arial" w:hAnsi="Arial" w:cs="Arial"/>
                <w:sz w:val="24"/>
                <w:szCs w:val="24"/>
              </w:rPr>
              <w:t>вебинаров</w:t>
            </w:r>
            <w:proofErr w:type="spellEnd"/>
            <w:r w:rsidRPr="00F337D4">
              <w:rPr>
                <w:rFonts w:ascii="Arial" w:hAnsi="Arial" w:cs="Arial"/>
                <w:sz w:val="24"/>
                <w:szCs w:val="24"/>
              </w:rPr>
              <w:t>, семинаров, круглых столов, консультаций и т.д. для педагогического сообщества, а также разработку и представление педагогических продуктов по итогам методического сопровождения)</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85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710"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623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Деятельность МОЦ по обновлению содержания дополнительных общеобразовательных пр</w:t>
            </w:r>
            <w:r w:rsidR="006C1B26" w:rsidRPr="00F337D4">
              <w:rPr>
                <w:rFonts w:ascii="Arial" w:hAnsi="Arial" w:cs="Arial"/>
                <w:sz w:val="24"/>
                <w:szCs w:val="24"/>
              </w:rPr>
              <w:t>ограмм и методов обучения (с</w:t>
            </w:r>
            <w:r w:rsidRPr="00F337D4">
              <w:rPr>
                <w:rFonts w:ascii="Arial" w:hAnsi="Arial" w:cs="Arial"/>
                <w:sz w:val="24"/>
                <w:szCs w:val="24"/>
              </w:rPr>
              <w:t xml:space="preserve">воевременные действия МОЦ по формированию программно-методического контента вкладки «Методический кейс» (разработанные </w:t>
            </w:r>
            <w:proofErr w:type="gramStart"/>
            <w:r w:rsidRPr="00F337D4">
              <w:rPr>
                <w:rFonts w:ascii="Arial" w:hAnsi="Arial" w:cs="Arial"/>
                <w:sz w:val="24"/>
                <w:szCs w:val="24"/>
              </w:rPr>
              <w:t>ДОП</w:t>
            </w:r>
            <w:proofErr w:type="gramEnd"/>
            <w:r w:rsidRPr="00F337D4">
              <w:rPr>
                <w:rFonts w:ascii="Arial" w:hAnsi="Arial" w:cs="Arial"/>
                <w:sz w:val="24"/>
                <w:szCs w:val="24"/>
              </w:rPr>
              <w:t xml:space="preserve">, нормативные правовые документы, информационно-образовательные ресурсы, памятки, рекомендации, </w:t>
            </w:r>
            <w:proofErr w:type="spellStart"/>
            <w:r w:rsidRPr="00F337D4">
              <w:rPr>
                <w:rFonts w:ascii="Arial" w:hAnsi="Arial" w:cs="Arial"/>
                <w:sz w:val="24"/>
                <w:szCs w:val="24"/>
              </w:rPr>
              <w:t>видеоконсультации</w:t>
            </w:r>
            <w:proofErr w:type="spellEnd"/>
            <w:r w:rsidRPr="00F337D4">
              <w:rPr>
                <w:rFonts w:ascii="Arial" w:hAnsi="Arial" w:cs="Arial"/>
                <w:sz w:val="24"/>
                <w:szCs w:val="24"/>
              </w:rPr>
              <w:t xml:space="preserve"> и проч.)</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85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710"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623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Деятельность МОЦ по организации участия муниципалитета в краевых меропри</w:t>
            </w:r>
            <w:r w:rsidR="006C1B26" w:rsidRPr="00F337D4">
              <w:rPr>
                <w:rFonts w:ascii="Arial" w:hAnsi="Arial" w:cs="Arial"/>
                <w:sz w:val="24"/>
                <w:szCs w:val="24"/>
              </w:rPr>
              <w:t>ятиях, организованных РМЦ ДОД (п</w:t>
            </w:r>
            <w:r w:rsidRPr="00F337D4">
              <w:rPr>
                <w:rFonts w:ascii="Arial" w:hAnsi="Arial" w:cs="Arial"/>
                <w:sz w:val="24"/>
                <w:szCs w:val="24"/>
              </w:rPr>
              <w:t>редставитель муниципалитета принял участие в мероприятии, организованном РМЦ ДОД, при этом</w:t>
            </w:r>
            <w:r w:rsidR="00A10F81" w:rsidRPr="00F337D4">
              <w:rPr>
                <w:rFonts w:ascii="Arial" w:hAnsi="Arial" w:cs="Arial"/>
                <w:sz w:val="24"/>
                <w:szCs w:val="24"/>
              </w:rPr>
              <w:t xml:space="preserve"> </w:t>
            </w:r>
            <w:r w:rsidRPr="00F337D4">
              <w:rPr>
                <w:rFonts w:ascii="Arial" w:hAnsi="Arial" w:cs="Arial"/>
                <w:sz w:val="24"/>
                <w:szCs w:val="24"/>
              </w:rPr>
              <w:t>пр</w:t>
            </w:r>
            <w:r w:rsidR="00A10F81" w:rsidRPr="00F337D4">
              <w:rPr>
                <w:rFonts w:ascii="Arial" w:hAnsi="Arial" w:cs="Arial"/>
                <w:sz w:val="24"/>
                <w:szCs w:val="24"/>
              </w:rPr>
              <w:t xml:space="preserve">едставитель муниципалитета стал </w:t>
            </w:r>
            <w:r w:rsidRPr="00F337D4">
              <w:rPr>
                <w:rFonts w:ascii="Arial" w:hAnsi="Arial" w:cs="Arial"/>
                <w:sz w:val="24"/>
                <w:szCs w:val="24"/>
              </w:rPr>
              <w:t>призером; материалы выступлений предоставил организатору мероприятия)</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85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1148"/>
        </w:trPr>
        <w:tc>
          <w:tcPr>
            <w:tcW w:w="710"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lastRenderedPageBreak/>
              <w:t>6.</w:t>
            </w:r>
          </w:p>
        </w:tc>
        <w:tc>
          <w:tcPr>
            <w:tcW w:w="6237" w:type="dxa"/>
          </w:tcPr>
          <w:p w:rsidR="00636E01" w:rsidRPr="00F337D4" w:rsidRDefault="00636E01" w:rsidP="00F337D4">
            <w:pPr>
              <w:spacing w:after="0" w:line="240" w:lineRule="auto"/>
              <w:jc w:val="both"/>
              <w:rPr>
                <w:rFonts w:ascii="Arial" w:hAnsi="Arial" w:cs="Arial"/>
                <w:sz w:val="24"/>
                <w:szCs w:val="24"/>
              </w:rPr>
            </w:pPr>
            <w:proofErr w:type="gramStart"/>
            <w:r w:rsidRPr="00F337D4">
              <w:rPr>
                <w:rFonts w:ascii="Arial" w:hAnsi="Arial" w:cs="Arial"/>
                <w:sz w:val="24"/>
                <w:szCs w:val="24"/>
              </w:rPr>
              <w:t>Деятельность МОЦ по размещению в АИС «Навигатор» информации о проводимых в муниципалитете мероприятиях и информации об их итогах (реестр мероприятий предоставлен своевременно, мероприятия опубликованы.</w:t>
            </w:r>
            <w:proofErr w:type="gramEnd"/>
            <w:r w:rsidRPr="00F337D4">
              <w:rPr>
                <w:rFonts w:ascii="Arial" w:hAnsi="Arial" w:cs="Arial"/>
                <w:sz w:val="24"/>
                <w:szCs w:val="24"/>
              </w:rPr>
              <w:t xml:space="preserve"> </w:t>
            </w:r>
            <w:proofErr w:type="gramStart"/>
            <w:r w:rsidRPr="00F337D4">
              <w:rPr>
                <w:rFonts w:ascii="Arial" w:hAnsi="Arial" w:cs="Arial"/>
                <w:sz w:val="24"/>
                <w:szCs w:val="24"/>
              </w:rPr>
              <w:t>Пост - релизы мероприятий опубликованы)</w:t>
            </w:r>
            <w:proofErr w:type="gramEnd"/>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85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80"/>
        </w:trPr>
        <w:tc>
          <w:tcPr>
            <w:tcW w:w="710"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7.</w:t>
            </w:r>
          </w:p>
        </w:tc>
        <w:tc>
          <w:tcPr>
            <w:tcW w:w="6237"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Заинтересованность в эффективном функционировании Учреждения в целом</w:t>
            </w:r>
          </w:p>
        </w:tc>
        <w:tc>
          <w:tcPr>
            <w:tcW w:w="992" w:type="dxa"/>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0-3</w:t>
            </w:r>
          </w:p>
        </w:tc>
        <w:tc>
          <w:tcPr>
            <w:tcW w:w="850" w:type="dxa"/>
          </w:tcPr>
          <w:p w:rsidR="00636E01" w:rsidRPr="00F337D4" w:rsidRDefault="00636E01" w:rsidP="00F337D4">
            <w:pPr>
              <w:spacing w:after="0" w:line="240" w:lineRule="auto"/>
              <w:jc w:val="both"/>
              <w:rPr>
                <w:rFonts w:ascii="Arial" w:hAnsi="Arial" w:cs="Arial"/>
                <w:sz w:val="24"/>
                <w:szCs w:val="24"/>
              </w:rPr>
            </w:pPr>
          </w:p>
        </w:tc>
        <w:tc>
          <w:tcPr>
            <w:tcW w:w="851" w:type="dxa"/>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9640" w:type="dxa"/>
            <w:gridSpan w:val="5"/>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Максимально возможное количество баллов по всем критериям- 15 баллов</w:t>
            </w:r>
          </w:p>
        </w:tc>
      </w:tr>
    </w:tbl>
    <w:p w:rsidR="00A10F81" w:rsidRPr="00F337D4" w:rsidRDefault="00A10F81" w:rsidP="00F337D4">
      <w:pPr>
        <w:spacing w:after="0" w:line="240" w:lineRule="auto"/>
        <w:jc w:val="both"/>
        <w:rPr>
          <w:rFonts w:ascii="Arial" w:hAnsi="Arial" w:cs="Arial"/>
          <w:sz w:val="24"/>
          <w:szCs w:val="24"/>
        </w:rPr>
      </w:pPr>
    </w:p>
    <w:p w:rsidR="00636E01" w:rsidRPr="00F337D4" w:rsidRDefault="00636E01" w:rsidP="000809D0">
      <w:pPr>
        <w:spacing w:after="0" w:line="240" w:lineRule="auto"/>
        <w:jc w:val="center"/>
        <w:rPr>
          <w:rFonts w:ascii="Arial" w:hAnsi="Arial" w:cs="Arial"/>
          <w:sz w:val="24"/>
          <w:szCs w:val="24"/>
        </w:rPr>
      </w:pPr>
      <w:r w:rsidRPr="00F337D4">
        <w:rPr>
          <w:rFonts w:ascii="Arial" w:hAnsi="Arial" w:cs="Arial"/>
          <w:sz w:val="24"/>
          <w:szCs w:val="24"/>
        </w:rPr>
        <w:t>13.</w:t>
      </w:r>
      <w:r w:rsidR="004E1A17" w:rsidRPr="00F337D4">
        <w:rPr>
          <w:rFonts w:ascii="Arial" w:hAnsi="Arial" w:cs="Arial"/>
          <w:sz w:val="24"/>
          <w:szCs w:val="24"/>
        </w:rPr>
        <w:t xml:space="preserve"> </w:t>
      </w:r>
      <w:r w:rsidRPr="00F337D4">
        <w:rPr>
          <w:rFonts w:ascii="Arial" w:hAnsi="Arial" w:cs="Arial"/>
          <w:sz w:val="24"/>
          <w:szCs w:val="24"/>
        </w:rPr>
        <w:t>Ведущий программист муниципального опорного центра</w:t>
      </w:r>
    </w:p>
    <w:p w:rsidR="004E1A17" w:rsidRPr="00F337D4" w:rsidRDefault="004E1A17" w:rsidP="00F337D4">
      <w:pPr>
        <w:spacing w:after="0" w:line="240" w:lineRule="auto"/>
        <w:jc w:val="both"/>
        <w:rPr>
          <w:rFonts w:ascii="Arial" w:hAnsi="Arial" w:cs="Arial"/>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272"/>
        <w:gridCol w:w="992"/>
        <w:gridCol w:w="851"/>
        <w:gridCol w:w="815"/>
      </w:tblGrid>
      <w:tr w:rsidR="00636E01" w:rsidRPr="00F337D4" w:rsidTr="00A10F81">
        <w:trPr>
          <w:trHeight w:val="225"/>
        </w:trPr>
        <w:tc>
          <w:tcPr>
            <w:tcW w:w="710"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w:t>
            </w:r>
          </w:p>
        </w:tc>
        <w:tc>
          <w:tcPr>
            <w:tcW w:w="6272"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Критерии</w:t>
            </w:r>
            <w:r w:rsidR="00FB4A0F" w:rsidRPr="00F337D4">
              <w:rPr>
                <w:rFonts w:ascii="Arial" w:hAnsi="Arial" w:cs="Arial"/>
                <w:sz w:val="24"/>
                <w:szCs w:val="24"/>
              </w:rPr>
              <w:t xml:space="preserve"> </w:t>
            </w:r>
            <w:r w:rsidRPr="00F337D4">
              <w:rPr>
                <w:rFonts w:ascii="Arial" w:hAnsi="Arial" w:cs="Arial"/>
                <w:sz w:val="24"/>
                <w:szCs w:val="24"/>
              </w:rPr>
              <w:t>материального стимулирования</w:t>
            </w:r>
          </w:p>
        </w:tc>
        <w:tc>
          <w:tcPr>
            <w:tcW w:w="2658" w:type="dxa"/>
            <w:gridSpan w:val="3"/>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Баллы</w:t>
            </w:r>
          </w:p>
        </w:tc>
      </w:tr>
      <w:tr w:rsidR="00636E01" w:rsidRPr="00F337D4" w:rsidTr="00A10F81">
        <w:trPr>
          <w:trHeight w:val="956"/>
        </w:trPr>
        <w:tc>
          <w:tcPr>
            <w:tcW w:w="710"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6272"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 xml:space="preserve">Деятельность МОЦ по исполнению отчета по достижению показателей и результатов регионального проекта «Успех каждого ребенка» на территории СМО в части внедрения Целевой </w:t>
            </w:r>
            <w:proofErr w:type="gramStart"/>
            <w:r w:rsidRPr="00F337D4">
              <w:rPr>
                <w:rFonts w:ascii="Arial" w:hAnsi="Arial" w:cs="Arial"/>
                <w:sz w:val="24"/>
                <w:szCs w:val="24"/>
              </w:rPr>
              <w:t>модели развития региональной системы дополнительного образования детей</w:t>
            </w:r>
            <w:proofErr w:type="gramEnd"/>
            <w:r w:rsidRPr="00F337D4">
              <w:rPr>
                <w:rFonts w:ascii="Arial" w:hAnsi="Arial" w:cs="Arial"/>
                <w:sz w:val="24"/>
                <w:szCs w:val="24"/>
              </w:rPr>
              <w:t xml:space="preserve"> в техн</w:t>
            </w:r>
            <w:r w:rsidR="006C1B26" w:rsidRPr="00F337D4">
              <w:rPr>
                <w:rFonts w:ascii="Arial" w:hAnsi="Arial" w:cs="Arial"/>
                <w:sz w:val="24"/>
                <w:szCs w:val="24"/>
              </w:rPr>
              <w:t>ической части (о</w:t>
            </w:r>
            <w:r w:rsidRPr="00F337D4">
              <w:rPr>
                <w:rFonts w:ascii="Arial" w:hAnsi="Arial" w:cs="Arial"/>
                <w:sz w:val="24"/>
                <w:szCs w:val="24"/>
              </w:rPr>
              <w:t>тчет предоставлен своевременно, принят без доработки)</w:t>
            </w:r>
          </w:p>
        </w:tc>
        <w:tc>
          <w:tcPr>
            <w:tcW w:w="992"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851"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815"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rPr>
          <w:trHeight w:val="257"/>
        </w:trPr>
        <w:tc>
          <w:tcPr>
            <w:tcW w:w="710"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6272"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Деятельность МОЦ по отработке заявок в АИС «Навигатор» (заявки отрабатываются своевременно)</w:t>
            </w:r>
          </w:p>
        </w:tc>
        <w:tc>
          <w:tcPr>
            <w:tcW w:w="992"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851"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815"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710"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6272"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Деятельность МОЦ по организации участия муниципалитета в краевых меропри</w:t>
            </w:r>
            <w:r w:rsidR="006C1B26" w:rsidRPr="00F337D4">
              <w:rPr>
                <w:rFonts w:ascii="Arial" w:hAnsi="Arial" w:cs="Arial"/>
                <w:sz w:val="24"/>
                <w:szCs w:val="24"/>
              </w:rPr>
              <w:t>ятиях, организованных РМЦ ДОД (п</w:t>
            </w:r>
            <w:r w:rsidRPr="00F337D4">
              <w:rPr>
                <w:rFonts w:ascii="Arial" w:hAnsi="Arial" w:cs="Arial"/>
                <w:sz w:val="24"/>
                <w:szCs w:val="24"/>
              </w:rPr>
              <w:t>редставитель муниципалитета принял участие в мероприятии, организованном РМЦ ДОД, при этом пр</w:t>
            </w:r>
            <w:r w:rsidR="00A10F81" w:rsidRPr="00F337D4">
              <w:rPr>
                <w:rFonts w:ascii="Arial" w:hAnsi="Arial" w:cs="Arial"/>
                <w:sz w:val="24"/>
                <w:szCs w:val="24"/>
              </w:rPr>
              <w:t xml:space="preserve">едставитель муниципалитета стал </w:t>
            </w:r>
            <w:r w:rsidRPr="00F337D4">
              <w:rPr>
                <w:rFonts w:ascii="Arial" w:hAnsi="Arial" w:cs="Arial"/>
                <w:sz w:val="24"/>
                <w:szCs w:val="24"/>
              </w:rPr>
              <w:t>призером; материалы выступлений предоставил организатору мероприятия)</w:t>
            </w:r>
          </w:p>
        </w:tc>
        <w:tc>
          <w:tcPr>
            <w:tcW w:w="992"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851"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c>
          <w:tcPr>
            <w:tcW w:w="815"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710"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6272"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 xml:space="preserve">Деятельность МОЦ по размещению и </w:t>
            </w:r>
            <w:proofErr w:type="spellStart"/>
            <w:r w:rsidRPr="00F337D4">
              <w:rPr>
                <w:rFonts w:ascii="Arial" w:hAnsi="Arial" w:cs="Arial"/>
                <w:sz w:val="24"/>
                <w:szCs w:val="24"/>
              </w:rPr>
              <w:t>модерации</w:t>
            </w:r>
            <w:proofErr w:type="spellEnd"/>
            <w:r w:rsidRPr="00F337D4">
              <w:rPr>
                <w:rFonts w:ascii="Arial" w:hAnsi="Arial" w:cs="Arial"/>
                <w:sz w:val="24"/>
                <w:szCs w:val="24"/>
              </w:rPr>
              <w:t xml:space="preserve"> программ дополнительного образования в АИС «Навигатор» в технической части (все программы муниципалитета размещены, имеют статус «опубликовано»)</w:t>
            </w:r>
          </w:p>
        </w:tc>
        <w:tc>
          <w:tcPr>
            <w:tcW w:w="992"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0-2</w:t>
            </w:r>
          </w:p>
        </w:tc>
        <w:tc>
          <w:tcPr>
            <w:tcW w:w="851"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c>
          <w:tcPr>
            <w:tcW w:w="815"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710"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6.</w:t>
            </w:r>
          </w:p>
        </w:tc>
        <w:tc>
          <w:tcPr>
            <w:tcW w:w="6272" w:type="dxa"/>
            <w:tcBorders>
              <w:top w:val="single" w:sz="4" w:space="0" w:color="auto"/>
              <w:left w:val="single" w:sz="4" w:space="0" w:color="auto"/>
              <w:bottom w:val="single" w:sz="4" w:space="0" w:color="auto"/>
              <w:right w:val="single" w:sz="4" w:space="0" w:color="auto"/>
            </w:tcBorders>
            <w:hideMark/>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Заинтересованность в эффективном функционировании Учреждения в целом</w:t>
            </w:r>
          </w:p>
        </w:tc>
        <w:tc>
          <w:tcPr>
            <w:tcW w:w="992"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0-3</w:t>
            </w:r>
          </w:p>
        </w:tc>
        <w:tc>
          <w:tcPr>
            <w:tcW w:w="851"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c>
          <w:tcPr>
            <w:tcW w:w="815" w:type="dxa"/>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p>
        </w:tc>
      </w:tr>
      <w:tr w:rsidR="00636E01" w:rsidRPr="00F337D4" w:rsidTr="00A10F81">
        <w:tc>
          <w:tcPr>
            <w:tcW w:w="9640" w:type="dxa"/>
            <w:gridSpan w:val="5"/>
            <w:tcBorders>
              <w:top w:val="single" w:sz="4" w:space="0" w:color="auto"/>
              <w:left w:val="single" w:sz="4" w:space="0" w:color="auto"/>
              <w:bottom w:val="single" w:sz="4" w:space="0" w:color="auto"/>
              <w:right w:val="single" w:sz="4" w:space="0" w:color="auto"/>
            </w:tcBorders>
          </w:tcPr>
          <w:p w:rsidR="00636E01" w:rsidRPr="00F337D4" w:rsidRDefault="00636E01" w:rsidP="00F337D4">
            <w:pPr>
              <w:spacing w:after="0" w:line="240" w:lineRule="auto"/>
              <w:jc w:val="both"/>
              <w:rPr>
                <w:rFonts w:ascii="Arial" w:hAnsi="Arial" w:cs="Arial"/>
                <w:sz w:val="24"/>
                <w:szCs w:val="24"/>
              </w:rPr>
            </w:pPr>
            <w:r w:rsidRPr="00F337D4">
              <w:rPr>
                <w:rFonts w:ascii="Arial" w:hAnsi="Arial" w:cs="Arial"/>
                <w:sz w:val="24"/>
                <w:szCs w:val="24"/>
              </w:rPr>
              <w:t>Максимально возможное количество баллов по всем критериям- 11 баллов</w:t>
            </w:r>
          </w:p>
        </w:tc>
      </w:tr>
    </w:tbl>
    <w:p w:rsidR="004E1A17" w:rsidRPr="00F337D4" w:rsidRDefault="004E1A17" w:rsidP="00F337D4">
      <w:pPr>
        <w:spacing w:after="0" w:line="240" w:lineRule="auto"/>
        <w:jc w:val="both"/>
        <w:rPr>
          <w:rFonts w:ascii="Arial" w:hAnsi="Arial" w:cs="Arial"/>
          <w:sz w:val="24"/>
          <w:szCs w:val="24"/>
        </w:rPr>
      </w:pPr>
    </w:p>
    <w:p w:rsidR="004E1A17" w:rsidRPr="000809D0" w:rsidRDefault="004E1A17" w:rsidP="000809D0">
      <w:pPr>
        <w:spacing w:after="0" w:line="240" w:lineRule="auto"/>
        <w:jc w:val="right"/>
        <w:rPr>
          <w:rFonts w:ascii="Arial" w:hAnsi="Arial" w:cs="Arial"/>
          <w:b/>
          <w:sz w:val="24"/>
          <w:szCs w:val="24"/>
        </w:rPr>
      </w:pPr>
    </w:p>
    <w:p w:rsidR="004E1A17" w:rsidRPr="000809D0" w:rsidRDefault="006F30BE" w:rsidP="000809D0">
      <w:pPr>
        <w:spacing w:after="0" w:line="240" w:lineRule="auto"/>
        <w:jc w:val="right"/>
        <w:rPr>
          <w:rFonts w:ascii="Arial" w:hAnsi="Arial" w:cs="Arial"/>
          <w:b/>
          <w:sz w:val="32"/>
          <w:szCs w:val="32"/>
        </w:rPr>
      </w:pPr>
      <w:r w:rsidRPr="000809D0">
        <w:rPr>
          <w:rFonts w:ascii="Arial" w:hAnsi="Arial" w:cs="Arial"/>
          <w:b/>
          <w:sz w:val="32"/>
          <w:szCs w:val="32"/>
        </w:rPr>
        <w:t xml:space="preserve">Приложение </w:t>
      </w:r>
      <w:r w:rsidR="00D22883" w:rsidRPr="000809D0">
        <w:rPr>
          <w:rFonts w:ascii="Arial" w:hAnsi="Arial" w:cs="Arial"/>
          <w:b/>
          <w:sz w:val="32"/>
          <w:szCs w:val="32"/>
        </w:rPr>
        <w:t>6</w:t>
      </w:r>
    </w:p>
    <w:p w:rsidR="002518B8" w:rsidRPr="000809D0" w:rsidRDefault="004E1A17" w:rsidP="000809D0">
      <w:pPr>
        <w:spacing w:after="0" w:line="240" w:lineRule="auto"/>
        <w:jc w:val="right"/>
        <w:rPr>
          <w:rFonts w:ascii="Arial" w:hAnsi="Arial" w:cs="Arial"/>
          <w:b/>
          <w:sz w:val="32"/>
          <w:szCs w:val="32"/>
        </w:rPr>
      </w:pPr>
      <w:r w:rsidRPr="000809D0">
        <w:rPr>
          <w:rFonts w:ascii="Arial" w:hAnsi="Arial" w:cs="Arial"/>
          <w:b/>
          <w:sz w:val="32"/>
          <w:szCs w:val="32"/>
        </w:rPr>
        <w:t xml:space="preserve">к </w:t>
      </w:r>
      <w:r w:rsidR="002518B8" w:rsidRPr="000809D0">
        <w:rPr>
          <w:rFonts w:ascii="Arial" w:hAnsi="Arial" w:cs="Arial"/>
          <w:b/>
          <w:sz w:val="32"/>
          <w:szCs w:val="32"/>
        </w:rPr>
        <w:t>Примерному положению</w:t>
      </w:r>
    </w:p>
    <w:p w:rsidR="002518B8" w:rsidRPr="000809D0" w:rsidRDefault="002518B8" w:rsidP="000809D0">
      <w:pPr>
        <w:spacing w:after="0" w:line="240" w:lineRule="auto"/>
        <w:jc w:val="right"/>
        <w:rPr>
          <w:rFonts w:ascii="Arial" w:hAnsi="Arial" w:cs="Arial"/>
          <w:b/>
          <w:sz w:val="32"/>
          <w:szCs w:val="32"/>
        </w:rPr>
      </w:pPr>
      <w:r w:rsidRPr="000809D0">
        <w:rPr>
          <w:rFonts w:ascii="Arial" w:hAnsi="Arial" w:cs="Arial"/>
          <w:b/>
          <w:sz w:val="32"/>
          <w:szCs w:val="32"/>
        </w:rPr>
        <w:t>об оплате труда руководителя и работников Муниципального учреждения дополнительного образования «Центр внешкольной работы г. Зеленокумска Советск</w:t>
      </w:r>
      <w:r w:rsidR="006C1B26" w:rsidRPr="000809D0">
        <w:rPr>
          <w:rFonts w:ascii="Arial" w:hAnsi="Arial" w:cs="Arial"/>
          <w:b/>
          <w:sz w:val="32"/>
          <w:szCs w:val="32"/>
        </w:rPr>
        <w:t>ого района»</w:t>
      </w:r>
    </w:p>
    <w:p w:rsidR="00A10F81" w:rsidRDefault="00A10F81" w:rsidP="00F337D4">
      <w:pPr>
        <w:spacing w:after="0" w:line="240" w:lineRule="auto"/>
        <w:jc w:val="both"/>
        <w:rPr>
          <w:rFonts w:ascii="Arial" w:hAnsi="Arial" w:cs="Arial"/>
          <w:sz w:val="24"/>
          <w:szCs w:val="24"/>
        </w:rPr>
      </w:pPr>
    </w:p>
    <w:p w:rsidR="000809D0" w:rsidRPr="00F337D4" w:rsidRDefault="000809D0" w:rsidP="00F337D4">
      <w:pPr>
        <w:spacing w:after="0" w:line="240" w:lineRule="auto"/>
        <w:jc w:val="both"/>
        <w:rPr>
          <w:rFonts w:ascii="Arial" w:hAnsi="Arial" w:cs="Arial"/>
          <w:sz w:val="24"/>
          <w:szCs w:val="24"/>
        </w:rPr>
      </w:pPr>
    </w:p>
    <w:p w:rsidR="002518B8" w:rsidRPr="00FB3A42" w:rsidRDefault="00FB3A42" w:rsidP="000809D0">
      <w:pPr>
        <w:spacing w:after="0" w:line="240" w:lineRule="auto"/>
        <w:jc w:val="center"/>
        <w:rPr>
          <w:rFonts w:ascii="Arial" w:hAnsi="Arial" w:cs="Arial"/>
          <w:b/>
          <w:sz w:val="32"/>
          <w:szCs w:val="32"/>
        </w:rPr>
      </w:pPr>
      <w:r w:rsidRPr="00FB3A42">
        <w:rPr>
          <w:rFonts w:ascii="Arial" w:hAnsi="Arial" w:cs="Arial"/>
          <w:b/>
          <w:sz w:val="32"/>
          <w:szCs w:val="32"/>
        </w:rPr>
        <w:t>ОЦЕНОЧНЫЙ ЛИСТ</w:t>
      </w:r>
    </w:p>
    <w:p w:rsidR="002518B8" w:rsidRDefault="00FB3A42" w:rsidP="000809D0">
      <w:pPr>
        <w:spacing w:after="0" w:line="240" w:lineRule="auto"/>
        <w:jc w:val="center"/>
        <w:rPr>
          <w:rFonts w:ascii="Arial" w:hAnsi="Arial" w:cs="Arial"/>
          <w:b/>
          <w:sz w:val="32"/>
          <w:szCs w:val="32"/>
        </w:rPr>
      </w:pPr>
      <w:r w:rsidRPr="00FB3A42">
        <w:rPr>
          <w:rFonts w:ascii="Arial" w:hAnsi="Arial" w:cs="Arial"/>
          <w:b/>
          <w:sz w:val="32"/>
          <w:szCs w:val="32"/>
        </w:rPr>
        <w:lastRenderedPageBreak/>
        <w:t xml:space="preserve">ПОКАЗАТЕЛЕЙ И КРИТЕРИЕВ </w:t>
      </w:r>
      <w:proofErr w:type="gramStart"/>
      <w:r w:rsidRPr="00FB3A42">
        <w:rPr>
          <w:rFonts w:ascii="Arial" w:hAnsi="Arial" w:cs="Arial"/>
          <w:b/>
          <w:sz w:val="32"/>
          <w:szCs w:val="32"/>
        </w:rPr>
        <w:t>ОЦЕНКИ ЭФФЕКТИВНОСТИ ТРУДА РАБОТНИКОВ УЧРЕЖДЕНИЯ</w:t>
      </w:r>
      <w:proofErr w:type="gramEnd"/>
      <w:r w:rsidRPr="00FB3A42">
        <w:rPr>
          <w:rFonts w:ascii="Arial" w:hAnsi="Arial" w:cs="Arial"/>
          <w:b/>
          <w:sz w:val="32"/>
          <w:szCs w:val="32"/>
        </w:rPr>
        <w:t xml:space="preserve"> ДЛЯ УСТАНОВЛЕНИЯ ВЫПЛАТ</w:t>
      </w:r>
      <w:r>
        <w:rPr>
          <w:rFonts w:ascii="Arial" w:hAnsi="Arial" w:cs="Arial"/>
          <w:b/>
          <w:sz w:val="32"/>
          <w:szCs w:val="32"/>
        </w:rPr>
        <w:t xml:space="preserve"> </w:t>
      </w:r>
      <w:r w:rsidRPr="00FB3A42">
        <w:rPr>
          <w:rFonts w:ascii="Arial" w:hAnsi="Arial" w:cs="Arial"/>
          <w:b/>
          <w:sz w:val="32"/>
          <w:szCs w:val="32"/>
        </w:rPr>
        <w:t>ЗА ИНТЕНСИВНОСТЬ И ВЫСОКИЕ РЕЗУЛЬТАТЫ РАБОТЫ</w:t>
      </w:r>
    </w:p>
    <w:p w:rsidR="00FB3A42" w:rsidRPr="00FB3A42" w:rsidRDefault="00FB3A42" w:rsidP="000809D0">
      <w:pPr>
        <w:spacing w:after="0" w:line="240" w:lineRule="auto"/>
        <w:jc w:val="center"/>
        <w:rPr>
          <w:rFonts w:ascii="Arial" w:hAnsi="Arial" w:cs="Arial"/>
          <w:b/>
          <w:sz w:val="24"/>
          <w:szCs w:val="24"/>
        </w:rPr>
      </w:pPr>
    </w:p>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__________________________________________________________________</w:t>
      </w:r>
    </w:p>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(должность, фамилия, имя, отчество работника)</w:t>
      </w:r>
    </w:p>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за период работы с «____»_________ по «____»_________ 20___г.</w:t>
      </w:r>
    </w:p>
    <w:p w:rsidR="002518B8" w:rsidRPr="00F337D4" w:rsidRDefault="002518B8" w:rsidP="00F337D4">
      <w:pPr>
        <w:spacing w:after="0" w:line="240" w:lineRule="auto"/>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701"/>
        <w:gridCol w:w="1701"/>
        <w:gridCol w:w="1668"/>
      </w:tblGrid>
      <w:tr w:rsidR="002518B8" w:rsidRPr="00F337D4" w:rsidTr="006F30BE">
        <w:tc>
          <w:tcPr>
            <w:tcW w:w="4536" w:type="dxa"/>
            <w:shd w:val="clear" w:color="auto" w:fill="auto"/>
          </w:tcPr>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 xml:space="preserve">Критерии </w:t>
            </w:r>
            <w:proofErr w:type="gramStart"/>
            <w:r w:rsidRPr="00F337D4">
              <w:rPr>
                <w:rFonts w:ascii="Arial" w:hAnsi="Arial" w:cs="Arial"/>
                <w:sz w:val="24"/>
                <w:szCs w:val="24"/>
              </w:rPr>
              <w:t>оценки эффективности труда работников Учреждения</w:t>
            </w:r>
            <w:proofErr w:type="gramEnd"/>
            <w:r w:rsidRPr="00F337D4">
              <w:rPr>
                <w:rFonts w:ascii="Arial" w:hAnsi="Arial" w:cs="Arial"/>
                <w:sz w:val="24"/>
                <w:szCs w:val="24"/>
              </w:rPr>
              <w:t xml:space="preserve"> за интенсивность и высокие результаты работы</w:t>
            </w:r>
          </w:p>
        </w:tc>
        <w:tc>
          <w:tcPr>
            <w:tcW w:w="1701" w:type="dxa"/>
            <w:shd w:val="clear" w:color="auto" w:fill="auto"/>
          </w:tcPr>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Оценка выполнения</w:t>
            </w:r>
          </w:p>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показателя</w:t>
            </w:r>
          </w:p>
        </w:tc>
        <w:tc>
          <w:tcPr>
            <w:tcW w:w="1701" w:type="dxa"/>
            <w:shd w:val="clear" w:color="auto" w:fill="auto"/>
          </w:tcPr>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Результат выполнения*</w:t>
            </w:r>
          </w:p>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w:t>
            </w:r>
            <w:proofErr w:type="gramStart"/>
            <w:r w:rsidRPr="00F337D4">
              <w:rPr>
                <w:rFonts w:ascii="Arial" w:hAnsi="Arial" w:cs="Arial"/>
                <w:sz w:val="24"/>
                <w:szCs w:val="24"/>
              </w:rPr>
              <w:t>выполнен</w:t>
            </w:r>
            <w:proofErr w:type="gramEnd"/>
            <w:r w:rsidRPr="00F337D4">
              <w:rPr>
                <w:rFonts w:ascii="Arial" w:hAnsi="Arial" w:cs="Arial"/>
                <w:sz w:val="24"/>
                <w:szCs w:val="24"/>
              </w:rPr>
              <w:t>//не выполнен)</w:t>
            </w:r>
          </w:p>
        </w:tc>
        <w:tc>
          <w:tcPr>
            <w:tcW w:w="1668" w:type="dxa"/>
            <w:shd w:val="clear" w:color="auto" w:fill="auto"/>
          </w:tcPr>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Решение комиссии Учреждения</w:t>
            </w:r>
          </w:p>
          <w:p w:rsidR="002518B8" w:rsidRPr="00F337D4" w:rsidRDefault="002518B8" w:rsidP="00F337D4">
            <w:pPr>
              <w:spacing w:after="0" w:line="240" w:lineRule="auto"/>
              <w:jc w:val="both"/>
              <w:rPr>
                <w:rFonts w:ascii="Arial" w:hAnsi="Arial" w:cs="Arial"/>
                <w:sz w:val="24"/>
                <w:szCs w:val="24"/>
                <w:highlight w:val="yellow"/>
              </w:rPr>
            </w:pPr>
            <w:r w:rsidRPr="00F337D4">
              <w:rPr>
                <w:rFonts w:ascii="Arial" w:hAnsi="Arial" w:cs="Arial"/>
                <w:sz w:val="24"/>
                <w:szCs w:val="24"/>
              </w:rPr>
              <w:t>(</w:t>
            </w:r>
            <w:proofErr w:type="gramStart"/>
            <w:r w:rsidRPr="00F337D4">
              <w:rPr>
                <w:rFonts w:ascii="Arial" w:hAnsi="Arial" w:cs="Arial"/>
                <w:sz w:val="24"/>
                <w:szCs w:val="24"/>
              </w:rPr>
              <w:t>выполнен</w:t>
            </w:r>
            <w:proofErr w:type="gramEnd"/>
            <w:r w:rsidRPr="00F337D4">
              <w:rPr>
                <w:rFonts w:ascii="Arial" w:hAnsi="Arial" w:cs="Arial"/>
                <w:sz w:val="24"/>
                <w:szCs w:val="24"/>
              </w:rPr>
              <w:t>/не выполнен)</w:t>
            </w:r>
          </w:p>
        </w:tc>
      </w:tr>
      <w:tr w:rsidR="002518B8" w:rsidRPr="00F337D4" w:rsidTr="006F30BE">
        <w:tc>
          <w:tcPr>
            <w:tcW w:w="4536"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701"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701"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668" w:type="dxa"/>
            <w:shd w:val="clear" w:color="auto" w:fill="auto"/>
          </w:tcPr>
          <w:p w:rsidR="002518B8" w:rsidRPr="00F337D4" w:rsidRDefault="002518B8" w:rsidP="00F337D4">
            <w:pPr>
              <w:spacing w:after="0" w:line="240" w:lineRule="auto"/>
              <w:jc w:val="both"/>
              <w:rPr>
                <w:rFonts w:ascii="Arial" w:hAnsi="Arial" w:cs="Arial"/>
                <w:sz w:val="24"/>
                <w:szCs w:val="24"/>
              </w:rPr>
            </w:pPr>
          </w:p>
        </w:tc>
      </w:tr>
      <w:tr w:rsidR="002518B8" w:rsidRPr="00F337D4" w:rsidTr="006F30BE">
        <w:tc>
          <w:tcPr>
            <w:tcW w:w="4536"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701"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701"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668" w:type="dxa"/>
            <w:shd w:val="clear" w:color="auto" w:fill="auto"/>
          </w:tcPr>
          <w:p w:rsidR="002518B8" w:rsidRPr="00F337D4" w:rsidRDefault="002518B8" w:rsidP="00F337D4">
            <w:pPr>
              <w:spacing w:after="0" w:line="240" w:lineRule="auto"/>
              <w:jc w:val="both"/>
              <w:rPr>
                <w:rFonts w:ascii="Arial" w:hAnsi="Arial" w:cs="Arial"/>
                <w:sz w:val="24"/>
                <w:szCs w:val="24"/>
              </w:rPr>
            </w:pPr>
          </w:p>
        </w:tc>
      </w:tr>
      <w:tr w:rsidR="002518B8" w:rsidRPr="00F337D4" w:rsidTr="006F30BE">
        <w:tc>
          <w:tcPr>
            <w:tcW w:w="4536"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701"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701"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668" w:type="dxa"/>
            <w:shd w:val="clear" w:color="auto" w:fill="auto"/>
          </w:tcPr>
          <w:p w:rsidR="002518B8" w:rsidRPr="00F337D4" w:rsidRDefault="002518B8" w:rsidP="00F337D4">
            <w:pPr>
              <w:spacing w:after="0" w:line="240" w:lineRule="auto"/>
              <w:jc w:val="both"/>
              <w:rPr>
                <w:rFonts w:ascii="Arial" w:hAnsi="Arial" w:cs="Arial"/>
                <w:sz w:val="24"/>
                <w:szCs w:val="24"/>
              </w:rPr>
            </w:pPr>
          </w:p>
        </w:tc>
      </w:tr>
      <w:tr w:rsidR="002518B8" w:rsidRPr="00F337D4" w:rsidTr="006F30BE">
        <w:tc>
          <w:tcPr>
            <w:tcW w:w="4536"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701"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701"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668" w:type="dxa"/>
            <w:shd w:val="clear" w:color="auto" w:fill="auto"/>
          </w:tcPr>
          <w:p w:rsidR="002518B8" w:rsidRPr="00F337D4" w:rsidRDefault="002518B8" w:rsidP="00F337D4">
            <w:pPr>
              <w:spacing w:after="0" w:line="240" w:lineRule="auto"/>
              <w:jc w:val="both"/>
              <w:rPr>
                <w:rFonts w:ascii="Arial" w:hAnsi="Arial" w:cs="Arial"/>
                <w:sz w:val="24"/>
                <w:szCs w:val="24"/>
              </w:rPr>
            </w:pPr>
          </w:p>
        </w:tc>
      </w:tr>
      <w:tr w:rsidR="002518B8" w:rsidRPr="00F337D4" w:rsidTr="006F30BE">
        <w:tc>
          <w:tcPr>
            <w:tcW w:w="4536"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701"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701"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668" w:type="dxa"/>
            <w:shd w:val="clear" w:color="auto" w:fill="auto"/>
          </w:tcPr>
          <w:p w:rsidR="002518B8" w:rsidRPr="00F337D4" w:rsidRDefault="002518B8" w:rsidP="00F337D4">
            <w:pPr>
              <w:spacing w:after="0" w:line="240" w:lineRule="auto"/>
              <w:jc w:val="both"/>
              <w:rPr>
                <w:rFonts w:ascii="Arial" w:hAnsi="Arial" w:cs="Arial"/>
                <w:sz w:val="24"/>
                <w:szCs w:val="24"/>
              </w:rPr>
            </w:pPr>
          </w:p>
        </w:tc>
      </w:tr>
      <w:tr w:rsidR="002518B8" w:rsidRPr="00F337D4" w:rsidTr="006F30BE">
        <w:tc>
          <w:tcPr>
            <w:tcW w:w="4536" w:type="dxa"/>
            <w:shd w:val="clear" w:color="auto" w:fill="auto"/>
          </w:tcPr>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Максимально возможное количество баллов по всем критериям</w:t>
            </w:r>
          </w:p>
        </w:tc>
        <w:tc>
          <w:tcPr>
            <w:tcW w:w="1701" w:type="dxa"/>
            <w:shd w:val="clear" w:color="auto" w:fill="auto"/>
          </w:tcPr>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100</w:t>
            </w:r>
          </w:p>
        </w:tc>
        <w:tc>
          <w:tcPr>
            <w:tcW w:w="1701" w:type="dxa"/>
            <w:shd w:val="clear" w:color="auto" w:fill="auto"/>
          </w:tcPr>
          <w:p w:rsidR="002518B8" w:rsidRPr="00F337D4" w:rsidRDefault="002518B8" w:rsidP="00F337D4">
            <w:pPr>
              <w:spacing w:after="0" w:line="240" w:lineRule="auto"/>
              <w:jc w:val="both"/>
              <w:rPr>
                <w:rFonts w:ascii="Arial" w:hAnsi="Arial" w:cs="Arial"/>
                <w:sz w:val="24"/>
                <w:szCs w:val="24"/>
              </w:rPr>
            </w:pPr>
          </w:p>
        </w:tc>
        <w:tc>
          <w:tcPr>
            <w:tcW w:w="1668" w:type="dxa"/>
            <w:shd w:val="clear" w:color="auto" w:fill="auto"/>
          </w:tcPr>
          <w:p w:rsidR="002518B8" w:rsidRPr="00F337D4" w:rsidRDefault="002518B8" w:rsidP="00F337D4">
            <w:pPr>
              <w:spacing w:after="0" w:line="240" w:lineRule="auto"/>
              <w:jc w:val="both"/>
              <w:rPr>
                <w:rFonts w:ascii="Arial" w:hAnsi="Arial" w:cs="Arial"/>
                <w:sz w:val="24"/>
                <w:szCs w:val="24"/>
              </w:rPr>
            </w:pPr>
          </w:p>
        </w:tc>
      </w:tr>
      <w:tr w:rsidR="002518B8" w:rsidRPr="00F337D4" w:rsidTr="006F30BE">
        <w:tc>
          <w:tcPr>
            <w:tcW w:w="9606" w:type="dxa"/>
            <w:gridSpan w:val="4"/>
            <w:shd w:val="clear" w:color="auto" w:fill="auto"/>
          </w:tcPr>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При выполнении показателей на 100% общая оценка интенсивности труда работника составит _________ %</w:t>
            </w:r>
          </w:p>
          <w:p w:rsidR="002518B8" w:rsidRPr="00F337D4" w:rsidRDefault="002518B8" w:rsidP="00F337D4">
            <w:pPr>
              <w:spacing w:after="0" w:line="240" w:lineRule="auto"/>
              <w:jc w:val="both"/>
              <w:rPr>
                <w:rFonts w:ascii="Arial" w:hAnsi="Arial" w:cs="Arial"/>
                <w:sz w:val="24"/>
                <w:szCs w:val="24"/>
              </w:rPr>
            </w:pPr>
          </w:p>
        </w:tc>
      </w:tr>
    </w:tbl>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 проставляется работником самостоятельно</w:t>
      </w:r>
    </w:p>
    <w:p w:rsidR="002518B8" w:rsidRPr="00F337D4" w:rsidRDefault="00FB3A42" w:rsidP="00F337D4">
      <w:pPr>
        <w:spacing w:after="0" w:line="240" w:lineRule="auto"/>
        <w:jc w:val="both"/>
        <w:rPr>
          <w:rFonts w:ascii="Arial" w:hAnsi="Arial" w:cs="Arial"/>
          <w:sz w:val="24"/>
          <w:szCs w:val="24"/>
        </w:rPr>
      </w:pPr>
      <w:r>
        <w:rPr>
          <w:rFonts w:ascii="Arial" w:hAnsi="Arial" w:cs="Arial"/>
          <w:sz w:val="24"/>
          <w:szCs w:val="24"/>
        </w:rPr>
        <w:t>«____»_________ 20___г.</w:t>
      </w:r>
      <w:r w:rsidR="00FB4A0F" w:rsidRPr="00F337D4">
        <w:rPr>
          <w:rFonts w:ascii="Arial" w:hAnsi="Arial" w:cs="Arial"/>
          <w:sz w:val="24"/>
          <w:szCs w:val="24"/>
        </w:rPr>
        <w:t xml:space="preserve"> </w:t>
      </w:r>
      <w:r w:rsidR="002518B8" w:rsidRPr="00F337D4">
        <w:rPr>
          <w:rFonts w:ascii="Arial" w:hAnsi="Arial" w:cs="Arial"/>
          <w:sz w:val="24"/>
          <w:szCs w:val="24"/>
        </w:rPr>
        <w:t>____________/_______________________</w:t>
      </w:r>
    </w:p>
    <w:p w:rsidR="002518B8" w:rsidRPr="00F337D4" w:rsidRDefault="00FB3A42" w:rsidP="00FB3A42">
      <w:pPr>
        <w:spacing w:after="0" w:line="240" w:lineRule="auto"/>
        <w:jc w:val="center"/>
        <w:rPr>
          <w:rFonts w:ascii="Arial" w:hAnsi="Arial" w:cs="Arial"/>
          <w:sz w:val="24"/>
          <w:szCs w:val="24"/>
        </w:rPr>
      </w:pPr>
      <w:r>
        <w:rPr>
          <w:rFonts w:ascii="Arial" w:hAnsi="Arial" w:cs="Arial"/>
          <w:sz w:val="24"/>
          <w:szCs w:val="24"/>
        </w:rPr>
        <w:t>(подпись</w:t>
      </w:r>
      <w:proofErr w:type="gramStart"/>
      <w:r>
        <w:rPr>
          <w:rFonts w:ascii="Arial" w:hAnsi="Arial" w:cs="Arial"/>
          <w:sz w:val="24"/>
          <w:szCs w:val="24"/>
        </w:rPr>
        <w:t>)</w:t>
      </w:r>
      <w:r w:rsidR="002518B8" w:rsidRPr="00F337D4">
        <w:rPr>
          <w:rFonts w:ascii="Arial" w:hAnsi="Arial" w:cs="Arial"/>
          <w:sz w:val="24"/>
          <w:szCs w:val="24"/>
        </w:rPr>
        <w:t>(</w:t>
      </w:r>
      <w:proofErr w:type="gramEnd"/>
      <w:r w:rsidR="002518B8" w:rsidRPr="00F337D4">
        <w:rPr>
          <w:rFonts w:ascii="Arial" w:hAnsi="Arial" w:cs="Arial"/>
          <w:sz w:val="24"/>
          <w:szCs w:val="24"/>
        </w:rPr>
        <w:t>расшифровка подписи)</w:t>
      </w:r>
    </w:p>
    <w:p w:rsidR="002518B8" w:rsidRPr="00F337D4" w:rsidRDefault="002518B8" w:rsidP="00F337D4">
      <w:pPr>
        <w:spacing w:after="0" w:line="240" w:lineRule="auto"/>
        <w:jc w:val="both"/>
        <w:rPr>
          <w:rFonts w:ascii="Arial" w:hAnsi="Arial" w:cs="Arial"/>
          <w:sz w:val="24"/>
          <w:szCs w:val="24"/>
        </w:rPr>
      </w:pPr>
    </w:p>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Настоящий оценочный лист составлен в одном экземпляре.</w:t>
      </w:r>
    </w:p>
    <w:p w:rsidR="002518B8" w:rsidRPr="00F337D4" w:rsidRDefault="00FB3A42" w:rsidP="00F337D4">
      <w:pPr>
        <w:spacing w:after="0" w:line="240" w:lineRule="auto"/>
        <w:jc w:val="both"/>
        <w:rPr>
          <w:rFonts w:ascii="Arial" w:hAnsi="Arial" w:cs="Arial"/>
          <w:sz w:val="24"/>
          <w:szCs w:val="24"/>
        </w:rPr>
      </w:pPr>
      <w:r>
        <w:rPr>
          <w:rFonts w:ascii="Arial" w:hAnsi="Arial" w:cs="Arial"/>
          <w:sz w:val="24"/>
          <w:szCs w:val="24"/>
        </w:rPr>
        <w:t>Принят «____»_________ 20___г.</w:t>
      </w:r>
      <w:r w:rsidR="002518B8" w:rsidRPr="00F337D4">
        <w:rPr>
          <w:rFonts w:ascii="Arial" w:hAnsi="Arial" w:cs="Arial"/>
          <w:sz w:val="24"/>
          <w:szCs w:val="24"/>
        </w:rPr>
        <w:t>____________/_______________________</w:t>
      </w:r>
    </w:p>
    <w:p w:rsidR="002518B8" w:rsidRPr="00F337D4" w:rsidRDefault="00FB3A42" w:rsidP="00F337D4">
      <w:pPr>
        <w:spacing w:after="0" w:line="240" w:lineRule="auto"/>
        <w:jc w:val="both"/>
        <w:rPr>
          <w:rFonts w:ascii="Arial" w:hAnsi="Arial" w:cs="Arial"/>
          <w:sz w:val="24"/>
          <w:szCs w:val="24"/>
        </w:rPr>
      </w:pPr>
      <w:r>
        <w:rPr>
          <w:rFonts w:ascii="Arial" w:hAnsi="Arial" w:cs="Arial"/>
          <w:sz w:val="24"/>
          <w:szCs w:val="24"/>
        </w:rPr>
        <w:t xml:space="preserve">(подпись) </w:t>
      </w:r>
      <w:r w:rsidR="002518B8" w:rsidRPr="00F337D4">
        <w:rPr>
          <w:rFonts w:ascii="Arial" w:hAnsi="Arial" w:cs="Arial"/>
          <w:sz w:val="24"/>
          <w:szCs w:val="24"/>
        </w:rPr>
        <w:t>(Ф.И.О. члена рабочей группы, ответственного за прием оценочных листов)</w:t>
      </w:r>
    </w:p>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Председатель комиссии</w:t>
      </w:r>
      <w:r w:rsidRPr="00F337D4">
        <w:rPr>
          <w:rFonts w:ascii="Arial" w:hAnsi="Arial" w:cs="Arial"/>
          <w:sz w:val="24"/>
          <w:szCs w:val="24"/>
        </w:rPr>
        <w:tab/>
      </w:r>
      <w:r w:rsidR="00FB4A0F" w:rsidRPr="00F337D4">
        <w:rPr>
          <w:rFonts w:ascii="Arial" w:hAnsi="Arial" w:cs="Arial"/>
          <w:sz w:val="24"/>
          <w:szCs w:val="24"/>
        </w:rPr>
        <w:t xml:space="preserve"> </w:t>
      </w:r>
      <w:r w:rsidRPr="00F337D4">
        <w:rPr>
          <w:rFonts w:ascii="Arial" w:hAnsi="Arial" w:cs="Arial"/>
          <w:sz w:val="24"/>
          <w:szCs w:val="24"/>
        </w:rPr>
        <w:t>____________/_______________________</w:t>
      </w:r>
    </w:p>
    <w:p w:rsidR="002518B8" w:rsidRPr="00F337D4" w:rsidRDefault="00FB3A42" w:rsidP="00FB3A42">
      <w:pPr>
        <w:spacing w:after="0" w:line="240" w:lineRule="auto"/>
        <w:jc w:val="center"/>
        <w:rPr>
          <w:rFonts w:ascii="Arial" w:hAnsi="Arial" w:cs="Arial"/>
          <w:sz w:val="24"/>
          <w:szCs w:val="24"/>
        </w:rPr>
      </w:pPr>
      <w:r>
        <w:rPr>
          <w:rFonts w:ascii="Arial" w:hAnsi="Arial" w:cs="Arial"/>
          <w:sz w:val="24"/>
          <w:szCs w:val="24"/>
        </w:rPr>
        <w:t>(подпись</w:t>
      </w:r>
      <w:proofErr w:type="gramStart"/>
      <w:r>
        <w:rPr>
          <w:rFonts w:ascii="Arial" w:hAnsi="Arial" w:cs="Arial"/>
          <w:sz w:val="24"/>
          <w:szCs w:val="24"/>
        </w:rPr>
        <w:t>)</w:t>
      </w:r>
      <w:r w:rsidR="002518B8" w:rsidRPr="00F337D4">
        <w:rPr>
          <w:rFonts w:ascii="Arial" w:hAnsi="Arial" w:cs="Arial"/>
          <w:sz w:val="24"/>
          <w:szCs w:val="24"/>
        </w:rPr>
        <w:t>(</w:t>
      </w:r>
      <w:proofErr w:type="gramEnd"/>
      <w:r w:rsidR="002518B8" w:rsidRPr="00F337D4">
        <w:rPr>
          <w:rFonts w:ascii="Arial" w:hAnsi="Arial" w:cs="Arial"/>
          <w:sz w:val="24"/>
          <w:szCs w:val="24"/>
        </w:rPr>
        <w:t>расшифровка подписи)</w:t>
      </w:r>
    </w:p>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Члены</w:t>
      </w:r>
      <w:r w:rsidR="00FB3A42">
        <w:rPr>
          <w:rFonts w:ascii="Arial" w:hAnsi="Arial" w:cs="Arial"/>
          <w:sz w:val="24"/>
          <w:szCs w:val="24"/>
        </w:rPr>
        <w:t xml:space="preserve"> комиссии</w:t>
      </w:r>
      <w:r w:rsidRPr="00F337D4">
        <w:rPr>
          <w:rFonts w:ascii="Arial" w:hAnsi="Arial" w:cs="Arial"/>
          <w:sz w:val="24"/>
          <w:szCs w:val="24"/>
        </w:rPr>
        <w:t>___________/_______________________</w:t>
      </w:r>
    </w:p>
    <w:p w:rsidR="002518B8" w:rsidRPr="00F337D4" w:rsidRDefault="00FB3A42" w:rsidP="00FB3A42">
      <w:pPr>
        <w:spacing w:after="0" w:line="240" w:lineRule="auto"/>
        <w:jc w:val="center"/>
        <w:rPr>
          <w:rFonts w:ascii="Arial" w:hAnsi="Arial" w:cs="Arial"/>
          <w:sz w:val="24"/>
          <w:szCs w:val="24"/>
        </w:rPr>
      </w:pPr>
      <w:r>
        <w:rPr>
          <w:rFonts w:ascii="Arial" w:hAnsi="Arial" w:cs="Arial"/>
          <w:sz w:val="24"/>
          <w:szCs w:val="24"/>
        </w:rPr>
        <w:t>(подпись</w:t>
      </w:r>
      <w:proofErr w:type="gramStart"/>
      <w:r>
        <w:rPr>
          <w:rFonts w:ascii="Arial" w:hAnsi="Arial" w:cs="Arial"/>
          <w:sz w:val="24"/>
          <w:szCs w:val="24"/>
        </w:rPr>
        <w:t>)</w:t>
      </w:r>
      <w:r w:rsidR="002518B8" w:rsidRPr="00F337D4">
        <w:rPr>
          <w:rFonts w:ascii="Arial" w:hAnsi="Arial" w:cs="Arial"/>
          <w:sz w:val="24"/>
          <w:szCs w:val="24"/>
        </w:rPr>
        <w:t>(</w:t>
      </w:r>
      <w:proofErr w:type="gramEnd"/>
      <w:r w:rsidR="002518B8" w:rsidRPr="00F337D4">
        <w:rPr>
          <w:rFonts w:ascii="Arial" w:hAnsi="Arial" w:cs="Arial"/>
          <w:sz w:val="24"/>
          <w:szCs w:val="24"/>
        </w:rPr>
        <w:t>расшифровка подписи)</w:t>
      </w:r>
    </w:p>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____________/_______________________</w:t>
      </w:r>
    </w:p>
    <w:p w:rsidR="002518B8" w:rsidRDefault="00FB3A42" w:rsidP="00F337D4">
      <w:pPr>
        <w:spacing w:after="0" w:line="240" w:lineRule="auto"/>
        <w:jc w:val="both"/>
        <w:rPr>
          <w:rFonts w:ascii="Arial" w:hAnsi="Arial" w:cs="Arial"/>
          <w:sz w:val="24"/>
          <w:szCs w:val="24"/>
        </w:rPr>
      </w:pPr>
      <w:r>
        <w:rPr>
          <w:rFonts w:ascii="Arial" w:hAnsi="Arial" w:cs="Arial"/>
          <w:sz w:val="24"/>
          <w:szCs w:val="24"/>
        </w:rPr>
        <w:t xml:space="preserve">(подпись) </w:t>
      </w:r>
      <w:r w:rsidR="00525DB5">
        <w:rPr>
          <w:rFonts w:ascii="Arial" w:hAnsi="Arial" w:cs="Arial"/>
          <w:sz w:val="24"/>
          <w:szCs w:val="24"/>
        </w:rPr>
        <w:t>(расшифровка подписи)</w:t>
      </w:r>
    </w:p>
    <w:p w:rsidR="00525DB5" w:rsidRPr="00F337D4" w:rsidRDefault="00525DB5" w:rsidP="00F337D4">
      <w:pPr>
        <w:spacing w:after="0" w:line="240" w:lineRule="auto"/>
        <w:jc w:val="both"/>
        <w:rPr>
          <w:rFonts w:ascii="Arial" w:hAnsi="Arial" w:cs="Arial"/>
          <w:sz w:val="24"/>
          <w:szCs w:val="24"/>
        </w:rPr>
      </w:pPr>
    </w:p>
    <w:p w:rsidR="002518B8" w:rsidRPr="00F337D4" w:rsidRDefault="002518B8" w:rsidP="00F337D4">
      <w:pPr>
        <w:spacing w:after="0" w:line="240" w:lineRule="auto"/>
        <w:jc w:val="both"/>
        <w:rPr>
          <w:rFonts w:ascii="Arial" w:hAnsi="Arial" w:cs="Arial"/>
          <w:sz w:val="24"/>
          <w:szCs w:val="24"/>
        </w:rPr>
      </w:pPr>
      <w:r w:rsidRPr="00F337D4">
        <w:rPr>
          <w:rFonts w:ascii="Arial" w:hAnsi="Arial" w:cs="Arial"/>
          <w:sz w:val="24"/>
          <w:szCs w:val="24"/>
        </w:rPr>
        <w:t>С оценкой результатов своей деятельности ознакомле</w:t>
      </w:r>
      <w:proofErr w:type="gramStart"/>
      <w:r w:rsidRPr="00F337D4">
        <w:rPr>
          <w:rFonts w:ascii="Arial" w:hAnsi="Arial" w:cs="Arial"/>
          <w:sz w:val="24"/>
          <w:szCs w:val="24"/>
        </w:rPr>
        <w:t>н(</w:t>
      </w:r>
      <w:proofErr w:type="gramEnd"/>
      <w:r w:rsidRPr="00F337D4">
        <w:rPr>
          <w:rFonts w:ascii="Arial" w:hAnsi="Arial" w:cs="Arial"/>
          <w:sz w:val="24"/>
          <w:szCs w:val="24"/>
        </w:rPr>
        <w:t>а) и согласен(а)/не согласен(а) (ненужное подчеркнуть)</w:t>
      </w:r>
    </w:p>
    <w:p w:rsidR="002518B8" w:rsidRPr="00F337D4" w:rsidRDefault="00525DB5" w:rsidP="00F337D4">
      <w:pPr>
        <w:spacing w:after="0" w:line="240" w:lineRule="auto"/>
        <w:jc w:val="both"/>
        <w:rPr>
          <w:rFonts w:ascii="Arial" w:hAnsi="Arial" w:cs="Arial"/>
          <w:sz w:val="24"/>
          <w:szCs w:val="24"/>
        </w:rPr>
      </w:pPr>
      <w:r>
        <w:rPr>
          <w:rFonts w:ascii="Arial" w:hAnsi="Arial" w:cs="Arial"/>
          <w:sz w:val="24"/>
          <w:szCs w:val="24"/>
        </w:rPr>
        <w:t>«____»_________ 20___г.</w:t>
      </w:r>
      <w:r w:rsidR="00FB4A0F" w:rsidRPr="00F337D4">
        <w:rPr>
          <w:rFonts w:ascii="Arial" w:hAnsi="Arial" w:cs="Arial"/>
          <w:sz w:val="24"/>
          <w:szCs w:val="24"/>
        </w:rPr>
        <w:t xml:space="preserve"> </w:t>
      </w:r>
      <w:r w:rsidR="002518B8" w:rsidRPr="00F337D4">
        <w:rPr>
          <w:rFonts w:ascii="Arial" w:hAnsi="Arial" w:cs="Arial"/>
          <w:sz w:val="24"/>
          <w:szCs w:val="24"/>
        </w:rPr>
        <w:t>____________/_______________________</w:t>
      </w:r>
    </w:p>
    <w:p w:rsidR="002518B8" w:rsidRPr="00F337D4" w:rsidRDefault="00525DB5" w:rsidP="00525DB5">
      <w:pPr>
        <w:spacing w:after="0" w:line="240" w:lineRule="auto"/>
        <w:jc w:val="center"/>
        <w:rPr>
          <w:rFonts w:ascii="Arial" w:hAnsi="Arial" w:cs="Arial"/>
          <w:sz w:val="24"/>
          <w:szCs w:val="24"/>
        </w:rPr>
      </w:pPr>
      <w:r>
        <w:rPr>
          <w:rFonts w:ascii="Arial" w:hAnsi="Arial" w:cs="Arial"/>
          <w:sz w:val="24"/>
          <w:szCs w:val="24"/>
        </w:rPr>
        <w:t>(подпись</w:t>
      </w:r>
      <w:proofErr w:type="gramStart"/>
      <w:r>
        <w:rPr>
          <w:rFonts w:ascii="Arial" w:hAnsi="Arial" w:cs="Arial"/>
          <w:sz w:val="24"/>
          <w:szCs w:val="24"/>
        </w:rPr>
        <w:t>)</w:t>
      </w:r>
      <w:r w:rsidR="002518B8" w:rsidRPr="00F337D4">
        <w:rPr>
          <w:rFonts w:ascii="Arial" w:hAnsi="Arial" w:cs="Arial"/>
          <w:sz w:val="24"/>
          <w:szCs w:val="24"/>
        </w:rPr>
        <w:t>(</w:t>
      </w:r>
      <w:proofErr w:type="gramEnd"/>
      <w:r w:rsidR="002518B8" w:rsidRPr="00F337D4">
        <w:rPr>
          <w:rFonts w:ascii="Arial" w:hAnsi="Arial" w:cs="Arial"/>
          <w:sz w:val="24"/>
          <w:szCs w:val="24"/>
        </w:rPr>
        <w:t>расшифровка подписи)</w:t>
      </w:r>
    </w:p>
    <w:p w:rsidR="002518B8" w:rsidRDefault="002518B8" w:rsidP="00525DB5">
      <w:pPr>
        <w:spacing w:after="0" w:line="240" w:lineRule="auto"/>
        <w:jc w:val="center"/>
        <w:rPr>
          <w:rFonts w:ascii="Arial" w:hAnsi="Arial" w:cs="Arial"/>
          <w:sz w:val="24"/>
          <w:szCs w:val="24"/>
        </w:rPr>
      </w:pPr>
    </w:p>
    <w:p w:rsidR="00525DB5" w:rsidRPr="00F337D4" w:rsidRDefault="00525DB5" w:rsidP="00525DB5">
      <w:pPr>
        <w:spacing w:after="0" w:line="240" w:lineRule="auto"/>
        <w:jc w:val="center"/>
        <w:rPr>
          <w:rFonts w:ascii="Arial" w:hAnsi="Arial" w:cs="Arial"/>
          <w:sz w:val="24"/>
          <w:szCs w:val="24"/>
        </w:rPr>
      </w:pPr>
    </w:p>
    <w:p w:rsidR="00A10395" w:rsidRPr="00525DB5" w:rsidRDefault="00A10395" w:rsidP="00525DB5">
      <w:pPr>
        <w:spacing w:after="0" w:line="240" w:lineRule="auto"/>
        <w:jc w:val="right"/>
        <w:rPr>
          <w:rFonts w:ascii="Arial" w:hAnsi="Arial" w:cs="Arial"/>
          <w:b/>
          <w:sz w:val="32"/>
          <w:szCs w:val="32"/>
        </w:rPr>
      </w:pPr>
      <w:r w:rsidRPr="00525DB5">
        <w:rPr>
          <w:rFonts w:ascii="Arial" w:hAnsi="Arial" w:cs="Arial"/>
          <w:b/>
          <w:sz w:val="32"/>
          <w:szCs w:val="32"/>
        </w:rPr>
        <w:t xml:space="preserve">Приложение </w:t>
      </w:r>
      <w:r w:rsidR="00D22883" w:rsidRPr="00525DB5">
        <w:rPr>
          <w:rFonts w:ascii="Arial" w:hAnsi="Arial" w:cs="Arial"/>
          <w:b/>
          <w:sz w:val="32"/>
          <w:szCs w:val="32"/>
        </w:rPr>
        <w:t>7</w:t>
      </w:r>
    </w:p>
    <w:p w:rsidR="00A10395" w:rsidRPr="00525DB5" w:rsidRDefault="00A10395" w:rsidP="00525DB5">
      <w:pPr>
        <w:spacing w:after="0" w:line="240" w:lineRule="auto"/>
        <w:jc w:val="right"/>
        <w:rPr>
          <w:rFonts w:ascii="Arial" w:hAnsi="Arial" w:cs="Arial"/>
          <w:b/>
          <w:sz w:val="32"/>
          <w:szCs w:val="32"/>
        </w:rPr>
      </w:pPr>
      <w:r w:rsidRPr="00525DB5">
        <w:rPr>
          <w:rFonts w:ascii="Arial" w:hAnsi="Arial" w:cs="Arial"/>
          <w:b/>
          <w:sz w:val="32"/>
          <w:szCs w:val="32"/>
        </w:rPr>
        <w:t>к</w:t>
      </w:r>
      <w:r w:rsidR="00FB4A0F" w:rsidRPr="00525DB5">
        <w:rPr>
          <w:rFonts w:ascii="Arial" w:hAnsi="Arial" w:cs="Arial"/>
          <w:b/>
          <w:sz w:val="32"/>
          <w:szCs w:val="32"/>
        </w:rPr>
        <w:t xml:space="preserve"> </w:t>
      </w:r>
      <w:r w:rsidRPr="00525DB5">
        <w:rPr>
          <w:rFonts w:ascii="Arial" w:hAnsi="Arial" w:cs="Arial"/>
          <w:b/>
          <w:sz w:val="32"/>
          <w:szCs w:val="32"/>
        </w:rPr>
        <w:t>Примерному</w:t>
      </w:r>
      <w:r w:rsidR="00FB4A0F" w:rsidRPr="00525DB5">
        <w:rPr>
          <w:rFonts w:ascii="Arial" w:hAnsi="Arial" w:cs="Arial"/>
          <w:b/>
          <w:sz w:val="32"/>
          <w:szCs w:val="32"/>
        </w:rPr>
        <w:t xml:space="preserve"> </w:t>
      </w:r>
      <w:r w:rsidRPr="00525DB5">
        <w:rPr>
          <w:rFonts w:ascii="Arial" w:hAnsi="Arial" w:cs="Arial"/>
          <w:b/>
          <w:sz w:val="32"/>
          <w:szCs w:val="32"/>
        </w:rPr>
        <w:t>положению</w:t>
      </w:r>
    </w:p>
    <w:p w:rsidR="00A10395" w:rsidRPr="00525DB5" w:rsidRDefault="00A10395" w:rsidP="00525DB5">
      <w:pPr>
        <w:spacing w:after="0" w:line="240" w:lineRule="auto"/>
        <w:jc w:val="right"/>
        <w:rPr>
          <w:rFonts w:ascii="Arial" w:hAnsi="Arial" w:cs="Arial"/>
          <w:b/>
          <w:sz w:val="32"/>
          <w:szCs w:val="32"/>
        </w:rPr>
      </w:pPr>
      <w:r w:rsidRPr="00525DB5">
        <w:rPr>
          <w:rFonts w:ascii="Arial" w:hAnsi="Arial" w:cs="Arial"/>
          <w:b/>
          <w:sz w:val="32"/>
          <w:szCs w:val="32"/>
        </w:rPr>
        <w:t xml:space="preserve">об оплате труда руководителя и работников Муниципального учреждения дополнительного </w:t>
      </w:r>
      <w:r w:rsidRPr="00525DB5">
        <w:rPr>
          <w:rFonts w:ascii="Arial" w:hAnsi="Arial" w:cs="Arial"/>
          <w:b/>
          <w:sz w:val="32"/>
          <w:szCs w:val="32"/>
        </w:rPr>
        <w:lastRenderedPageBreak/>
        <w:t>образования «Центр внешкольной работы г. Зеленокумска Советск</w:t>
      </w:r>
      <w:r w:rsidR="006C1B26" w:rsidRPr="00525DB5">
        <w:rPr>
          <w:rFonts w:ascii="Arial" w:hAnsi="Arial" w:cs="Arial"/>
          <w:b/>
          <w:sz w:val="32"/>
          <w:szCs w:val="32"/>
        </w:rPr>
        <w:t>ого района»</w:t>
      </w:r>
    </w:p>
    <w:p w:rsidR="00A10395" w:rsidRPr="00F337D4" w:rsidRDefault="00A10395" w:rsidP="00F337D4">
      <w:pPr>
        <w:spacing w:after="0" w:line="240" w:lineRule="auto"/>
        <w:jc w:val="both"/>
        <w:rPr>
          <w:rFonts w:ascii="Arial" w:hAnsi="Arial" w:cs="Arial"/>
          <w:sz w:val="24"/>
          <w:szCs w:val="24"/>
        </w:rPr>
      </w:pPr>
    </w:p>
    <w:p w:rsidR="00A10395" w:rsidRPr="00F337D4" w:rsidRDefault="00A10395" w:rsidP="00F337D4">
      <w:pPr>
        <w:spacing w:after="0" w:line="240" w:lineRule="auto"/>
        <w:jc w:val="both"/>
        <w:rPr>
          <w:rFonts w:ascii="Arial" w:hAnsi="Arial" w:cs="Arial"/>
          <w:sz w:val="24"/>
          <w:szCs w:val="24"/>
        </w:rPr>
      </w:pPr>
    </w:p>
    <w:p w:rsidR="00A10395" w:rsidRPr="00525DB5" w:rsidRDefault="008B2AAC" w:rsidP="00525DB5">
      <w:pPr>
        <w:spacing w:after="0" w:line="240" w:lineRule="auto"/>
        <w:jc w:val="center"/>
        <w:rPr>
          <w:rFonts w:ascii="Arial" w:hAnsi="Arial" w:cs="Arial"/>
          <w:b/>
          <w:sz w:val="32"/>
          <w:szCs w:val="32"/>
        </w:rPr>
      </w:pPr>
      <w:r w:rsidRPr="00525DB5">
        <w:rPr>
          <w:rFonts w:ascii="Arial" w:hAnsi="Arial" w:cs="Arial"/>
          <w:b/>
          <w:sz w:val="32"/>
          <w:szCs w:val="32"/>
        </w:rPr>
        <w:t xml:space="preserve">ПОКАЗАТЕЛИ И КРИТЕРИИ </w:t>
      </w:r>
      <w:proofErr w:type="gramStart"/>
      <w:r w:rsidRPr="00525DB5">
        <w:rPr>
          <w:rFonts w:ascii="Arial" w:hAnsi="Arial" w:cs="Arial"/>
          <w:b/>
          <w:sz w:val="32"/>
          <w:szCs w:val="32"/>
        </w:rPr>
        <w:t>ОЦЕНКИ ЭФФЕКТИВНОСТИ ТРУДА РАБОТНИКОВ УЧРЕЖДЕНИЯ</w:t>
      </w:r>
      <w:proofErr w:type="gramEnd"/>
      <w:r w:rsidRPr="00525DB5">
        <w:rPr>
          <w:rFonts w:ascii="Arial" w:hAnsi="Arial" w:cs="Arial"/>
          <w:b/>
          <w:sz w:val="32"/>
          <w:szCs w:val="32"/>
        </w:rPr>
        <w:t xml:space="preserve"> </w:t>
      </w:r>
      <w:r w:rsidR="00A10395" w:rsidRPr="00525DB5">
        <w:rPr>
          <w:rFonts w:ascii="Arial" w:hAnsi="Arial" w:cs="Arial"/>
          <w:b/>
          <w:sz w:val="32"/>
          <w:szCs w:val="32"/>
        </w:rPr>
        <w:t>ДЛЯ УСТАНОВЛЕНИЯ ПРЕМИАЛЬНЫХ ВЫПЛАТ</w:t>
      </w:r>
    </w:p>
    <w:p w:rsidR="00A10395" w:rsidRPr="00F337D4" w:rsidRDefault="00A10395" w:rsidP="00F337D4">
      <w:pPr>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008"/>
        <w:gridCol w:w="1701"/>
      </w:tblGrid>
      <w:tr w:rsidR="00A10395" w:rsidRPr="00F337D4" w:rsidTr="00A10F81">
        <w:tc>
          <w:tcPr>
            <w:tcW w:w="567" w:type="dxa"/>
            <w:tcBorders>
              <w:top w:val="single" w:sz="4" w:space="0" w:color="auto"/>
              <w:left w:val="single" w:sz="4" w:space="0" w:color="auto"/>
              <w:bottom w:val="single" w:sz="4" w:space="0" w:color="auto"/>
              <w:right w:val="single" w:sz="4" w:space="0" w:color="auto"/>
            </w:tcBorders>
            <w:vAlign w:val="center"/>
          </w:tcPr>
          <w:p w:rsidR="00A10395"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w:t>
            </w:r>
            <w:r w:rsidR="00A10395" w:rsidRPr="00F337D4">
              <w:rPr>
                <w:rFonts w:ascii="Arial" w:hAnsi="Arial" w:cs="Arial"/>
                <w:sz w:val="24"/>
                <w:szCs w:val="24"/>
              </w:rPr>
              <w:t xml:space="preserve"> </w:t>
            </w:r>
            <w:proofErr w:type="gramStart"/>
            <w:r w:rsidR="00A10395" w:rsidRPr="00F337D4">
              <w:rPr>
                <w:rFonts w:ascii="Arial" w:hAnsi="Arial" w:cs="Arial"/>
                <w:sz w:val="24"/>
                <w:szCs w:val="24"/>
              </w:rPr>
              <w:t>п</w:t>
            </w:r>
            <w:proofErr w:type="gramEnd"/>
            <w:r w:rsidR="00A10395" w:rsidRPr="00F337D4">
              <w:rPr>
                <w:rFonts w:ascii="Arial" w:hAnsi="Arial" w:cs="Arial"/>
                <w:sz w:val="24"/>
                <w:szCs w:val="24"/>
              </w:rPr>
              <w:t>/п</w:t>
            </w:r>
          </w:p>
        </w:tc>
        <w:tc>
          <w:tcPr>
            <w:tcW w:w="7008" w:type="dxa"/>
            <w:tcBorders>
              <w:top w:val="single" w:sz="4" w:space="0" w:color="auto"/>
              <w:left w:val="single" w:sz="4" w:space="0" w:color="auto"/>
              <w:bottom w:val="single" w:sz="4" w:space="0" w:color="auto"/>
              <w:right w:val="single" w:sz="4" w:space="0" w:color="auto"/>
            </w:tcBorders>
            <w:vAlign w:val="center"/>
          </w:tcPr>
          <w:p w:rsidR="00A10395" w:rsidRPr="00F337D4" w:rsidRDefault="00A10395" w:rsidP="00F337D4">
            <w:pPr>
              <w:spacing w:after="0" w:line="240" w:lineRule="auto"/>
              <w:jc w:val="both"/>
              <w:rPr>
                <w:rFonts w:ascii="Arial" w:hAnsi="Arial" w:cs="Arial"/>
                <w:sz w:val="24"/>
                <w:szCs w:val="24"/>
              </w:rPr>
            </w:pPr>
            <w:r w:rsidRPr="00F337D4">
              <w:rPr>
                <w:rFonts w:ascii="Arial" w:hAnsi="Arial" w:cs="Arial"/>
                <w:sz w:val="24"/>
                <w:szCs w:val="24"/>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tcPr>
          <w:p w:rsidR="00A10395" w:rsidRPr="00F337D4" w:rsidRDefault="00A10395" w:rsidP="00F337D4">
            <w:pPr>
              <w:spacing w:after="0" w:line="240" w:lineRule="auto"/>
              <w:jc w:val="both"/>
              <w:rPr>
                <w:rFonts w:ascii="Arial" w:hAnsi="Arial" w:cs="Arial"/>
                <w:sz w:val="24"/>
                <w:szCs w:val="24"/>
              </w:rPr>
            </w:pPr>
            <w:r w:rsidRPr="00F337D4">
              <w:rPr>
                <w:rFonts w:ascii="Arial" w:hAnsi="Arial" w:cs="Arial"/>
                <w:sz w:val="24"/>
                <w:szCs w:val="24"/>
              </w:rPr>
              <w:t>Степень достижения показателя да/нет</w:t>
            </w:r>
          </w:p>
        </w:tc>
      </w:tr>
      <w:tr w:rsidR="00A10395" w:rsidRPr="00F337D4" w:rsidTr="00A10F81">
        <w:tc>
          <w:tcPr>
            <w:tcW w:w="567" w:type="dxa"/>
            <w:tcBorders>
              <w:top w:val="single" w:sz="4" w:space="0" w:color="auto"/>
              <w:left w:val="single" w:sz="4" w:space="0" w:color="auto"/>
              <w:bottom w:val="single" w:sz="4" w:space="0" w:color="auto"/>
              <w:right w:val="single" w:sz="4" w:space="0" w:color="auto"/>
            </w:tcBorders>
          </w:tcPr>
          <w:p w:rsidR="00A10395"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7008" w:type="dxa"/>
            <w:tcBorders>
              <w:top w:val="single" w:sz="4" w:space="0" w:color="auto"/>
              <w:left w:val="single" w:sz="4" w:space="0" w:color="auto"/>
              <w:bottom w:val="single" w:sz="4" w:space="0" w:color="auto"/>
              <w:right w:val="single" w:sz="4" w:space="0" w:color="auto"/>
            </w:tcBorders>
          </w:tcPr>
          <w:p w:rsidR="00A10395" w:rsidRPr="00F337D4" w:rsidRDefault="00A10395" w:rsidP="00F337D4">
            <w:pPr>
              <w:spacing w:after="0" w:line="240" w:lineRule="auto"/>
              <w:jc w:val="both"/>
              <w:rPr>
                <w:rFonts w:ascii="Arial" w:hAnsi="Arial" w:cs="Arial"/>
                <w:sz w:val="24"/>
                <w:szCs w:val="24"/>
              </w:rPr>
            </w:pPr>
            <w:r w:rsidRPr="00F337D4">
              <w:rPr>
                <w:rFonts w:ascii="Arial" w:hAnsi="Arial" w:cs="Arial"/>
                <w:sz w:val="24"/>
                <w:szCs w:val="24"/>
              </w:rPr>
              <w:t xml:space="preserve">Своевременная подготовка </w:t>
            </w:r>
            <w:r w:rsidR="00AB78F1" w:rsidRPr="00F337D4">
              <w:rPr>
                <w:rFonts w:ascii="Arial" w:hAnsi="Arial" w:cs="Arial"/>
                <w:sz w:val="24"/>
                <w:szCs w:val="24"/>
              </w:rPr>
              <w:t xml:space="preserve">документации </w:t>
            </w:r>
            <w:r w:rsidRPr="00F337D4">
              <w:rPr>
                <w:rFonts w:ascii="Arial" w:hAnsi="Arial" w:cs="Arial"/>
                <w:sz w:val="24"/>
                <w:szCs w:val="24"/>
              </w:rPr>
              <w:t xml:space="preserve">к </w:t>
            </w:r>
            <w:r w:rsidR="005A4156" w:rsidRPr="00F337D4">
              <w:rPr>
                <w:rFonts w:ascii="Arial" w:hAnsi="Arial" w:cs="Arial"/>
                <w:sz w:val="24"/>
                <w:szCs w:val="24"/>
              </w:rPr>
              <w:t>отчётному периоду</w:t>
            </w:r>
          </w:p>
        </w:tc>
        <w:tc>
          <w:tcPr>
            <w:tcW w:w="1701" w:type="dxa"/>
            <w:tcBorders>
              <w:top w:val="single" w:sz="4" w:space="0" w:color="auto"/>
              <w:left w:val="single" w:sz="4" w:space="0" w:color="auto"/>
              <w:bottom w:val="single" w:sz="4" w:space="0" w:color="auto"/>
              <w:right w:val="single" w:sz="4" w:space="0" w:color="auto"/>
            </w:tcBorders>
          </w:tcPr>
          <w:p w:rsidR="00A10395" w:rsidRPr="00F337D4" w:rsidRDefault="00A10395" w:rsidP="00F337D4">
            <w:pPr>
              <w:spacing w:after="0" w:line="240" w:lineRule="auto"/>
              <w:jc w:val="both"/>
              <w:rPr>
                <w:rFonts w:ascii="Arial" w:hAnsi="Arial" w:cs="Arial"/>
                <w:sz w:val="24"/>
                <w:szCs w:val="24"/>
              </w:rPr>
            </w:pPr>
          </w:p>
        </w:tc>
      </w:tr>
      <w:tr w:rsidR="00A10395" w:rsidRPr="00F337D4" w:rsidTr="00A10F81">
        <w:tc>
          <w:tcPr>
            <w:tcW w:w="567" w:type="dxa"/>
            <w:tcBorders>
              <w:top w:val="single" w:sz="4" w:space="0" w:color="auto"/>
              <w:left w:val="single" w:sz="4" w:space="0" w:color="auto"/>
              <w:bottom w:val="single" w:sz="4" w:space="0" w:color="auto"/>
              <w:right w:val="single" w:sz="4" w:space="0" w:color="auto"/>
            </w:tcBorders>
          </w:tcPr>
          <w:p w:rsidR="00A10395"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7008" w:type="dxa"/>
            <w:tcBorders>
              <w:top w:val="single" w:sz="4" w:space="0" w:color="auto"/>
              <w:left w:val="single" w:sz="4" w:space="0" w:color="auto"/>
              <w:bottom w:val="single" w:sz="4" w:space="0" w:color="auto"/>
              <w:right w:val="single" w:sz="4" w:space="0" w:color="auto"/>
            </w:tcBorders>
          </w:tcPr>
          <w:p w:rsidR="00A10395" w:rsidRPr="00F337D4" w:rsidRDefault="00AB78F1" w:rsidP="00F337D4">
            <w:pPr>
              <w:spacing w:after="0" w:line="240" w:lineRule="auto"/>
              <w:jc w:val="both"/>
              <w:rPr>
                <w:rFonts w:ascii="Arial" w:hAnsi="Arial" w:cs="Arial"/>
                <w:sz w:val="24"/>
                <w:szCs w:val="24"/>
              </w:rPr>
            </w:pPr>
            <w:r w:rsidRPr="00F337D4">
              <w:rPr>
                <w:rFonts w:ascii="Arial" w:hAnsi="Arial" w:cs="Arial"/>
                <w:sz w:val="24"/>
                <w:szCs w:val="24"/>
              </w:rPr>
              <w:t>Соблюдение служебной дисциплины</w:t>
            </w:r>
          </w:p>
        </w:tc>
        <w:tc>
          <w:tcPr>
            <w:tcW w:w="1701" w:type="dxa"/>
            <w:tcBorders>
              <w:top w:val="single" w:sz="4" w:space="0" w:color="auto"/>
              <w:left w:val="single" w:sz="4" w:space="0" w:color="auto"/>
              <w:bottom w:val="single" w:sz="4" w:space="0" w:color="auto"/>
              <w:right w:val="single" w:sz="4" w:space="0" w:color="auto"/>
            </w:tcBorders>
          </w:tcPr>
          <w:p w:rsidR="00A10395" w:rsidRPr="00F337D4" w:rsidRDefault="00A10395" w:rsidP="00F337D4">
            <w:pPr>
              <w:spacing w:after="0" w:line="240" w:lineRule="auto"/>
              <w:jc w:val="both"/>
              <w:rPr>
                <w:rFonts w:ascii="Arial" w:hAnsi="Arial" w:cs="Arial"/>
                <w:sz w:val="24"/>
                <w:szCs w:val="24"/>
              </w:rPr>
            </w:pPr>
          </w:p>
        </w:tc>
      </w:tr>
      <w:tr w:rsidR="00A10395" w:rsidRPr="00F337D4" w:rsidTr="00A10F81">
        <w:tc>
          <w:tcPr>
            <w:tcW w:w="567" w:type="dxa"/>
            <w:tcBorders>
              <w:top w:val="single" w:sz="4" w:space="0" w:color="auto"/>
              <w:left w:val="single" w:sz="4" w:space="0" w:color="auto"/>
              <w:bottom w:val="single" w:sz="4" w:space="0" w:color="auto"/>
              <w:right w:val="single" w:sz="4" w:space="0" w:color="auto"/>
            </w:tcBorders>
          </w:tcPr>
          <w:p w:rsidR="00A10395"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7008" w:type="dxa"/>
            <w:tcBorders>
              <w:top w:val="single" w:sz="4" w:space="0" w:color="auto"/>
              <w:left w:val="single" w:sz="4" w:space="0" w:color="auto"/>
              <w:bottom w:val="single" w:sz="4" w:space="0" w:color="auto"/>
              <w:right w:val="single" w:sz="4" w:space="0" w:color="auto"/>
            </w:tcBorders>
          </w:tcPr>
          <w:p w:rsidR="00A10395" w:rsidRPr="00F337D4" w:rsidRDefault="00AB78F1" w:rsidP="00F337D4">
            <w:pPr>
              <w:spacing w:after="0" w:line="240" w:lineRule="auto"/>
              <w:jc w:val="both"/>
              <w:rPr>
                <w:rFonts w:ascii="Arial" w:hAnsi="Arial" w:cs="Arial"/>
                <w:sz w:val="24"/>
                <w:szCs w:val="24"/>
              </w:rPr>
            </w:pPr>
            <w:proofErr w:type="spellStart"/>
            <w:r w:rsidRPr="00F337D4">
              <w:rPr>
                <w:rFonts w:ascii="Arial" w:hAnsi="Arial" w:cs="Arial"/>
                <w:sz w:val="24"/>
                <w:szCs w:val="24"/>
              </w:rPr>
              <w:t>Н</w:t>
            </w:r>
            <w:r w:rsidR="00A10395" w:rsidRPr="00F337D4">
              <w:rPr>
                <w:rFonts w:ascii="Arial" w:hAnsi="Arial" w:cs="Arial"/>
                <w:sz w:val="24"/>
                <w:szCs w:val="24"/>
              </w:rPr>
              <w:t>енарушение</w:t>
            </w:r>
            <w:proofErr w:type="spellEnd"/>
            <w:r w:rsidR="00A10395" w:rsidRPr="00F337D4">
              <w:rPr>
                <w:rFonts w:ascii="Arial" w:hAnsi="Arial" w:cs="Arial"/>
                <w:sz w:val="24"/>
                <w:szCs w:val="24"/>
              </w:rPr>
              <w:t xml:space="preserve"> сроков предоставления отчетности</w:t>
            </w:r>
          </w:p>
        </w:tc>
        <w:tc>
          <w:tcPr>
            <w:tcW w:w="1701" w:type="dxa"/>
            <w:tcBorders>
              <w:top w:val="single" w:sz="4" w:space="0" w:color="auto"/>
              <w:left w:val="single" w:sz="4" w:space="0" w:color="auto"/>
              <w:bottom w:val="single" w:sz="4" w:space="0" w:color="auto"/>
              <w:right w:val="single" w:sz="4" w:space="0" w:color="auto"/>
            </w:tcBorders>
          </w:tcPr>
          <w:p w:rsidR="00A10395" w:rsidRPr="00F337D4" w:rsidRDefault="00A10395" w:rsidP="00F337D4">
            <w:pPr>
              <w:spacing w:after="0" w:line="240" w:lineRule="auto"/>
              <w:jc w:val="both"/>
              <w:rPr>
                <w:rFonts w:ascii="Arial" w:hAnsi="Arial" w:cs="Arial"/>
                <w:sz w:val="24"/>
                <w:szCs w:val="24"/>
              </w:rPr>
            </w:pPr>
          </w:p>
        </w:tc>
      </w:tr>
      <w:tr w:rsidR="00A10395" w:rsidRPr="00F337D4" w:rsidTr="00A10F81">
        <w:tc>
          <w:tcPr>
            <w:tcW w:w="567" w:type="dxa"/>
            <w:tcBorders>
              <w:top w:val="single" w:sz="4" w:space="0" w:color="auto"/>
              <w:left w:val="single" w:sz="4" w:space="0" w:color="auto"/>
              <w:bottom w:val="single" w:sz="4" w:space="0" w:color="auto"/>
              <w:right w:val="single" w:sz="4" w:space="0" w:color="auto"/>
            </w:tcBorders>
          </w:tcPr>
          <w:p w:rsidR="00A10395"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7008" w:type="dxa"/>
            <w:tcBorders>
              <w:top w:val="single" w:sz="4" w:space="0" w:color="auto"/>
              <w:left w:val="single" w:sz="4" w:space="0" w:color="auto"/>
              <w:bottom w:val="single" w:sz="4" w:space="0" w:color="auto"/>
              <w:right w:val="single" w:sz="4" w:space="0" w:color="auto"/>
            </w:tcBorders>
          </w:tcPr>
          <w:p w:rsidR="00A10395" w:rsidRPr="00F337D4" w:rsidRDefault="00AB78F1" w:rsidP="00F337D4">
            <w:pPr>
              <w:spacing w:after="0" w:line="240" w:lineRule="auto"/>
              <w:jc w:val="both"/>
              <w:rPr>
                <w:rFonts w:ascii="Arial" w:hAnsi="Arial" w:cs="Arial"/>
                <w:sz w:val="24"/>
                <w:szCs w:val="24"/>
              </w:rPr>
            </w:pPr>
            <w:r w:rsidRPr="00F337D4">
              <w:rPr>
                <w:rFonts w:ascii="Arial" w:hAnsi="Arial" w:cs="Arial"/>
                <w:sz w:val="24"/>
                <w:szCs w:val="24"/>
              </w:rPr>
              <w:t>Проявление инициативы в выполнении должностных обязанностей</w:t>
            </w:r>
          </w:p>
        </w:tc>
        <w:tc>
          <w:tcPr>
            <w:tcW w:w="1701" w:type="dxa"/>
            <w:tcBorders>
              <w:top w:val="single" w:sz="4" w:space="0" w:color="auto"/>
              <w:left w:val="single" w:sz="4" w:space="0" w:color="auto"/>
              <w:bottom w:val="single" w:sz="4" w:space="0" w:color="auto"/>
              <w:right w:val="single" w:sz="4" w:space="0" w:color="auto"/>
            </w:tcBorders>
          </w:tcPr>
          <w:p w:rsidR="00A10395" w:rsidRPr="00F337D4" w:rsidRDefault="00A10395" w:rsidP="00F337D4">
            <w:pPr>
              <w:spacing w:after="0" w:line="240" w:lineRule="auto"/>
              <w:jc w:val="both"/>
              <w:rPr>
                <w:rFonts w:ascii="Arial" w:hAnsi="Arial" w:cs="Arial"/>
                <w:sz w:val="24"/>
                <w:szCs w:val="24"/>
              </w:rPr>
            </w:pPr>
          </w:p>
        </w:tc>
      </w:tr>
      <w:tr w:rsidR="00A10395" w:rsidRPr="00F337D4" w:rsidTr="00A10F81">
        <w:tc>
          <w:tcPr>
            <w:tcW w:w="567" w:type="dxa"/>
            <w:tcBorders>
              <w:top w:val="single" w:sz="4" w:space="0" w:color="auto"/>
              <w:left w:val="single" w:sz="4" w:space="0" w:color="auto"/>
              <w:bottom w:val="single" w:sz="4" w:space="0" w:color="auto"/>
              <w:right w:val="single" w:sz="4" w:space="0" w:color="auto"/>
            </w:tcBorders>
          </w:tcPr>
          <w:p w:rsidR="00A10395"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7008" w:type="dxa"/>
            <w:tcBorders>
              <w:top w:val="single" w:sz="4" w:space="0" w:color="auto"/>
              <w:left w:val="single" w:sz="4" w:space="0" w:color="auto"/>
              <w:bottom w:val="single" w:sz="4" w:space="0" w:color="auto"/>
              <w:right w:val="single" w:sz="4" w:space="0" w:color="auto"/>
            </w:tcBorders>
          </w:tcPr>
          <w:p w:rsidR="00A10395" w:rsidRPr="00F337D4" w:rsidRDefault="00AB78F1" w:rsidP="00F337D4">
            <w:pPr>
              <w:spacing w:after="0" w:line="240" w:lineRule="auto"/>
              <w:jc w:val="both"/>
              <w:rPr>
                <w:rFonts w:ascii="Arial" w:hAnsi="Arial" w:cs="Arial"/>
                <w:sz w:val="24"/>
                <w:szCs w:val="24"/>
              </w:rPr>
            </w:pPr>
            <w:r w:rsidRPr="00F337D4">
              <w:rPr>
                <w:rFonts w:ascii="Arial" w:hAnsi="Arial" w:cs="Arial"/>
                <w:sz w:val="24"/>
                <w:szCs w:val="24"/>
              </w:rPr>
              <w:t>Внесение предложений для более качественного и полного решения вопросов, предусмотренных должностными обязанностями</w:t>
            </w:r>
          </w:p>
        </w:tc>
        <w:tc>
          <w:tcPr>
            <w:tcW w:w="1701" w:type="dxa"/>
            <w:tcBorders>
              <w:top w:val="single" w:sz="4" w:space="0" w:color="auto"/>
              <w:left w:val="single" w:sz="4" w:space="0" w:color="auto"/>
              <w:bottom w:val="single" w:sz="4" w:space="0" w:color="auto"/>
              <w:right w:val="single" w:sz="4" w:space="0" w:color="auto"/>
            </w:tcBorders>
          </w:tcPr>
          <w:p w:rsidR="00A10395" w:rsidRPr="00F337D4" w:rsidRDefault="00A10395" w:rsidP="00F337D4">
            <w:pPr>
              <w:spacing w:after="0" w:line="240" w:lineRule="auto"/>
              <w:jc w:val="both"/>
              <w:rPr>
                <w:rFonts w:ascii="Arial" w:hAnsi="Arial" w:cs="Arial"/>
                <w:sz w:val="24"/>
                <w:szCs w:val="24"/>
              </w:rPr>
            </w:pPr>
          </w:p>
        </w:tc>
      </w:tr>
      <w:tr w:rsidR="00A10395" w:rsidRPr="00F337D4" w:rsidTr="00A10F81">
        <w:tc>
          <w:tcPr>
            <w:tcW w:w="567" w:type="dxa"/>
            <w:tcBorders>
              <w:top w:val="single" w:sz="4" w:space="0" w:color="auto"/>
              <w:left w:val="single" w:sz="4" w:space="0" w:color="auto"/>
              <w:bottom w:val="single" w:sz="4" w:space="0" w:color="auto"/>
              <w:right w:val="single" w:sz="4" w:space="0" w:color="auto"/>
            </w:tcBorders>
          </w:tcPr>
          <w:p w:rsidR="00A10395"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6.</w:t>
            </w:r>
          </w:p>
        </w:tc>
        <w:tc>
          <w:tcPr>
            <w:tcW w:w="7008" w:type="dxa"/>
            <w:tcBorders>
              <w:top w:val="single" w:sz="4" w:space="0" w:color="auto"/>
              <w:left w:val="single" w:sz="4" w:space="0" w:color="auto"/>
              <w:bottom w:val="single" w:sz="4" w:space="0" w:color="auto"/>
              <w:right w:val="single" w:sz="4" w:space="0" w:color="auto"/>
            </w:tcBorders>
          </w:tcPr>
          <w:p w:rsidR="00A10395" w:rsidRPr="00F337D4" w:rsidRDefault="00A10395" w:rsidP="00F337D4">
            <w:pPr>
              <w:spacing w:after="0" w:line="240" w:lineRule="auto"/>
              <w:jc w:val="both"/>
              <w:rPr>
                <w:rFonts w:ascii="Arial" w:hAnsi="Arial" w:cs="Arial"/>
                <w:sz w:val="24"/>
                <w:szCs w:val="24"/>
              </w:rPr>
            </w:pPr>
            <w:r w:rsidRPr="00F337D4">
              <w:rPr>
                <w:rFonts w:ascii="Arial" w:hAnsi="Arial" w:cs="Arial"/>
                <w:sz w:val="24"/>
                <w:szCs w:val="24"/>
              </w:rPr>
              <w:t>Отсутствие обоснованных жалоб родителей обучающихся на качество оказываемых услуг</w:t>
            </w:r>
          </w:p>
        </w:tc>
        <w:tc>
          <w:tcPr>
            <w:tcW w:w="1701" w:type="dxa"/>
            <w:tcBorders>
              <w:top w:val="single" w:sz="4" w:space="0" w:color="auto"/>
              <w:left w:val="single" w:sz="4" w:space="0" w:color="auto"/>
              <w:bottom w:val="single" w:sz="4" w:space="0" w:color="auto"/>
              <w:right w:val="single" w:sz="4" w:space="0" w:color="auto"/>
            </w:tcBorders>
          </w:tcPr>
          <w:p w:rsidR="00A10395" w:rsidRPr="00F337D4" w:rsidRDefault="00A10395" w:rsidP="00F337D4">
            <w:pPr>
              <w:spacing w:after="0" w:line="240" w:lineRule="auto"/>
              <w:jc w:val="both"/>
              <w:rPr>
                <w:rFonts w:ascii="Arial" w:hAnsi="Arial" w:cs="Arial"/>
                <w:sz w:val="24"/>
                <w:szCs w:val="24"/>
              </w:rPr>
            </w:pPr>
          </w:p>
        </w:tc>
      </w:tr>
      <w:tr w:rsidR="00A10395" w:rsidRPr="00F337D4" w:rsidTr="00A10F81">
        <w:tc>
          <w:tcPr>
            <w:tcW w:w="567" w:type="dxa"/>
            <w:tcBorders>
              <w:top w:val="single" w:sz="4" w:space="0" w:color="auto"/>
              <w:left w:val="single" w:sz="4" w:space="0" w:color="auto"/>
              <w:bottom w:val="single" w:sz="4" w:space="0" w:color="auto"/>
              <w:right w:val="single" w:sz="4" w:space="0" w:color="auto"/>
            </w:tcBorders>
          </w:tcPr>
          <w:p w:rsidR="00A10395"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7.</w:t>
            </w:r>
          </w:p>
        </w:tc>
        <w:tc>
          <w:tcPr>
            <w:tcW w:w="7008" w:type="dxa"/>
            <w:tcBorders>
              <w:top w:val="single" w:sz="4" w:space="0" w:color="auto"/>
              <w:left w:val="single" w:sz="4" w:space="0" w:color="auto"/>
              <w:bottom w:val="single" w:sz="4" w:space="0" w:color="auto"/>
              <w:right w:val="single" w:sz="4" w:space="0" w:color="auto"/>
            </w:tcBorders>
          </w:tcPr>
          <w:p w:rsidR="00A10395" w:rsidRPr="00F337D4" w:rsidRDefault="00AB78F1" w:rsidP="00F337D4">
            <w:pPr>
              <w:spacing w:after="0" w:line="240" w:lineRule="auto"/>
              <w:jc w:val="both"/>
              <w:rPr>
                <w:rFonts w:ascii="Arial" w:hAnsi="Arial" w:cs="Arial"/>
                <w:sz w:val="24"/>
                <w:szCs w:val="24"/>
              </w:rPr>
            </w:pPr>
            <w:r w:rsidRPr="00F337D4">
              <w:rPr>
                <w:rFonts w:ascii="Arial" w:hAnsi="Arial" w:cs="Arial"/>
                <w:sz w:val="24"/>
                <w:szCs w:val="24"/>
              </w:rPr>
              <w:t>Организация работы по выполнению</w:t>
            </w:r>
            <w:r w:rsidR="00A10395" w:rsidRPr="00F337D4">
              <w:rPr>
                <w:rFonts w:ascii="Arial" w:hAnsi="Arial" w:cs="Arial"/>
                <w:sz w:val="24"/>
                <w:szCs w:val="24"/>
              </w:rPr>
              <w:t xml:space="preserve"> муниципального задания по </w:t>
            </w:r>
            <w:r w:rsidRPr="00F337D4">
              <w:rPr>
                <w:rFonts w:ascii="Arial" w:hAnsi="Arial" w:cs="Arial"/>
                <w:sz w:val="24"/>
                <w:szCs w:val="24"/>
              </w:rPr>
              <w:t>конкретны</w:t>
            </w:r>
            <w:r w:rsidR="00A10395" w:rsidRPr="00F337D4">
              <w:rPr>
                <w:rFonts w:ascii="Arial" w:hAnsi="Arial" w:cs="Arial"/>
                <w:sz w:val="24"/>
                <w:szCs w:val="24"/>
              </w:rPr>
              <w:t>м показателям</w:t>
            </w:r>
          </w:p>
        </w:tc>
        <w:tc>
          <w:tcPr>
            <w:tcW w:w="1701" w:type="dxa"/>
            <w:tcBorders>
              <w:top w:val="single" w:sz="4" w:space="0" w:color="auto"/>
              <w:left w:val="single" w:sz="4" w:space="0" w:color="auto"/>
              <w:bottom w:val="single" w:sz="4" w:space="0" w:color="auto"/>
              <w:right w:val="single" w:sz="4" w:space="0" w:color="auto"/>
            </w:tcBorders>
          </w:tcPr>
          <w:p w:rsidR="00A10395" w:rsidRPr="00F337D4" w:rsidRDefault="00A10395" w:rsidP="00F337D4">
            <w:pPr>
              <w:spacing w:after="0" w:line="240" w:lineRule="auto"/>
              <w:jc w:val="both"/>
              <w:rPr>
                <w:rFonts w:ascii="Arial" w:hAnsi="Arial" w:cs="Arial"/>
                <w:sz w:val="24"/>
                <w:szCs w:val="24"/>
              </w:rPr>
            </w:pPr>
          </w:p>
        </w:tc>
      </w:tr>
      <w:tr w:rsidR="00A10395" w:rsidRPr="00F337D4" w:rsidTr="00A10F81">
        <w:tc>
          <w:tcPr>
            <w:tcW w:w="567" w:type="dxa"/>
            <w:tcBorders>
              <w:top w:val="single" w:sz="4" w:space="0" w:color="auto"/>
              <w:left w:val="single" w:sz="4" w:space="0" w:color="auto"/>
              <w:bottom w:val="single" w:sz="4" w:space="0" w:color="auto"/>
              <w:right w:val="single" w:sz="4" w:space="0" w:color="auto"/>
            </w:tcBorders>
          </w:tcPr>
          <w:p w:rsidR="00A10395"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8.</w:t>
            </w:r>
          </w:p>
        </w:tc>
        <w:tc>
          <w:tcPr>
            <w:tcW w:w="7008" w:type="dxa"/>
            <w:tcBorders>
              <w:top w:val="single" w:sz="4" w:space="0" w:color="auto"/>
              <w:left w:val="single" w:sz="4" w:space="0" w:color="auto"/>
              <w:bottom w:val="single" w:sz="4" w:space="0" w:color="auto"/>
              <w:right w:val="single" w:sz="4" w:space="0" w:color="auto"/>
            </w:tcBorders>
          </w:tcPr>
          <w:p w:rsidR="00A10395" w:rsidRPr="00F337D4" w:rsidRDefault="00A10395" w:rsidP="00F337D4">
            <w:pPr>
              <w:spacing w:after="0" w:line="240" w:lineRule="auto"/>
              <w:jc w:val="both"/>
              <w:rPr>
                <w:rFonts w:ascii="Arial" w:hAnsi="Arial" w:cs="Arial"/>
                <w:sz w:val="24"/>
                <w:szCs w:val="24"/>
              </w:rPr>
            </w:pPr>
            <w:r w:rsidRPr="00F337D4">
              <w:rPr>
                <w:rFonts w:ascii="Arial" w:hAnsi="Arial" w:cs="Arial"/>
                <w:sz w:val="24"/>
                <w:szCs w:val="24"/>
              </w:rPr>
              <w:t>Наличие инновационных</w:t>
            </w:r>
            <w:r w:rsidR="00FB4A0F" w:rsidRPr="00F337D4">
              <w:rPr>
                <w:rFonts w:ascii="Arial" w:hAnsi="Arial" w:cs="Arial"/>
                <w:sz w:val="24"/>
                <w:szCs w:val="24"/>
              </w:rPr>
              <w:t xml:space="preserve"> </w:t>
            </w:r>
            <w:r w:rsidRPr="00F337D4">
              <w:rPr>
                <w:rFonts w:ascii="Arial" w:hAnsi="Arial" w:cs="Arial"/>
                <w:sz w:val="24"/>
                <w:szCs w:val="24"/>
              </w:rPr>
              <w:t xml:space="preserve">мероприятий, организуемых </w:t>
            </w:r>
            <w:r w:rsidR="00AB78F1" w:rsidRPr="00F337D4">
              <w:rPr>
                <w:rFonts w:ascii="Arial" w:hAnsi="Arial" w:cs="Arial"/>
                <w:sz w:val="24"/>
                <w:szCs w:val="24"/>
              </w:rPr>
              <w:t>и проводимых в Учреждении</w:t>
            </w:r>
          </w:p>
        </w:tc>
        <w:tc>
          <w:tcPr>
            <w:tcW w:w="1701" w:type="dxa"/>
            <w:tcBorders>
              <w:top w:val="single" w:sz="4" w:space="0" w:color="auto"/>
              <w:left w:val="single" w:sz="4" w:space="0" w:color="auto"/>
              <w:bottom w:val="single" w:sz="4" w:space="0" w:color="auto"/>
              <w:right w:val="single" w:sz="4" w:space="0" w:color="auto"/>
            </w:tcBorders>
          </w:tcPr>
          <w:p w:rsidR="00A10395" w:rsidRPr="00F337D4" w:rsidRDefault="00A10395" w:rsidP="00F337D4">
            <w:pPr>
              <w:spacing w:after="0" w:line="240" w:lineRule="auto"/>
              <w:jc w:val="both"/>
              <w:rPr>
                <w:rFonts w:ascii="Arial" w:hAnsi="Arial" w:cs="Arial"/>
                <w:sz w:val="24"/>
                <w:szCs w:val="24"/>
              </w:rPr>
            </w:pPr>
          </w:p>
        </w:tc>
      </w:tr>
      <w:tr w:rsidR="00A10395" w:rsidRPr="00F337D4" w:rsidTr="00A10F81">
        <w:tc>
          <w:tcPr>
            <w:tcW w:w="567" w:type="dxa"/>
            <w:tcBorders>
              <w:top w:val="single" w:sz="4" w:space="0" w:color="auto"/>
              <w:left w:val="single" w:sz="4" w:space="0" w:color="auto"/>
              <w:bottom w:val="single" w:sz="4" w:space="0" w:color="auto"/>
              <w:right w:val="single" w:sz="4" w:space="0" w:color="auto"/>
            </w:tcBorders>
          </w:tcPr>
          <w:p w:rsidR="00A10395"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9.</w:t>
            </w:r>
          </w:p>
        </w:tc>
        <w:tc>
          <w:tcPr>
            <w:tcW w:w="7008" w:type="dxa"/>
            <w:tcBorders>
              <w:top w:val="single" w:sz="4" w:space="0" w:color="auto"/>
              <w:left w:val="single" w:sz="4" w:space="0" w:color="auto"/>
              <w:bottom w:val="single" w:sz="4" w:space="0" w:color="auto"/>
              <w:right w:val="single" w:sz="4" w:space="0" w:color="auto"/>
            </w:tcBorders>
          </w:tcPr>
          <w:p w:rsidR="00A10395" w:rsidRPr="00F337D4" w:rsidRDefault="00A10395" w:rsidP="00F337D4">
            <w:pPr>
              <w:spacing w:after="0" w:line="240" w:lineRule="auto"/>
              <w:jc w:val="both"/>
              <w:rPr>
                <w:rFonts w:ascii="Arial" w:hAnsi="Arial" w:cs="Arial"/>
                <w:sz w:val="24"/>
                <w:szCs w:val="24"/>
              </w:rPr>
            </w:pPr>
            <w:r w:rsidRPr="00F337D4">
              <w:rPr>
                <w:rFonts w:ascii="Arial" w:hAnsi="Arial" w:cs="Arial"/>
                <w:sz w:val="24"/>
                <w:szCs w:val="24"/>
              </w:rPr>
              <w:t>Участие</w:t>
            </w:r>
            <w:r w:rsidR="00FB4A0F" w:rsidRPr="00F337D4">
              <w:rPr>
                <w:rFonts w:ascii="Arial" w:hAnsi="Arial" w:cs="Arial"/>
                <w:sz w:val="24"/>
                <w:szCs w:val="24"/>
              </w:rPr>
              <w:t xml:space="preserve"> </w:t>
            </w:r>
            <w:r w:rsidR="00AB78F1" w:rsidRPr="00F337D4">
              <w:rPr>
                <w:rFonts w:ascii="Arial" w:hAnsi="Arial" w:cs="Arial"/>
                <w:sz w:val="24"/>
                <w:szCs w:val="24"/>
              </w:rPr>
              <w:t xml:space="preserve">работников </w:t>
            </w:r>
            <w:r w:rsidRPr="00F337D4">
              <w:rPr>
                <w:rFonts w:ascii="Arial" w:hAnsi="Arial" w:cs="Arial"/>
                <w:sz w:val="24"/>
                <w:szCs w:val="24"/>
              </w:rPr>
              <w:t>Учреждения в различных мероприятиях</w:t>
            </w:r>
          </w:p>
        </w:tc>
        <w:tc>
          <w:tcPr>
            <w:tcW w:w="1701" w:type="dxa"/>
            <w:tcBorders>
              <w:top w:val="single" w:sz="4" w:space="0" w:color="auto"/>
              <w:left w:val="single" w:sz="4" w:space="0" w:color="auto"/>
              <w:bottom w:val="single" w:sz="4" w:space="0" w:color="auto"/>
              <w:right w:val="single" w:sz="4" w:space="0" w:color="auto"/>
            </w:tcBorders>
          </w:tcPr>
          <w:p w:rsidR="00A10395" w:rsidRPr="00F337D4" w:rsidRDefault="00A10395" w:rsidP="00F337D4">
            <w:pPr>
              <w:spacing w:after="0" w:line="240" w:lineRule="auto"/>
              <w:jc w:val="both"/>
              <w:rPr>
                <w:rFonts w:ascii="Arial" w:hAnsi="Arial" w:cs="Arial"/>
                <w:sz w:val="24"/>
                <w:szCs w:val="24"/>
              </w:rPr>
            </w:pPr>
          </w:p>
        </w:tc>
      </w:tr>
      <w:tr w:rsidR="00A10395" w:rsidRPr="00F337D4" w:rsidTr="00A10F81">
        <w:tc>
          <w:tcPr>
            <w:tcW w:w="567" w:type="dxa"/>
            <w:tcBorders>
              <w:top w:val="single" w:sz="4" w:space="0" w:color="auto"/>
              <w:left w:val="single" w:sz="4" w:space="0" w:color="auto"/>
              <w:bottom w:val="single" w:sz="4" w:space="0" w:color="auto"/>
              <w:right w:val="single" w:sz="4" w:space="0" w:color="auto"/>
            </w:tcBorders>
          </w:tcPr>
          <w:p w:rsidR="00A10395"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10.</w:t>
            </w:r>
          </w:p>
        </w:tc>
        <w:tc>
          <w:tcPr>
            <w:tcW w:w="7008" w:type="dxa"/>
            <w:tcBorders>
              <w:top w:val="single" w:sz="4" w:space="0" w:color="auto"/>
              <w:left w:val="single" w:sz="4" w:space="0" w:color="auto"/>
              <w:bottom w:val="single" w:sz="4" w:space="0" w:color="auto"/>
              <w:right w:val="single" w:sz="4" w:space="0" w:color="auto"/>
            </w:tcBorders>
          </w:tcPr>
          <w:p w:rsidR="00A10395" w:rsidRPr="00F337D4" w:rsidRDefault="00A10395" w:rsidP="00F337D4">
            <w:pPr>
              <w:spacing w:after="0" w:line="240" w:lineRule="auto"/>
              <w:jc w:val="both"/>
              <w:rPr>
                <w:rFonts w:ascii="Arial" w:hAnsi="Arial" w:cs="Arial"/>
                <w:sz w:val="24"/>
                <w:szCs w:val="24"/>
              </w:rPr>
            </w:pPr>
            <w:r w:rsidRPr="00F337D4">
              <w:rPr>
                <w:rFonts w:ascii="Arial" w:hAnsi="Arial" w:cs="Arial"/>
                <w:sz w:val="24"/>
                <w:szCs w:val="24"/>
              </w:rPr>
              <w:t>Наличие победителей конкурсных мероприятий</w:t>
            </w:r>
          </w:p>
        </w:tc>
        <w:tc>
          <w:tcPr>
            <w:tcW w:w="1701" w:type="dxa"/>
            <w:tcBorders>
              <w:top w:val="single" w:sz="4" w:space="0" w:color="auto"/>
              <w:left w:val="single" w:sz="4" w:space="0" w:color="auto"/>
              <w:bottom w:val="single" w:sz="4" w:space="0" w:color="auto"/>
              <w:right w:val="single" w:sz="4" w:space="0" w:color="auto"/>
            </w:tcBorders>
          </w:tcPr>
          <w:p w:rsidR="00A10395" w:rsidRPr="00F337D4" w:rsidRDefault="00A10395" w:rsidP="00F337D4">
            <w:pPr>
              <w:spacing w:after="0" w:line="240" w:lineRule="auto"/>
              <w:jc w:val="both"/>
              <w:rPr>
                <w:rFonts w:ascii="Arial" w:hAnsi="Arial" w:cs="Arial"/>
                <w:sz w:val="24"/>
                <w:szCs w:val="24"/>
              </w:rPr>
            </w:pPr>
          </w:p>
        </w:tc>
      </w:tr>
    </w:tbl>
    <w:p w:rsidR="00A10395" w:rsidRPr="00F337D4" w:rsidRDefault="00A10395" w:rsidP="00F337D4">
      <w:pPr>
        <w:spacing w:after="0" w:line="240" w:lineRule="auto"/>
        <w:jc w:val="both"/>
        <w:rPr>
          <w:rFonts w:ascii="Arial" w:hAnsi="Arial" w:cs="Arial"/>
          <w:sz w:val="24"/>
          <w:szCs w:val="24"/>
        </w:rPr>
      </w:pPr>
    </w:p>
    <w:p w:rsidR="00A10F81" w:rsidRPr="00F337D4" w:rsidRDefault="00A10F81" w:rsidP="00F337D4">
      <w:pPr>
        <w:spacing w:after="0" w:line="240" w:lineRule="auto"/>
        <w:jc w:val="both"/>
        <w:rPr>
          <w:rFonts w:ascii="Arial" w:hAnsi="Arial" w:cs="Arial"/>
          <w:sz w:val="24"/>
          <w:szCs w:val="24"/>
        </w:rPr>
      </w:pPr>
    </w:p>
    <w:p w:rsidR="00C87E5A" w:rsidRPr="003E1F92" w:rsidRDefault="00C87E5A" w:rsidP="003E1F92">
      <w:pPr>
        <w:spacing w:after="0" w:line="240" w:lineRule="auto"/>
        <w:jc w:val="right"/>
        <w:rPr>
          <w:rFonts w:ascii="Arial" w:hAnsi="Arial" w:cs="Arial"/>
          <w:b/>
          <w:sz w:val="32"/>
          <w:szCs w:val="32"/>
        </w:rPr>
      </w:pPr>
      <w:r w:rsidRPr="003E1F92">
        <w:rPr>
          <w:rFonts w:ascii="Arial" w:hAnsi="Arial" w:cs="Arial"/>
          <w:b/>
          <w:sz w:val="32"/>
          <w:szCs w:val="32"/>
        </w:rPr>
        <w:t xml:space="preserve">Приложение </w:t>
      </w:r>
      <w:r w:rsidR="00D22883" w:rsidRPr="003E1F92">
        <w:rPr>
          <w:rFonts w:ascii="Arial" w:hAnsi="Arial" w:cs="Arial"/>
          <w:b/>
          <w:sz w:val="32"/>
          <w:szCs w:val="32"/>
        </w:rPr>
        <w:t>8</w:t>
      </w:r>
    </w:p>
    <w:p w:rsidR="00C87E5A" w:rsidRPr="003E1F92" w:rsidRDefault="00C87E5A" w:rsidP="003E1F92">
      <w:pPr>
        <w:spacing w:after="0" w:line="240" w:lineRule="auto"/>
        <w:jc w:val="right"/>
        <w:rPr>
          <w:rFonts w:ascii="Arial" w:hAnsi="Arial" w:cs="Arial"/>
          <w:b/>
          <w:sz w:val="32"/>
          <w:szCs w:val="32"/>
        </w:rPr>
      </w:pPr>
      <w:r w:rsidRPr="003E1F92">
        <w:rPr>
          <w:rFonts w:ascii="Arial" w:hAnsi="Arial" w:cs="Arial"/>
          <w:b/>
          <w:sz w:val="32"/>
          <w:szCs w:val="32"/>
        </w:rPr>
        <w:t>к</w:t>
      </w:r>
      <w:r w:rsidR="00FB4A0F" w:rsidRPr="003E1F92">
        <w:rPr>
          <w:rFonts w:ascii="Arial" w:hAnsi="Arial" w:cs="Arial"/>
          <w:b/>
          <w:sz w:val="32"/>
          <w:szCs w:val="32"/>
        </w:rPr>
        <w:t xml:space="preserve"> </w:t>
      </w:r>
      <w:r w:rsidRPr="003E1F92">
        <w:rPr>
          <w:rFonts w:ascii="Arial" w:hAnsi="Arial" w:cs="Arial"/>
          <w:b/>
          <w:sz w:val="32"/>
          <w:szCs w:val="32"/>
        </w:rPr>
        <w:t>Примерному</w:t>
      </w:r>
      <w:r w:rsidR="00FB4A0F" w:rsidRPr="003E1F92">
        <w:rPr>
          <w:rFonts w:ascii="Arial" w:hAnsi="Arial" w:cs="Arial"/>
          <w:b/>
          <w:sz w:val="32"/>
          <w:szCs w:val="32"/>
        </w:rPr>
        <w:t xml:space="preserve"> </w:t>
      </w:r>
      <w:r w:rsidRPr="003E1F92">
        <w:rPr>
          <w:rFonts w:ascii="Arial" w:hAnsi="Arial" w:cs="Arial"/>
          <w:b/>
          <w:sz w:val="32"/>
          <w:szCs w:val="32"/>
        </w:rPr>
        <w:t>положению</w:t>
      </w:r>
    </w:p>
    <w:p w:rsidR="00C87E5A" w:rsidRPr="003E1F92" w:rsidRDefault="00C87E5A" w:rsidP="003E1F92">
      <w:pPr>
        <w:spacing w:after="0" w:line="240" w:lineRule="auto"/>
        <w:jc w:val="right"/>
        <w:rPr>
          <w:rFonts w:ascii="Arial" w:hAnsi="Arial" w:cs="Arial"/>
          <w:b/>
          <w:sz w:val="32"/>
          <w:szCs w:val="32"/>
        </w:rPr>
      </w:pPr>
      <w:r w:rsidRPr="003E1F92">
        <w:rPr>
          <w:rFonts w:ascii="Arial" w:hAnsi="Arial" w:cs="Arial"/>
          <w:b/>
          <w:sz w:val="32"/>
          <w:szCs w:val="32"/>
        </w:rPr>
        <w:t>об оплате труда руководителя и работников Муниципального учреждения дополнительного образования «Центр внешкольной работы г. Зеленокумска Советского района» Ставропольского края</w:t>
      </w:r>
    </w:p>
    <w:p w:rsidR="00C87E5A" w:rsidRPr="00F337D4" w:rsidRDefault="00C87E5A" w:rsidP="00F337D4">
      <w:pPr>
        <w:spacing w:after="0" w:line="240" w:lineRule="auto"/>
        <w:jc w:val="both"/>
        <w:rPr>
          <w:rFonts w:ascii="Arial" w:hAnsi="Arial" w:cs="Arial"/>
          <w:sz w:val="24"/>
          <w:szCs w:val="24"/>
        </w:rPr>
      </w:pPr>
    </w:p>
    <w:p w:rsidR="00C87E5A" w:rsidRPr="00F337D4" w:rsidRDefault="00C87E5A" w:rsidP="00F337D4">
      <w:pPr>
        <w:spacing w:after="0" w:line="240" w:lineRule="auto"/>
        <w:jc w:val="both"/>
        <w:rPr>
          <w:rFonts w:ascii="Arial" w:hAnsi="Arial" w:cs="Arial"/>
          <w:sz w:val="24"/>
          <w:szCs w:val="24"/>
        </w:rPr>
      </w:pPr>
    </w:p>
    <w:p w:rsidR="00C87E5A" w:rsidRPr="003E1F92" w:rsidRDefault="00C87E5A" w:rsidP="003E1F92">
      <w:pPr>
        <w:spacing w:after="0" w:line="240" w:lineRule="auto"/>
        <w:jc w:val="center"/>
        <w:rPr>
          <w:rFonts w:ascii="Arial" w:hAnsi="Arial" w:cs="Arial"/>
          <w:b/>
          <w:sz w:val="32"/>
          <w:szCs w:val="32"/>
        </w:rPr>
      </w:pPr>
      <w:r w:rsidRPr="003E1F92">
        <w:rPr>
          <w:rFonts w:ascii="Arial" w:hAnsi="Arial" w:cs="Arial"/>
          <w:b/>
          <w:sz w:val="32"/>
          <w:szCs w:val="32"/>
        </w:rPr>
        <w:lastRenderedPageBreak/>
        <w:t xml:space="preserve">ОТЧЕТ ПО ПОКАЗАТЕЛЯМ И КРИТЕРИЯМ </w:t>
      </w:r>
      <w:proofErr w:type="gramStart"/>
      <w:r w:rsidR="0070221E" w:rsidRPr="003E1F92">
        <w:rPr>
          <w:rFonts w:ascii="Arial" w:hAnsi="Arial" w:cs="Arial"/>
          <w:b/>
          <w:sz w:val="32"/>
          <w:szCs w:val="32"/>
        </w:rPr>
        <w:t xml:space="preserve">ОЦЕНКИ </w:t>
      </w:r>
      <w:r w:rsidRPr="003E1F92">
        <w:rPr>
          <w:rFonts w:ascii="Arial" w:hAnsi="Arial" w:cs="Arial"/>
          <w:b/>
          <w:sz w:val="32"/>
          <w:szCs w:val="32"/>
        </w:rPr>
        <w:t>ЭФФЕКТИВНОСТИ ТРУДА РАБОТНИКОВ УЧРЕЖДЕНИЯ</w:t>
      </w:r>
      <w:proofErr w:type="gramEnd"/>
      <w:r w:rsidRPr="003E1F92">
        <w:rPr>
          <w:rFonts w:ascii="Arial" w:hAnsi="Arial" w:cs="Arial"/>
          <w:b/>
          <w:sz w:val="32"/>
          <w:szCs w:val="32"/>
        </w:rPr>
        <w:t xml:space="preserve"> ДЛЯ УСТАНОВЛЕНИЯ ПРЕМИАЛЬНЫХ ВЫПЛАТ</w:t>
      </w:r>
    </w:p>
    <w:p w:rsidR="00C87E5A" w:rsidRDefault="00C87E5A" w:rsidP="00F337D4">
      <w:pPr>
        <w:spacing w:after="0" w:line="240" w:lineRule="auto"/>
        <w:jc w:val="both"/>
        <w:rPr>
          <w:rFonts w:ascii="Arial" w:hAnsi="Arial" w:cs="Arial"/>
          <w:sz w:val="24"/>
          <w:szCs w:val="24"/>
        </w:rPr>
      </w:pPr>
    </w:p>
    <w:p w:rsidR="007C6405" w:rsidRPr="00F337D4" w:rsidRDefault="007C6405" w:rsidP="00F337D4">
      <w:pPr>
        <w:spacing w:after="0" w:line="240" w:lineRule="auto"/>
        <w:jc w:val="both"/>
        <w:rPr>
          <w:rFonts w:ascii="Arial" w:hAnsi="Arial" w:cs="Arial"/>
          <w:sz w:val="24"/>
          <w:szCs w:val="24"/>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567"/>
        <w:gridCol w:w="5449"/>
        <w:gridCol w:w="1701"/>
        <w:gridCol w:w="1701"/>
      </w:tblGrid>
      <w:tr w:rsidR="00C87E5A" w:rsidRPr="00F337D4" w:rsidTr="00A10F81">
        <w:tc>
          <w:tcPr>
            <w:tcW w:w="567" w:type="dxa"/>
            <w:tcBorders>
              <w:top w:val="single" w:sz="4" w:space="0" w:color="auto"/>
              <w:left w:val="single" w:sz="4" w:space="0" w:color="auto"/>
              <w:bottom w:val="single" w:sz="4" w:space="0" w:color="auto"/>
              <w:right w:val="single" w:sz="4" w:space="0" w:color="auto"/>
            </w:tcBorders>
          </w:tcPr>
          <w:p w:rsidR="006C1B26"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w:t>
            </w:r>
          </w:p>
          <w:p w:rsidR="00C87E5A" w:rsidRPr="00F337D4" w:rsidRDefault="00C87E5A" w:rsidP="00F337D4">
            <w:pPr>
              <w:spacing w:after="0" w:line="240" w:lineRule="auto"/>
              <w:jc w:val="both"/>
              <w:rPr>
                <w:rFonts w:ascii="Arial" w:hAnsi="Arial" w:cs="Arial"/>
                <w:sz w:val="24"/>
                <w:szCs w:val="24"/>
              </w:rPr>
            </w:pPr>
            <w:proofErr w:type="gramStart"/>
            <w:r w:rsidRPr="00F337D4">
              <w:rPr>
                <w:rFonts w:ascii="Arial" w:hAnsi="Arial" w:cs="Arial"/>
                <w:sz w:val="24"/>
                <w:szCs w:val="24"/>
              </w:rPr>
              <w:t>п</w:t>
            </w:r>
            <w:proofErr w:type="gramEnd"/>
            <w:r w:rsidRPr="00F337D4">
              <w:rPr>
                <w:rFonts w:ascii="Arial" w:hAnsi="Arial" w:cs="Arial"/>
                <w:sz w:val="24"/>
                <w:szCs w:val="24"/>
              </w:rPr>
              <w:t>/п</w:t>
            </w:r>
          </w:p>
        </w:tc>
        <w:tc>
          <w:tcPr>
            <w:tcW w:w="5449"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r w:rsidRPr="00F337D4">
              <w:rPr>
                <w:rFonts w:ascii="Arial" w:hAnsi="Arial" w:cs="Arial"/>
                <w:sz w:val="24"/>
                <w:szCs w:val="24"/>
              </w:rPr>
              <w:t>Показатель</w:t>
            </w: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r w:rsidRPr="00F337D4">
              <w:rPr>
                <w:rFonts w:ascii="Arial" w:hAnsi="Arial" w:cs="Arial"/>
                <w:sz w:val="24"/>
                <w:szCs w:val="24"/>
              </w:rPr>
              <w:t>Степень достижения показателя</w:t>
            </w:r>
          </w:p>
          <w:p w:rsidR="00C87E5A" w:rsidRPr="00F337D4" w:rsidRDefault="00C87E5A" w:rsidP="00F337D4">
            <w:pPr>
              <w:spacing w:after="0" w:line="240" w:lineRule="auto"/>
              <w:jc w:val="both"/>
              <w:rPr>
                <w:rFonts w:ascii="Arial" w:hAnsi="Arial" w:cs="Arial"/>
                <w:sz w:val="24"/>
                <w:szCs w:val="24"/>
              </w:rPr>
            </w:pPr>
            <w:r w:rsidRPr="00F337D4">
              <w:rPr>
                <w:rFonts w:ascii="Arial" w:hAnsi="Arial" w:cs="Arial"/>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r w:rsidRPr="00F337D4">
              <w:rPr>
                <w:rFonts w:ascii="Arial" w:hAnsi="Arial" w:cs="Arial"/>
                <w:sz w:val="24"/>
                <w:szCs w:val="24"/>
              </w:rPr>
              <w:t>Сведения, содержащие информацию о выполнении показателя</w:t>
            </w:r>
          </w:p>
        </w:tc>
      </w:tr>
      <w:tr w:rsidR="00C87E5A" w:rsidRPr="00F337D4" w:rsidTr="00A10F81">
        <w:tc>
          <w:tcPr>
            <w:tcW w:w="567" w:type="dxa"/>
            <w:tcBorders>
              <w:top w:val="single" w:sz="4" w:space="0" w:color="auto"/>
              <w:left w:val="single" w:sz="4" w:space="0" w:color="auto"/>
              <w:bottom w:val="single" w:sz="4" w:space="0" w:color="auto"/>
              <w:right w:val="single" w:sz="4" w:space="0" w:color="auto"/>
            </w:tcBorders>
          </w:tcPr>
          <w:p w:rsidR="00C87E5A"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1.</w:t>
            </w:r>
          </w:p>
        </w:tc>
        <w:tc>
          <w:tcPr>
            <w:tcW w:w="5449"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r w:rsidRPr="00F337D4">
              <w:rPr>
                <w:rFonts w:ascii="Arial" w:hAnsi="Arial" w:cs="Arial"/>
                <w:sz w:val="24"/>
                <w:szCs w:val="24"/>
              </w:rPr>
              <w:t>Своевременная подготовка документации к отчётному периоду</w:t>
            </w: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r>
      <w:tr w:rsidR="00C87E5A" w:rsidRPr="00F337D4" w:rsidTr="00A10F81">
        <w:tc>
          <w:tcPr>
            <w:tcW w:w="567" w:type="dxa"/>
            <w:tcBorders>
              <w:top w:val="single" w:sz="4" w:space="0" w:color="auto"/>
              <w:left w:val="single" w:sz="4" w:space="0" w:color="auto"/>
              <w:bottom w:val="single" w:sz="4" w:space="0" w:color="auto"/>
              <w:right w:val="single" w:sz="4" w:space="0" w:color="auto"/>
            </w:tcBorders>
          </w:tcPr>
          <w:p w:rsidR="00C87E5A"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2.</w:t>
            </w:r>
          </w:p>
        </w:tc>
        <w:tc>
          <w:tcPr>
            <w:tcW w:w="5449"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r w:rsidRPr="00F337D4">
              <w:rPr>
                <w:rFonts w:ascii="Arial" w:hAnsi="Arial" w:cs="Arial"/>
                <w:sz w:val="24"/>
                <w:szCs w:val="24"/>
              </w:rPr>
              <w:t>Соблюдение служебной дисциплины</w:t>
            </w: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r>
      <w:tr w:rsidR="00C87E5A" w:rsidRPr="00F337D4" w:rsidTr="00A10F81">
        <w:tc>
          <w:tcPr>
            <w:tcW w:w="567" w:type="dxa"/>
            <w:tcBorders>
              <w:top w:val="single" w:sz="4" w:space="0" w:color="auto"/>
              <w:left w:val="single" w:sz="4" w:space="0" w:color="auto"/>
              <w:bottom w:val="single" w:sz="4" w:space="0" w:color="auto"/>
              <w:right w:val="single" w:sz="4" w:space="0" w:color="auto"/>
            </w:tcBorders>
          </w:tcPr>
          <w:p w:rsidR="00C87E5A"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3.</w:t>
            </w:r>
          </w:p>
        </w:tc>
        <w:tc>
          <w:tcPr>
            <w:tcW w:w="5449"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roofErr w:type="spellStart"/>
            <w:r w:rsidRPr="00F337D4">
              <w:rPr>
                <w:rFonts w:ascii="Arial" w:hAnsi="Arial" w:cs="Arial"/>
                <w:sz w:val="24"/>
                <w:szCs w:val="24"/>
              </w:rPr>
              <w:t>Ненарушение</w:t>
            </w:r>
            <w:proofErr w:type="spellEnd"/>
            <w:r w:rsidRPr="00F337D4">
              <w:rPr>
                <w:rFonts w:ascii="Arial" w:hAnsi="Arial" w:cs="Arial"/>
                <w:sz w:val="24"/>
                <w:szCs w:val="24"/>
              </w:rPr>
              <w:t xml:space="preserve"> сроков предоставления отчетности</w:t>
            </w: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r>
      <w:tr w:rsidR="00C87E5A" w:rsidRPr="00F337D4" w:rsidTr="00A10F81">
        <w:tc>
          <w:tcPr>
            <w:tcW w:w="567" w:type="dxa"/>
            <w:tcBorders>
              <w:top w:val="single" w:sz="4" w:space="0" w:color="auto"/>
              <w:left w:val="single" w:sz="4" w:space="0" w:color="auto"/>
              <w:bottom w:val="single" w:sz="4" w:space="0" w:color="auto"/>
              <w:right w:val="single" w:sz="4" w:space="0" w:color="auto"/>
            </w:tcBorders>
          </w:tcPr>
          <w:p w:rsidR="00C87E5A"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4.</w:t>
            </w:r>
          </w:p>
        </w:tc>
        <w:tc>
          <w:tcPr>
            <w:tcW w:w="5449"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r w:rsidRPr="00F337D4">
              <w:rPr>
                <w:rFonts w:ascii="Arial" w:hAnsi="Arial" w:cs="Arial"/>
                <w:sz w:val="24"/>
                <w:szCs w:val="24"/>
              </w:rPr>
              <w:t>Проявление инициативы в выполнении должностных обязанностей</w:t>
            </w: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r>
      <w:tr w:rsidR="00C87E5A" w:rsidRPr="00F337D4" w:rsidTr="00A10F81">
        <w:tc>
          <w:tcPr>
            <w:tcW w:w="567" w:type="dxa"/>
            <w:tcBorders>
              <w:top w:val="single" w:sz="4" w:space="0" w:color="auto"/>
              <w:left w:val="single" w:sz="4" w:space="0" w:color="auto"/>
              <w:bottom w:val="single" w:sz="4" w:space="0" w:color="auto"/>
              <w:right w:val="single" w:sz="4" w:space="0" w:color="auto"/>
            </w:tcBorders>
          </w:tcPr>
          <w:p w:rsidR="00C87E5A"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5.</w:t>
            </w:r>
          </w:p>
        </w:tc>
        <w:tc>
          <w:tcPr>
            <w:tcW w:w="5449"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r w:rsidRPr="00F337D4">
              <w:rPr>
                <w:rFonts w:ascii="Arial" w:hAnsi="Arial" w:cs="Arial"/>
                <w:sz w:val="24"/>
                <w:szCs w:val="24"/>
              </w:rPr>
              <w:t>Внесение предложений для более качественного и полного решения вопросов, предусмотренных должностными обязанностями</w:t>
            </w: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r>
      <w:tr w:rsidR="00C87E5A" w:rsidRPr="00F337D4" w:rsidTr="00A10F81">
        <w:tc>
          <w:tcPr>
            <w:tcW w:w="567" w:type="dxa"/>
            <w:tcBorders>
              <w:top w:val="single" w:sz="4" w:space="0" w:color="auto"/>
              <w:left w:val="single" w:sz="4" w:space="0" w:color="auto"/>
              <w:bottom w:val="single" w:sz="4" w:space="0" w:color="auto"/>
              <w:right w:val="single" w:sz="4" w:space="0" w:color="auto"/>
            </w:tcBorders>
          </w:tcPr>
          <w:p w:rsidR="00C87E5A"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6.</w:t>
            </w:r>
          </w:p>
        </w:tc>
        <w:tc>
          <w:tcPr>
            <w:tcW w:w="5449"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r w:rsidRPr="00F337D4">
              <w:rPr>
                <w:rFonts w:ascii="Arial" w:hAnsi="Arial" w:cs="Arial"/>
                <w:sz w:val="24"/>
                <w:szCs w:val="24"/>
              </w:rPr>
              <w:t>Отсутствие обоснованных жалоб родителей обучающихся на качество оказываемых услуг</w:t>
            </w: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r>
      <w:tr w:rsidR="00C87E5A" w:rsidRPr="00F337D4" w:rsidTr="00A10F81">
        <w:tc>
          <w:tcPr>
            <w:tcW w:w="567" w:type="dxa"/>
            <w:tcBorders>
              <w:top w:val="single" w:sz="4" w:space="0" w:color="auto"/>
              <w:left w:val="single" w:sz="4" w:space="0" w:color="auto"/>
              <w:bottom w:val="single" w:sz="4" w:space="0" w:color="auto"/>
              <w:right w:val="single" w:sz="4" w:space="0" w:color="auto"/>
            </w:tcBorders>
          </w:tcPr>
          <w:p w:rsidR="00C87E5A"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7.</w:t>
            </w:r>
          </w:p>
        </w:tc>
        <w:tc>
          <w:tcPr>
            <w:tcW w:w="5449"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r w:rsidRPr="00F337D4">
              <w:rPr>
                <w:rFonts w:ascii="Arial" w:hAnsi="Arial" w:cs="Arial"/>
                <w:sz w:val="24"/>
                <w:szCs w:val="24"/>
              </w:rPr>
              <w:t>Организация работы по выполнению муниципального задания по конкретным показателям</w:t>
            </w: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r>
      <w:tr w:rsidR="00C87E5A" w:rsidRPr="00F337D4" w:rsidTr="00A10F81">
        <w:tc>
          <w:tcPr>
            <w:tcW w:w="567" w:type="dxa"/>
            <w:tcBorders>
              <w:top w:val="single" w:sz="4" w:space="0" w:color="auto"/>
              <w:left w:val="single" w:sz="4" w:space="0" w:color="auto"/>
              <w:bottom w:val="single" w:sz="4" w:space="0" w:color="auto"/>
              <w:right w:val="single" w:sz="4" w:space="0" w:color="auto"/>
            </w:tcBorders>
          </w:tcPr>
          <w:p w:rsidR="00C87E5A"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8.</w:t>
            </w:r>
          </w:p>
        </w:tc>
        <w:tc>
          <w:tcPr>
            <w:tcW w:w="5449"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r w:rsidRPr="00F337D4">
              <w:rPr>
                <w:rFonts w:ascii="Arial" w:hAnsi="Arial" w:cs="Arial"/>
                <w:sz w:val="24"/>
                <w:szCs w:val="24"/>
              </w:rPr>
              <w:t>Наличие инновационных</w:t>
            </w:r>
            <w:r w:rsidR="00FB4A0F" w:rsidRPr="00F337D4">
              <w:rPr>
                <w:rFonts w:ascii="Arial" w:hAnsi="Arial" w:cs="Arial"/>
                <w:sz w:val="24"/>
                <w:szCs w:val="24"/>
              </w:rPr>
              <w:t xml:space="preserve"> </w:t>
            </w:r>
            <w:r w:rsidRPr="00F337D4">
              <w:rPr>
                <w:rFonts w:ascii="Arial" w:hAnsi="Arial" w:cs="Arial"/>
                <w:sz w:val="24"/>
                <w:szCs w:val="24"/>
              </w:rPr>
              <w:t>мероприятий, организуемых и проводимых в Учреждении</w:t>
            </w: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r>
      <w:tr w:rsidR="00C87E5A" w:rsidRPr="00F337D4" w:rsidTr="00A10F81">
        <w:tc>
          <w:tcPr>
            <w:tcW w:w="567" w:type="dxa"/>
            <w:tcBorders>
              <w:top w:val="single" w:sz="4" w:space="0" w:color="auto"/>
              <w:left w:val="single" w:sz="4" w:space="0" w:color="auto"/>
              <w:bottom w:val="single" w:sz="4" w:space="0" w:color="auto"/>
              <w:right w:val="single" w:sz="4" w:space="0" w:color="auto"/>
            </w:tcBorders>
          </w:tcPr>
          <w:p w:rsidR="00C87E5A"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9.</w:t>
            </w:r>
          </w:p>
        </w:tc>
        <w:tc>
          <w:tcPr>
            <w:tcW w:w="5449"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r w:rsidRPr="00F337D4">
              <w:rPr>
                <w:rFonts w:ascii="Arial" w:hAnsi="Arial" w:cs="Arial"/>
                <w:sz w:val="24"/>
                <w:szCs w:val="24"/>
              </w:rPr>
              <w:t>Участие</w:t>
            </w:r>
            <w:r w:rsidR="00FB4A0F" w:rsidRPr="00F337D4">
              <w:rPr>
                <w:rFonts w:ascii="Arial" w:hAnsi="Arial" w:cs="Arial"/>
                <w:sz w:val="24"/>
                <w:szCs w:val="24"/>
              </w:rPr>
              <w:t xml:space="preserve"> </w:t>
            </w:r>
            <w:r w:rsidRPr="00F337D4">
              <w:rPr>
                <w:rFonts w:ascii="Arial" w:hAnsi="Arial" w:cs="Arial"/>
                <w:sz w:val="24"/>
                <w:szCs w:val="24"/>
              </w:rPr>
              <w:t>работников Учреждения в различных мероприятиях</w:t>
            </w: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r>
      <w:tr w:rsidR="00C87E5A" w:rsidRPr="00F337D4" w:rsidTr="00A10F81">
        <w:tc>
          <w:tcPr>
            <w:tcW w:w="567" w:type="dxa"/>
            <w:tcBorders>
              <w:top w:val="single" w:sz="4" w:space="0" w:color="auto"/>
              <w:left w:val="single" w:sz="4" w:space="0" w:color="auto"/>
              <w:bottom w:val="single" w:sz="4" w:space="0" w:color="auto"/>
              <w:right w:val="single" w:sz="4" w:space="0" w:color="auto"/>
            </w:tcBorders>
          </w:tcPr>
          <w:p w:rsidR="00C87E5A" w:rsidRPr="00F337D4" w:rsidRDefault="006C1B26" w:rsidP="00F337D4">
            <w:pPr>
              <w:spacing w:after="0" w:line="240" w:lineRule="auto"/>
              <w:jc w:val="both"/>
              <w:rPr>
                <w:rFonts w:ascii="Arial" w:hAnsi="Arial" w:cs="Arial"/>
                <w:sz w:val="24"/>
                <w:szCs w:val="24"/>
              </w:rPr>
            </w:pPr>
            <w:r w:rsidRPr="00F337D4">
              <w:rPr>
                <w:rFonts w:ascii="Arial" w:hAnsi="Arial" w:cs="Arial"/>
                <w:sz w:val="24"/>
                <w:szCs w:val="24"/>
              </w:rPr>
              <w:t>10.</w:t>
            </w:r>
          </w:p>
        </w:tc>
        <w:tc>
          <w:tcPr>
            <w:tcW w:w="5449"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r w:rsidRPr="00F337D4">
              <w:rPr>
                <w:rFonts w:ascii="Arial" w:hAnsi="Arial" w:cs="Arial"/>
                <w:sz w:val="24"/>
                <w:szCs w:val="24"/>
              </w:rPr>
              <w:t>Наличие победителей конкурсных мероприятий</w:t>
            </w: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E5A" w:rsidRPr="00F337D4" w:rsidRDefault="00C87E5A" w:rsidP="00F337D4">
            <w:pPr>
              <w:spacing w:after="0" w:line="240" w:lineRule="auto"/>
              <w:jc w:val="both"/>
              <w:rPr>
                <w:rFonts w:ascii="Arial" w:hAnsi="Arial" w:cs="Arial"/>
                <w:sz w:val="24"/>
                <w:szCs w:val="24"/>
              </w:rPr>
            </w:pPr>
          </w:p>
        </w:tc>
      </w:tr>
    </w:tbl>
    <w:p w:rsidR="00C87E5A" w:rsidRPr="00F337D4" w:rsidRDefault="00C87E5A" w:rsidP="004D35D4">
      <w:pPr>
        <w:spacing w:after="0" w:line="240" w:lineRule="auto"/>
        <w:jc w:val="both"/>
        <w:rPr>
          <w:rFonts w:ascii="Arial" w:hAnsi="Arial" w:cs="Arial"/>
          <w:sz w:val="24"/>
          <w:szCs w:val="24"/>
        </w:rPr>
      </w:pPr>
      <w:bookmarkStart w:id="8" w:name="_GoBack"/>
      <w:bookmarkEnd w:id="8"/>
    </w:p>
    <w:sectPr w:rsidR="00C87E5A" w:rsidRPr="00F337D4" w:rsidSect="007014F0">
      <w:pgSz w:w="11905" w:h="16838"/>
      <w:pgMar w:top="1134" w:right="567" w:bottom="1134"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F"/>
    <w:multiLevelType w:val="multilevel"/>
    <w:tmpl w:val="0000000F"/>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3917C6A"/>
    <w:multiLevelType w:val="multilevel"/>
    <w:tmpl w:val="95A461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840A8C"/>
    <w:multiLevelType w:val="hybridMultilevel"/>
    <w:tmpl w:val="29EA7034"/>
    <w:lvl w:ilvl="0" w:tplc="915873A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D1309"/>
    <w:multiLevelType w:val="hybridMultilevel"/>
    <w:tmpl w:val="4806A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149C9"/>
    <w:multiLevelType w:val="multilevel"/>
    <w:tmpl w:val="82BA9F78"/>
    <w:lvl w:ilvl="0">
      <w:start w:val="1"/>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6">
    <w:nsid w:val="0C222FF2"/>
    <w:multiLevelType w:val="multilevel"/>
    <w:tmpl w:val="11D47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4E7789"/>
    <w:multiLevelType w:val="hybridMultilevel"/>
    <w:tmpl w:val="FE7A2E0E"/>
    <w:lvl w:ilvl="0" w:tplc="ED9AB3E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20807"/>
    <w:multiLevelType w:val="hybridMultilevel"/>
    <w:tmpl w:val="C960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55869"/>
    <w:multiLevelType w:val="multilevel"/>
    <w:tmpl w:val="F1DE99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3C178A"/>
    <w:multiLevelType w:val="hybridMultilevel"/>
    <w:tmpl w:val="6282A910"/>
    <w:lvl w:ilvl="0" w:tplc="8D9AEB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7423A"/>
    <w:multiLevelType w:val="hybridMultilevel"/>
    <w:tmpl w:val="A9F83F8E"/>
    <w:lvl w:ilvl="0" w:tplc="3D0EA5CA">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FB44696"/>
    <w:multiLevelType w:val="hybridMultilevel"/>
    <w:tmpl w:val="37B217AE"/>
    <w:lvl w:ilvl="0" w:tplc="67A477E0">
      <w:numFmt w:val="bullet"/>
      <w:lvlText w:val=""/>
      <w:lvlJc w:val="left"/>
      <w:pPr>
        <w:ind w:left="360" w:hanging="360"/>
      </w:pPr>
      <w:rPr>
        <w:rFonts w:ascii="Symbol" w:eastAsia="Calibr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0E33008"/>
    <w:multiLevelType w:val="multilevel"/>
    <w:tmpl w:val="C018D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6163FA"/>
    <w:multiLevelType w:val="multilevel"/>
    <w:tmpl w:val="6E4E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B407F"/>
    <w:multiLevelType w:val="hybridMultilevel"/>
    <w:tmpl w:val="5EB6BEE4"/>
    <w:lvl w:ilvl="0" w:tplc="A7CCE8D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D27B5"/>
    <w:multiLevelType w:val="hybridMultilevel"/>
    <w:tmpl w:val="46F8E96A"/>
    <w:lvl w:ilvl="0" w:tplc="389E580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631598"/>
    <w:multiLevelType w:val="hybridMultilevel"/>
    <w:tmpl w:val="1B2254EA"/>
    <w:lvl w:ilvl="0" w:tplc="DB3AE85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4644E5"/>
    <w:multiLevelType w:val="multilevel"/>
    <w:tmpl w:val="6BF874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29EF"/>
    <w:multiLevelType w:val="multilevel"/>
    <w:tmpl w:val="489AB23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94D548B"/>
    <w:multiLevelType w:val="multilevel"/>
    <w:tmpl w:val="496C3C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7C202B"/>
    <w:multiLevelType w:val="hybridMultilevel"/>
    <w:tmpl w:val="AFB06010"/>
    <w:lvl w:ilvl="0" w:tplc="DFA07AF0">
      <w:start w:val="1"/>
      <w:numFmt w:val="decimal"/>
      <w:lvlText w:val="%1."/>
      <w:lvlJc w:val="left"/>
      <w:pPr>
        <w:ind w:left="556" w:hanging="213"/>
        <w:jc w:val="right"/>
      </w:pPr>
      <w:rPr>
        <w:rFonts w:ascii="Times New Roman" w:eastAsia="Times New Roman" w:hAnsi="Times New Roman" w:cs="Times New Roman" w:hint="default"/>
        <w:spacing w:val="-1"/>
        <w:w w:val="100"/>
        <w:sz w:val="26"/>
        <w:szCs w:val="26"/>
        <w:lang w:val="ru-RU" w:eastAsia="en-US" w:bidi="ar-SA"/>
      </w:rPr>
    </w:lvl>
    <w:lvl w:ilvl="1" w:tplc="A55EA478">
      <w:numFmt w:val="bullet"/>
      <w:lvlText w:val="•"/>
      <w:lvlJc w:val="left"/>
      <w:pPr>
        <w:ind w:left="1240" w:hanging="213"/>
      </w:pPr>
      <w:rPr>
        <w:rFonts w:hint="default"/>
        <w:lang w:val="ru-RU" w:eastAsia="en-US" w:bidi="ar-SA"/>
      </w:rPr>
    </w:lvl>
    <w:lvl w:ilvl="2" w:tplc="0248BC28">
      <w:numFmt w:val="bullet"/>
      <w:lvlText w:val="•"/>
      <w:lvlJc w:val="left"/>
      <w:pPr>
        <w:ind w:left="1920" w:hanging="213"/>
      </w:pPr>
      <w:rPr>
        <w:rFonts w:hint="default"/>
        <w:lang w:val="ru-RU" w:eastAsia="en-US" w:bidi="ar-SA"/>
      </w:rPr>
    </w:lvl>
    <w:lvl w:ilvl="3" w:tplc="DEB691CE">
      <w:numFmt w:val="bullet"/>
      <w:lvlText w:val="•"/>
      <w:lvlJc w:val="left"/>
      <w:pPr>
        <w:ind w:left="2601" w:hanging="213"/>
      </w:pPr>
      <w:rPr>
        <w:rFonts w:hint="default"/>
        <w:lang w:val="ru-RU" w:eastAsia="en-US" w:bidi="ar-SA"/>
      </w:rPr>
    </w:lvl>
    <w:lvl w:ilvl="4" w:tplc="1EE8EA66">
      <w:numFmt w:val="bullet"/>
      <w:lvlText w:val="•"/>
      <w:lvlJc w:val="left"/>
      <w:pPr>
        <w:ind w:left="3281" w:hanging="213"/>
      </w:pPr>
      <w:rPr>
        <w:rFonts w:hint="default"/>
        <w:lang w:val="ru-RU" w:eastAsia="en-US" w:bidi="ar-SA"/>
      </w:rPr>
    </w:lvl>
    <w:lvl w:ilvl="5" w:tplc="F78A06B4">
      <w:numFmt w:val="bullet"/>
      <w:lvlText w:val="•"/>
      <w:lvlJc w:val="left"/>
      <w:pPr>
        <w:ind w:left="3962" w:hanging="213"/>
      </w:pPr>
      <w:rPr>
        <w:rFonts w:hint="default"/>
        <w:lang w:val="ru-RU" w:eastAsia="en-US" w:bidi="ar-SA"/>
      </w:rPr>
    </w:lvl>
    <w:lvl w:ilvl="6" w:tplc="8608800A">
      <w:numFmt w:val="bullet"/>
      <w:lvlText w:val="•"/>
      <w:lvlJc w:val="left"/>
      <w:pPr>
        <w:ind w:left="4642" w:hanging="213"/>
      </w:pPr>
      <w:rPr>
        <w:rFonts w:hint="default"/>
        <w:lang w:val="ru-RU" w:eastAsia="en-US" w:bidi="ar-SA"/>
      </w:rPr>
    </w:lvl>
    <w:lvl w:ilvl="7" w:tplc="9A42549C">
      <w:numFmt w:val="bullet"/>
      <w:lvlText w:val="•"/>
      <w:lvlJc w:val="left"/>
      <w:pPr>
        <w:ind w:left="5322" w:hanging="213"/>
      </w:pPr>
      <w:rPr>
        <w:rFonts w:hint="default"/>
        <w:lang w:val="ru-RU" w:eastAsia="en-US" w:bidi="ar-SA"/>
      </w:rPr>
    </w:lvl>
    <w:lvl w:ilvl="8" w:tplc="48C2C21C">
      <w:numFmt w:val="bullet"/>
      <w:lvlText w:val="•"/>
      <w:lvlJc w:val="left"/>
      <w:pPr>
        <w:ind w:left="6003" w:hanging="213"/>
      </w:pPr>
      <w:rPr>
        <w:rFonts w:hint="default"/>
        <w:lang w:val="ru-RU" w:eastAsia="en-US" w:bidi="ar-SA"/>
      </w:rPr>
    </w:lvl>
  </w:abstractNum>
  <w:abstractNum w:abstractNumId="22">
    <w:nsid w:val="4BB3541C"/>
    <w:multiLevelType w:val="hybridMultilevel"/>
    <w:tmpl w:val="F508D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8B3504"/>
    <w:multiLevelType w:val="hybridMultilevel"/>
    <w:tmpl w:val="4806A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B577D2"/>
    <w:multiLevelType w:val="multilevel"/>
    <w:tmpl w:val="E7820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024AEC"/>
    <w:multiLevelType w:val="multilevel"/>
    <w:tmpl w:val="274279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AC0CE4"/>
    <w:multiLevelType w:val="hybridMultilevel"/>
    <w:tmpl w:val="ABF2CFB2"/>
    <w:lvl w:ilvl="0" w:tplc="0F00AEC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665983"/>
    <w:multiLevelType w:val="hybridMultilevel"/>
    <w:tmpl w:val="FC560CAA"/>
    <w:lvl w:ilvl="0" w:tplc="29B2F6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D152B9"/>
    <w:multiLevelType w:val="multilevel"/>
    <w:tmpl w:val="7882B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52303D"/>
    <w:multiLevelType w:val="hybridMultilevel"/>
    <w:tmpl w:val="F0769F14"/>
    <w:lvl w:ilvl="0" w:tplc="84E23D6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B5152C"/>
    <w:multiLevelType w:val="hybridMultilevel"/>
    <w:tmpl w:val="6AD007FA"/>
    <w:lvl w:ilvl="0" w:tplc="FC12D18C">
      <w:start w:val="1"/>
      <w:numFmt w:val="decimal"/>
      <w:lvlText w:val="%1."/>
      <w:lvlJc w:val="left"/>
      <w:pPr>
        <w:ind w:left="360" w:hanging="360"/>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6771310"/>
    <w:multiLevelType w:val="multilevel"/>
    <w:tmpl w:val="07080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975340"/>
    <w:multiLevelType w:val="multilevel"/>
    <w:tmpl w:val="1332D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C13FFB"/>
    <w:multiLevelType w:val="multilevel"/>
    <w:tmpl w:val="642A0B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9D38A6"/>
    <w:multiLevelType w:val="multilevel"/>
    <w:tmpl w:val="F77C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30"/>
  </w:num>
  <w:num w:numId="4">
    <w:abstractNumId w:val="13"/>
  </w:num>
  <w:num w:numId="5">
    <w:abstractNumId w:val="24"/>
  </w:num>
  <w:num w:numId="6">
    <w:abstractNumId w:val="31"/>
  </w:num>
  <w:num w:numId="7">
    <w:abstractNumId w:val="2"/>
  </w:num>
  <w:num w:numId="8">
    <w:abstractNumId w:val="9"/>
  </w:num>
  <w:num w:numId="9">
    <w:abstractNumId w:val="20"/>
  </w:num>
  <w:num w:numId="10">
    <w:abstractNumId w:val="6"/>
  </w:num>
  <w:num w:numId="11">
    <w:abstractNumId w:val="33"/>
  </w:num>
  <w:num w:numId="12">
    <w:abstractNumId w:val="25"/>
  </w:num>
  <w:num w:numId="13">
    <w:abstractNumId w:val="14"/>
  </w:num>
  <w:num w:numId="14">
    <w:abstractNumId w:val="34"/>
  </w:num>
  <w:num w:numId="15">
    <w:abstractNumId w:val="28"/>
  </w:num>
  <w:num w:numId="16">
    <w:abstractNumId w:val="32"/>
  </w:num>
  <w:num w:numId="17">
    <w:abstractNumId w:val="18"/>
  </w:num>
  <w:num w:numId="18">
    <w:abstractNumId w:val="11"/>
  </w:num>
  <w:num w:numId="19">
    <w:abstractNumId w:val="5"/>
  </w:num>
  <w:num w:numId="20">
    <w:abstractNumId w:val="1"/>
  </w:num>
  <w:num w:numId="21">
    <w:abstractNumId w:val="29"/>
  </w:num>
  <w:num w:numId="22">
    <w:abstractNumId w:val="26"/>
  </w:num>
  <w:num w:numId="23">
    <w:abstractNumId w:val="17"/>
  </w:num>
  <w:num w:numId="24">
    <w:abstractNumId w:val="3"/>
  </w:num>
  <w:num w:numId="25">
    <w:abstractNumId w:val="12"/>
  </w:num>
  <w:num w:numId="26">
    <w:abstractNumId w:val="27"/>
  </w:num>
  <w:num w:numId="27">
    <w:abstractNumId w:val="15"/>
  </w:num>
  <w:num w:numId="28">
    <w:abstractNumId w:val="10"/>
  </w:num>
  <w:num w:numId="29">
    <w:abstractNumId w:val="16"/>
  </w:num>
  <w:num w:numId="30">
    <w:abstractNumId w:val="7"/>
  </w:num>
  <w:num w:numId="31">
    <w:abstractNumId w:val="19"/>
  </w:num>
  <w:num w:numId="32">
    <w:abstractNumId w:val="23"/>
  </w:num>
  <w:num w:numId="33">
    <w:abstractNumId w:val="4"/>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5E65"/>
    <w:rsid w:val="00003FF9"/>
    <w:rsid w:val="00005D0B"/>
    <w:rsid w:val="000061B5"/>
    <w:rsid w:val="00007140"/>
    <w:rsid w:val="000078E1"/>
    <w:rsid w:val="00010DAF"/>
    <w:rsid w:val="000132E3"/>
    <w:rsid w:val="000141A3"/>
    <w:rsid w:val="00014BD1"/>
    <w:rsid w:val="0002037A"/>
    <w:rsid w:val="00021CED"/>
    <w:rsid w:val="00026749"/>
    <w:rsid w:val="00043951"/>
    <w:rsid w:val="00052C10"/>
    <w:rsid w:val="0005589F"/>
    <w:rsid w:val="000564BA"/>
    <w:rsid w:val="000629F0"/>
    <w:rsid w:val="000809D0"/>
    <w:rsid w:val="00080E46"/>
    <w:rsid w:val="00091126"/>
    <w:rsid w:val="00095513"/>
    <w:rsid w:val="000A769E"/>
    <w:rsid w:val="000B0F5C"/>
    <w:rsid w:val="000B1AE7"/>
    <w:rsid w:val="000C262B"/>
    <w:rsid w:val="000C5BD3"/>
    <w:rsid w:val="000D5469"/>
    <w:rsid w:val="000D6FCD"/>
    <w:rsid w:val="000E119D"/>
    <w:rsid w:val="000E32C7"/>
    <w:rsid w:val="000E7AFB"/>
    <w:rsid w:val="000F0C77"/>
    <w:rsid w:val="000F4F1D"/>
    <w:rsid w:val="000F6E6A"/>
    <w:rsid w:val="00103DED"/>
    <w:rsid w:val="00113609"/>
    <w:rsid w:val="00114519"/>
    <w:rsid w:val="001222C8"/>
    <w:rsid w:val="00123D84"/>
    <w:rsid w:val="00136B27"/>
    <w:rsid w:val="00145AF8"/>
    <w:rsid w:val="001610DD"/>
    <w:rsid w:val="00172A66"/>
    <w:rsid w:val="00172F72"/>
    <w:rsid w:val="0017426B"/>
    <w:rsid w:val="0017688F"/>
    <w:rsid w:val="00186DAF"/>
    <w:rsid w:val="00194203"/>
    <w:rsid w:val="001B4CC3"/>
    <w:rsid w:val="001C1598"/>
    <w:rsid w:val="001D0A8A"/>
    <w:rsid w:val="001D1DE3"/>
    <w:rsid w:val="001D260C"/>
    <w:rsid w:val="001E6081"/>
    <w:rsid w:val="001E72DA"/>
    <w:rsid w:val="001E7D8E"/>
    <w:rsid w:val="0020039C"/>
    <w:rsid w:val="00205776"/>
    <w:rsid w:val="00211D7A"/>
    <w:rsid w:val="00213EC9"/>
    <w:rsid w:val="002144D5"/>
    <w:rsid w:val="0021669F"/>
    <w:rsid w:val="0021735A"/>
    <w:rsid w:val="00217408"/>
    <w:rsid w:val="00227750"/>
    <w:rsid w:val="00231F97"/>
    <w:rsid w:val="00246776"/>
    <w:rsid w:val="00246E95"/>
    <w:rsid w:val="0024755A"/>
    <w:rsid w:val="002518B8"/>
    <w:rsid w:val="00256501"/>
    <w:rsid w:val="00266E89"/>
    <w:rsid w:val="00270937"/>
    <w:rsid w:val="0027194B"/>
    <w:rsid w:val="00276C98"/>
    <w:rsid w:val="00280572"/>
    <w:rsid w:val="00292E8D"/>
    <w:rsid w:val="002A3902"/>
    <w:rsid w:val="002B15F4"/>
    <w:rsid w:val="002B27D4"/>
    <w:rsid w:val="002E3066"/>
    <w:rsid w:val="002E4150"/>
    <w:rsid w:val="002E5DED"/>
    <w:rsid w:val="00303287"/>
    <w:rsid w:val="00306C06"/>
    <w:rsid w:val="00310C20"/>
    <w:rsid w:val="00311879"/>
    <w:rsid w:val="003247C3"/>
    <w:rsid w:val="0032614A"/>
    <w:rsid w:val="003318E8"/>
    <w:rsid w:val="003324EB"/>
    <w:rsid w:val="003337C8"/>
    <w:rsid w:val="0033779E"/>
    <w:rsid w:val="003438B6"/>
    <w:rsid w:val="00345724"/>
    <w:rsid w:val="00346BDD"/>
    <w:rsid w:val="00350F73"/>
    <w:rsid w:val="00352CDC"/>
    <w:rsid w:val="003539C4"/>
    <w:rsid w:val="00355993"/>
    <w:rsid w:val="00357BC8"/>
    <w:rsid w:val="003620AB"/>
    <w:rsid w:val="003641E7"/>
    <w:rsid w:val="00366498"/>
    <w:rsid w:val="003843AD"/>
    <w:rsid w:val="00384823"/>
    <w:rsid w:val="003913AD"/>
    <w:rsid w:val="00393F14"/>
    <w:rsid w:val="00395DAF"/>
    <w:rsid w:val="003A1722"/>
    <w:rsid w:val="003A534A"/>
    <w:rsid w:val="003A6A43"/>
    <w:rsid w:val="003E1F92"/>
    <w:rsid w:val="003E5DF5"/>
    <w:rsid w:val="003F1D2C"/>
    <w:rsid w:val="003F1EF2"/>
    <w:rsid w:val="003F4F0A"/>
    <w:rsid w:val="003F6247"/>
    <w:rsid w:val="00412208"/>
    <w:rsid w:val="004122B3"/>
    <w:rsid w:val="00422B97"/>
    <w:rsid w:val="004271B7"/>
    <w:rsid w:val="0043440A"/>
    <w:rsid w:val="004427B0"/>
    <w:rsid w:val="0044589A"/>
    <w:rsid w:val="004466F5"/>
    <w:rsid w:val="00452E1C"/>
    <w:rsid w:val="00454B03"/>
    <w:rsid w:val="00456A47"/>
    <w:rsid w:val="004574FA"/>
    <w:rsid w:val="00463A6F"/>
    <w:rsid w:val="004679D1"/>
    <w:rsid w:val="004725FC"/>
    <w:rsid w:val="00477904"/>
    <w:rsid w:val="00486D47"/>
    <w:rsid w:val="00493BEE"/>
    <w:rsid w:val="004953FF"/>
    <w:rsid w:val="004B5815"/>
    <w:rsid w:val="004B7F4B"/>
    <w:rsid w:val="004D0697"/>
    <w:rsid w:val="004D09AD"/>
    <w:rsid w:val="004D35D4"/>
    <w:rsid w:val="004E1A17"/>
    <w:rsid w:val="004E3686"/>
    <w:rsid w:val="004E3C5B"/>
    <w:rsid w:val="004E4C07"/>
    <w:rsid w:val="004F1198"/>
    <w:rsid w:val="005008BE"/>
    <w:rsid w:val="00502F56"/>
    <w:rsid w:val="00503A40"/>
    <w:rsid w:val="005137BC"/>
    <w:rsid w:val="005231E2"/>
    <w:rsid w:val="00525DB5"/>
    <w:rsid w:val="00526259"/>
    <w:rsid w:val="005379FC"/>
    <w:rsid w:val="005536CB"/>
    <w:rsid w:val="00561D83"/>
    <w:rsid w:val="00570536"/>
    <w:rsid w:val="0057592E"/>
    <w:rsid w:val="0058475D"/>
    <w:rsid w:val="00593CD7"/>
    <w:rsid w:val="005978B1"/>
    <w:rsid w:val="005A4156"/>
    <w:rsid w:val="005B130D"/>
    <w:rsid w:val="005B5856"/>
    <w:rsid w:val="005C2213"/>
    <w:rsid w:val="005C4BC6"/>
    <w:rsid w:val="005C70C2"/>
    <w:rsid w:val="005C72B9"/>
    <w:rsid w:val="005D0940"/>
    <w:rsid w:val="005D34A2"/>
    <w:rsid w:val="005D4460"/>
    <w:rsid w:val="005E347B"/>
    <w:rsid w:val="005E4B75"/>
    <w:rsid w:val="005E4F91"/>
    <w:rsid w:val="005F1D54"/>
    <w:rsid w:val="005F2FC2"/>
    <w:rsid w:val="005F6AAA"/>
    <w:rsid w:val="006008D6"/>
    <w:rsid w:val="0060468E"/>
    <w:rsid w:val="00606F1B"/>
    <w:rsid w:val="0060794B"/>
    <w:rsid w:val="00620538"/>
    <w:rsid w:val="0062163C"/>
    <w:rsid w:val="006224DC"/>
    <w:rsid w:val="006247BE"/>
    <w:rsid w:val="00626202"/>
    <w:rsid w:val="006279DD"/>
    <w:rsid w:val="006302C9"/>
    <w:rsid w:val="006318B7"/>
    <w:rsid w:val="00633E88"/>
    <w:rsid w:val="00636E01"/>
    <w:rsid w:val="00641556"/>
    <w:rsid w:val="00642AB6"/>
    <w:rsid w:val="00650B36"/>
    <w:rsid w:val="00650B71"/>
    <w:rsid w:val="00655E19"/>
    <w:rsid w:val="00664987"/>
    <w:rsid w:val="006668F0"/>
    <w:rsid w:val="006732B3"/>
    <w:rsid w:val="006749F6"/>
    <w:rsid w:val="00680C1A"/>
    <w:rsid w:val="006815DE"/>
    <w:rsid w:val="00691A8D"/>
    <w:rsid w:val="00691C18"/>
    <w:rsid w:val="0069336F"/>
    <w:rsid w:val="006A548F"/>
    <w:rsid w:val="006B23C8"/>
    <w:rsid w:val="006B2B20"/>
    <w:rsid w:val="006C1B26"/>
    <w:rsid w:val="006C2003"/>
    <w:rsid w:val="006E7D78"/>
    <w:rsid w:val="006F30BE"/>
    <w:rsid w:val="006F773A"/>
    <w:rsid w:val="007014F0"/>
    <w:rsid w:val="0070221E"/>
    <w:rsid w:val="00714ABD"/>
    <w:rsid w:val="00721111"/>
    <w:rsid w:val="00724FA9"/>
    <w:rsid w:val="00735E06"/>
    <w:rsid w:val="0073643F"/>
    <w:rsid w:val="00743FDE"/>
    <w:rsid w:val="007470B9"/>
    <w:rsid w:val="00752D7E"/>
    <w:rsid w:val="00770962"/>
    <w:rsid w:val="00771652"/>
    <w:rsid w:val="00775DE4"/>
    <w:rsid w:val="007760EE"/>
    <w:rsid w:val="00780E4B"/>
    <w:rsid w:val="00783D29"/>
    <w:rsid w:val="00793B38"/>
    <w:rsid w:val="00795247"/>
    <w:rsid w:val="007A17BD"/>
    <w:rsid w:val="007A4592"/>
    <w:rsid w:val="007A4F06"/>
    <w:rsid w:val="007A59FF"/>
    <w:rsid w:val="007A5CEF"/>
    <w:rsid w:val="007B309D"/>
    <w:rsid w:val="007B7E2F"/>
    <w:rsid w:val="007C2135"/>
    <w:rsid w:val="007C2A37"/>
    <w:rsid w:val="007C4873"/>
    <w:rsid w:val="007C6405"/>
    <w:rsid w:val="007C6AD0"/>
    <w:rsid w:val="007E2422"/>
    <w:rsid w:val="007F4105"/>
    <w:rsid w:val="007F5F45"/>
    <w:rsid w:val="00812096"/>
    <w:rsid w:val="00812D84"/>
    <w:rsid w:val="008174A9"/>
    <w:rsid w:val="008313D0"/>
    <w:rsid w:val="00833357"/>
    <w:rsid w:val="00834551"/>
    <w:rsid w:val="00834C2D"/>
    <w:rsid w:val="00840A03"/>
    <w:rsid w:val="00841FCB"/>
    <w:rsid w:val="00845CCF"/>
    <w:rsid w:val="008503FB"/>
    <w:rsid w:val="008529A2"/>
    <w:rsid w:val="008622AF"/>
    <w:rsid w:val="008644BB"/>
    <w:rsid w:val="008660F1"/>
    <w:rsid w:val="00875E20"/>
    <w:rsid w:val="008770A0"/>
    <w:rsid w:val="008852C9"/>
    <w:rsid w:val="008878E9"/>
    <w:rsid w:val="0089157A"/>
    <w:rsid w:val="008948F8"/>
    <w:rsid w:val="00895BF3"/>
    <w:rsid w:val="008A2C2D"/>
    <w:rsid w:val="008A44CA"/>
    <w:rsid w:val="008A7236"/>
    <w:rsid w:val="008B0B73"/>
    <w:rsid w:val="008B14E4"/>
    <w:rsid w:val="008B27D5"/>
    <w:rsid w:val="008B2AAC"/>
    <w:rsid w:val="008B711D"/>
    <w:rsid w:val="008B7BE7"/>
    <w:rsid w:val="008C015D"/>
    <w:rsid w:val="008C5544"/>
    <w:rsid w:val="008C7F2B"/>
    <w:rsid w:val="008D344A"/>
    <w:rsid w:val="008D361B"/>
    <w:rsid w:val="008E2AF9"/>
    <w:rsid w:val="008E3BE3"/>
    <w:rsid w:val="008E3C3F"/>
    <w:rsid w:val="008E7C98"/>
    <w:rsid w:val="008F39D5"/>
    <w:rsid w:val="008F556A"/>
    <w:rsid w:val="008F5806"/>
    <w:rsid w:val="008F6EB8"/>
    <w:rsid w:val="009026CB"/>
    <w:rsid w:val="00905502"/>
    <w:rsid w:val="00912310"/>
    <w:rsid w:val="0091271E"/>
    <w:rsid w:val="00914137"/>
    <w:rsid w:val="00914145"/>
    <w:rsid w:val="00916F79"/>
    <w:rsid w:val="00922A66"/>
    <w:rsid w:val="00931666"/>
    <w:rsid w:val="00936C4C"/>
    <w:rsid w:val="00937F59"/>
    <w:rsid w:val="00941CEB"/>
    <w:rsid w:val="00944106"/>
    <w:rsid w:val="00950D0B"/>
    <w:rsid w:val="00952BD2"/>
    <w:rsid w:val="00955006"/>
    <w:rsid w:val="0096088D"/>
    <w:rsid w:val="00961F36"/>
    <w:rsid w:val="009709B0"/>
    <w:rsid w:val="00976FF1"/>
    <w:rsid w:val="00983A67"/>
    <w:rsid w:val="00984477"/>
    <w:rsid w:val="00994347"/>
    <w:rsid w:val="009A4FF3"/>
    <w:rsid w:val="009B0391"/>
    <w:rsid w:val="009B1081"/>
    <w:rsid w:val="009C6E31"/>
    <w:rsid w:val="009C7450"/>
    <w:rsid w:val="009D109C"/>
    <w:rsid w:val="009D6E08"/>
    <w:rsid w:val="009E6819"/>
    <w:rsid w:val="009F74D9"/>
    <w:rsid w:val="009F7BD9"/>
    <w:rsid w:val="00A00DA2"/>
    <w:rsid w:val="00A02AB7"/>
    <w:rsid w:val="00A02E59"/>
    <w:rsid w:val="00A07A0D"/>
    <w:rsid w:val="00A07D91"/>
    <w:rsid w:val="00A10395"/>
    <w:rsid w:val="00A10F81"/>
    <w:rsid w:val="00A113D3"/>
    <w:rsid w:val="00A13090"/>
    <w:rsid w:val="00A21697"/>
    <w:rsid w:val="00A26BEC"/>
    <w:rsid w:val="00A32906"/>
    <w:rsid w:val="00A56B90"/>
    <w:rsid w:val="00A71060"/>
    <w:rsid w:val="00A74AF0"/>
    <w:rsid w:val="00A8181F"/>
    <w:rsid w:val="00A85CA0"/>
    <w:rsid w:val="00A91B77"/>
    <w:rsid w:val="00AA2A71"/>
    <w:rsid w:val="00AA7E83"/>
    <w:rsid w:val="00AB78F1"/>
    <w:rsid w:val="00AC0B0A"/>
    <w:rsid w:val="00AC1D35"/>
    <w:rsid w:val="00AC286D"/>
    <w:rsid w:val="00AD3718"/>
    <w:rsid w:val="00AD3BD0"/>
    <w:rsid w:val="00AD7121"/>
    <w:rsid w:val="00AE2064"/>
    <w:rsid w:val="00AF3783"/>
    <w:rsid w:val="00B03810"/>
    <w:rsid w:val="00B038D8"/>
    <w:rsid w:val="00B1023B"/>
    <w:rsid w:val="00B12BF8"/>
    <w:rsid w:val="00B25092"/>
    <w:rsid w:val="00B2559D"/>
    <w:rsid w:val="00B31A9A"/>
    <w:rsid w:val="00B31BFF"/>
    <w:rsid w:val="00B405F2"/>
    <w:rsid w:val="00B412D9"/>
    <w:rsid w:val="00B45E65"/>
    <w:rsid w:val="00B46099"/>
    <w:rsid w:val="00B50374"/>
    <w:rsid w:val="00B506E3"/>
    <w:rsid w:val="00B52F6E"/>
    <w:rsid w:val="00B55271"/>
    <w:rsid w:val="00B5673B"/>
    <w:rsid w:val="00B61C2E"/>
    <w:rsid w:val="00B76130"/>
    <w:rsid w:val="00B77352"/>
    <w:rsid w:val="00B872FD"/>
    <w:rsid w:val="00B90350"/>
    <w:rsid w:val="00B930F3"/>
    <w:rsid w:val="00BA3162"/>
    <w:rsid w:val="00BD027B"/>
    <w:rsid w:val="00BD3599"/>
    <w:rsid w:val="00BD4B21"/>
    <w:rsid w:val="00BD584D"/>
    <w:rsid w:val="00BE6B89"/>
    <w:rsid w:val="00C02459"/>
    <w:rsid w:val="00C056CF"/>
    <w:rsid w:val="00C139AD"/>
    <w:rsid w:val="00C144BB"/>
    <w:rsid w:val="00C24B47"/>
    <w:rsid w:val="00C346F3"/>
    <w:rsid w:val="00C35C7E"/>
    <w:rsid w:val="00C41923"/>
    <w:rsid w:val="00C442FE"/>
    <w:rsid w:val="00C45DB1"/>
    <w:rsid w:val="00C4674F"/>
    <w:rsid w:val="00C56F0A"/>
    <w:rsid w:val="00C61181"/>
    <w:rsid w:val="00C70030"/>
    <w:rsid w:val="00C74FD4"/>
    <w:rsid w:val="00C76227"/>
    <w:rsid w:val="00C76CFD"/>
    <w:rsid w:val="00C80ABF"/>
    <w:rsid w:val="00C87E5A"/>
    <w:rsid w:val="00C90B6A"/>
    <w:rsid w:val="00C92010"/>
    <w:rsid w:val="00C92F7A"/>
    <w:rsid w:val="00C931B3"/>
    <w:rsid w:val="00C934CB"/>
    <w:rsid w:val="00C94D96"/>
    <w:rsid w:val="00CA62AC"/>
    <w:rsid w:val="00CB0A34"/>
    <w:rsid w:val="00CB18A3"/>
    <w:rsid w:val="00CB6954"/>
    <w:rsid w:val="00CC426D"/>
    <w:rsid w:val="00CC54FC"/>
    <w:rsid w:val="00CD775D"/>
    <w:rsid w:val="00CE0F78"/>
    <w:rsid w:val="00CE5446"/>
    <w:rsid w:val="00D07A97"/>
    <w:rsid w:val="00D164E9"/>
    <w:rsid w:val="00D22883"/>
    <w:rsid w:val="00D2460A"/>
    <w:rsid w:val="00D247BC"/>
    <w:rsid w:val="00D25053"/>
    <w:rsid w:val="00D32E21"/>
    <w:rsid w:val="00D33EA7"/>
    <w:rsid w:val="00D35683"/>
    <w:rsid w:val="00D45148"/>
    <w:rsid w:val="00D45DD3"/>
    <w:rsid w:val="00D61EF5"/>
    <w:rsid w:val="00D643E2"/>
    <w:rsid w:val="00D66A3F"/>
    <w:rsid w:val="00D74AD5"/>
    <w:rsid w:val="00D812A5"/>
    <w:rsid w:val="00D827BA"/>
    <w:rsid w:val="00D85794"/>
    <w:rsid w:val="00D97456"/>
    <w:rsid w:val="00DA3004"/>
    <w:rsid w:val="00DA741E"/>
    <w:rsid w:val="00DC157C"/>
    <w:rsid w:val="00DC287F"/>
    <w:rsid w:val="00DC3FAD"/>
    <w:rsid w:val="00DC5FED"/>
    <w:rsid w:val="00DE3310"/>
    <w:rsid w:val="00DE6341"/>
    <w:rsid w:val="00DF0870"/>
    <w:rsid w:val="00DF259D"/>
    <w:rsid w:val="00DF3D6C"/>
    <w:rsid w:val="00E0101B"/>
    <w:rsid w:val="00E05374"/>
    <w:rsid w:val="00E0549E"/>
    <w:rsid w:val="00E0771A"/>
    <w:rsid w:val="00E07CD6"/>
    <w:rsid w:val="00E12F33"/>
    <w:rsid w:val="00E13C44"/>
    <w:rsid w:val="00E240E5"/>
    <w:rsid w:val="00E24D61"/>
    <w:rsid w:val="00E327CC"/>
    <w:rsid w:val="00E41D68"/>
    <w:rsid w:val="00E46185"/>
    <w:rsid w:val="00E52FD2"/>
    <w:rsid w:val="00E54696"/>
    <w:rsid w:val="00E6170E"/>
    <w:rsid w:val="00E73FC4"/>
    <w:rsid w:val="00E85A62"/>
    <w:rsid w:val="00E9043D"/>
    <w:rsid w:val="00EA3358"/>
    <w:rsid w:val="00EA36A8"/>
    <w:rsid w:val="00EA38A7"/>
    <w:rsid w:val="00EA61A3"/>
    <w:rsid w:val="00EA644F"/>
    <w:rsid w:val="00EA76CA"/>
    <w:rsid w:val="00EA7F14"/>
    <w:rsid w:val="00EB5FCA"/>
    <w:rsid w:val="00EB74ED"/>
    <w:rsid w:val="00EC10EF"/>
    <w:rsid w:val="00EC3033"/>
    <w:rsid w:val="00EE0746"/>
    <w:rsid w:val="00EF035B"/>
    <w:rsid w:val="00EF41C3"/>
    <w:rsid w:val="00EF4D32"/>
    <w:rsid w:val="00EF6E5A"/>
    <w:rsid w:val="00F02276"/>
    <w:rsid w:val="00F0474D"/>
    <w:rsid w:val="00F06CEE"/>
    <w:rsid w:val="00F076AE"/>
    <w:rsid w:val="00F2098F"/>
    <w:rsid w:val="00F246A8"/>
    <w:rsid w:val="00F250C9"/>
    <w:rsid w:val="00F33694"/>
    <w:rsid w:val="00F337D4"/>
    <w:rsid w:val="00F3405A"/>
    <w:rsid w:val="00F36E37"/>
    <w:rsid w:val="00F40AA2"/>
    <w:rsid w:val="00F555A9"/>
    <w:rsid w:val="00F71CB4"/>
    <w:rsid w:val="00F73C20"/>
    <w:rsid w:val="00F8430B"/>
    <w:rsid w:val="00F84571"/>
    <w:rsid w:val="00F852C1"/>
    <w:rsid w:val="00F87462"/>
    <w:rsid w:val="00F878AA"/>
    <w:rsid w:val="00F91541"/>
    <w:rsid w:val="00F93FFD"/>
    <w:rsid w:val="00F95EFD"/>
    <w:rsid w:val="00FA030D"/>
    <w:rsid w:val="00FA0630"/>
    <w:rsid w:val="00FA4883"/>
    <w:rsid w:val="00FA4E07"/>
    <w:rsid w:val="00FB3A42"/>
    <w:rsid w:val="00FB4A0F"/>
    <w:rsid w:val="00FB71A0"/>
    <w:rsid w:val="00FD18D3"/>
    <w:rsid w:val="00FD3607"/>
    <w:rsid w:val="00FD749A"/>
    <w:rsid w:val="00FE3DD4"/>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95"/>
  </w:style>
  <w:style w:type="paragraph" w:styleId="1">
    <w:name w:val="heading 1"/>
    <w:basedOn w:val="a"/>
    <w:next w:val="a"/>
    <w:link w:val="10"/>
    <w:qFormat/>
    <w:rsid w:val="000564B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4">
    <w:name w:val="heading 4"/>
    <w:basedOn w:val="a"/>
    <w:next w:val="a"/>
    <w:link w:val="40"/>
    <w:qFormat/>
    <w:rsid w:val="000564BA"/>
    <w:pPr>
      <w:keepNext/>
      <w:widowControl w:val="0"/>
      <w:tabs>
        <w:tab w:val="num" w:pos="0"/>
      </w:tabs>
      <w:suppressAutoHyphens/>
      <w:spacing w:after="0" w:line="240" w:lineRule="auto"/>
      <w:jc w:val="both"/>
      <w:outlineLvl w:val="3"/>
    </w:pPr>
    <w:rPr>
      <w:rFonts w:ascii="Times New Roman" w:eastAsia="Lucida Sans Unicode" w:hAnsi="Times New Roman" w:cs="Times New Roman"/>
      <w:sz w:val="28"/>
      <w:szCs w:val="24"/>
      <w:lang w:eastAsia="ru-RU"/>
    </w:rPr>
  </w:style>
  <w:style w:type="paragraph" w:styleId="5">
    <w:name w:val="heading 5"/>
    <w:basedOn w:val="a"/>
    <w:next w:val="a"/>
    <w:link w:val="50"/>
    <w:qFormat/>
    <w:rsid w:val="000564BA"/>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qFormat/>
    <w:rsid w:val="000564BA"/>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F03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F03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Содержимое таблицы"/>
    <w:basedOn w:val="a"/>
    <w:uiPriority w:val="99"/>
    <w:rsid w:val="00DC157C"/>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ConsPlusNonformat">
    <w:name w:val="ConsPlusNonformat"/>
    <w:rsid w:val="00DC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C15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ostan">
    <w:name w:val="Postan"/>
    <w:basedOn w:val="a"/>
    <w:rsid w:val="00DC157C"/>
    <w:pPr>
      <w:widowControl w:val="0"/>
      <w:suppressAutoHyphens/>
      <w:spacing w:after="0" w:line="240" w:lineRule="auto"/>
      <w:jc w:val="center"/>
    </w:pPr>
    <w:rPr>
      <w:rFonts w:ascii="Times New Roman" w:eastAsia="Lucida Sans Unicode" w:hAnsi="Times New Roman" w:cs="Times New Roman"/>
      <w:sz w:val="28"/>
      <w:szCs w:val="24"/>
      <w:lang w:eastAsia="ru-RU"/>
    </w:rPr>
  </w:style>
  <w:style w:type="paragraph" w:customStyle="1" w:styleId="formattext">
    <w:name w:val="formattext"/>
    <w:basedOn w:val="a"/>
    <w:rsid w:val="00DE6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DE6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2"/>
    <w:rsid w:val="000F0C77"/>
    <w:rPr>
      <w:shd w:val="clear" w:color="auto" w:fill="FFFFFF"/>
    </w:rPr>
  </w:style>
  <w:style w:type="paragraph" w:customStyle="1" w:styleId="2">
    <w:name w:val="Основной текст2"/>
    <w:basedOn w:val="a"/>
    <w:link w:val="a5"/>
    <w:rsid w:val="000F0C77"/>
    <w:pPr>
      <w:widowControl w:val="0"/>
      <w:shd w:val="clear" w:color="auto" w:fill="FFFFFF"/>
      <w:spacing w:before="720" w:after="300" w:line="239" w:lineRule="exact"/>
      <w:ind w:hanging="920"/>
      <w:jc w:val="both"/>
    </w:pPr>
  </w:style>
  <w:style w:type="character" w:customStyle="1" w:styleId="10">
    <w:name w:val="Заголовок 1 Знак"/>
    <w:basedOn w:val="a0"/>
    <w:link w:val="1"/>
    <w:rsid w:val="000564BA"/>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0564BA"/>
    <w:rPr>
      <w:rFonts w:ascii="Times New Roman" w:eastAsia="Lucida Sans Unicode" w:hAnsi="Times New Roman" w:cs="Times New Roman"/>
      <w:sz w:val="28"/>
      <w:szCs w:val="24"/>
      <w:lang w:eastAsia="ru-RU"/>
    </w:rPr>
  </w:style>
  <w:style w:type="character" w:customStyle="1" w:styleId="50">
    <w:name w:val="Заголовок 5 Знак"/>
    <w:basedOn w:val="a0"/>
    <w:link w:val="5"/>
    <w:rsid w:val="000564BA"/>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0564BA"/>
    <w:rPr>
      <w:rFonts w:ascii="Times New Roman" w:eastAsia="Times New Roman" w:hAnsi="Times New Roman" w:cs="Times New Roman"/>
      <w:sz w:val="24"/>
      <w:szCs w:val="24"/>
      <w:lang w:eastAsia="ru-RU"/>
    </w:rPr>
  </w:style>
  <w:style w:type="paragraph" w:customStyle="1" w:styleId="11">
    <w:name w:val="Знак Знак Знак1 Знак"/>
    <w:basedOn w:val="a"/>
    <w:rsid w:val="000564BA"/>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rsid w:val="000564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564BA"/>
    <w:pPr>
      <w:widowControl w:val="0"/>
      <w:suppressAutoHyphens/>
      <w:spacing w:after="0" w:line="240" w:lineRule="auto"/>
      <w:ind w:firstLine="709"/>
      <w:jc w:val="both"/>
    </w:pPr>
    <w:rPr>
      <w:rFonts w:ascii="Times New Roman" w:eastAsia="Lucida Sans Unicode" w:hAnsi="Times New Roman" w:cs="Times New Roman"/>
      <w:sz w:val="28"/>
      <w:szCs w:val="24"/>
      <w:lang w:eastAsia="ru-RU"/>
    </w:rPr>
  </w:style>
  <w:style w:type="character" w:customStyle="1" w:styleId="a8">
    <w:name w:val="Основной текст с отступом Знак"/>
    <w:basedOn w:val="a0"/>
    <w:link w:val="a7"/>
    <w:rsid w:val="000564BA"/>
    <w:rPr>
      <w:rFonts w:ascii="Times New Roman" w:eastAsia="Lucida Sans Unicode" w:hAnsi="Times New Roman" w:cs="Times New Roman"/>
      <w:sz w:val="28"/>
      <w:szCs w:val="24"/>
      <w:lang w:eastAsia="ru-RU"/>
    </w:rPr>
  </w:style>
  <w:style w:type="paragraph" w:customStyle="1" w:styleId="12">
    <w:name w:val="Заголовок1"/>
    <w:basedOn w:val="a"/>
    <w:next w:val="a9"/>
    <w:rsid w:val="000564BA"/>
    <w:pPr>
      <w:keepNext/>
      <w:widowControl w:val="0"/>
      <w:suppressAutoHyphens/>
      <w:spacing w:before="240" w:after="120" w:line="240" w:lineRule="auto"/>
    </w:pPr>
    <w:rPr>
      <w:rFonts w:ascii="Arial" w:eastAsia="Lucida Sans Unicode" w:hAnsi="Arial" w:cs="Tahoma"/>
      <w:sz w:val="28"/>
      <w:szCs w:val="28"/>
      <w:lang w:eastAsia="ru-RU"/>
    </w:rPr>
  </w:style>
  <w:style w:type="paragraph" w:customStyle="1" w:styleId="22">
    <w:name w:val="Основной текст с отступом 22"/>
    <w:basedOn w:val="a"/>
    <w:rsid w:val="000564BA"/>
    <w:pPr>
      <w:widowControl w:val="0"/>
      <w:suppressAutoHyphens/>
      <w:autoSpaceDE w:val="0"/>
      <w:spacing w:after="0" w:line="240" w:lineRule="auto"/>
      <w:ind w:firstLine="540"/>
      <w:jc w:val="both"/>
    </w:pPr>
    <w:rPr>
      <w:rFonts w:ascii="Times New Roman" w:eastAsia="Lucida Sans Unicode" w:hAnsi="Times New Roman" w:cs="Times New Roman"/>
      <w:sz w:val="28"/>
      <w:szCs w:val="24"/>
      <w:lang w:eastAsia="ru-RU"/>
    </w:rPr>
  </w:style>
  <w:style w:type="paragraph" w:styleId="HTML">
    <w:name w:val="HTML Preformatted"/>
    <w:basedOn w:val="a"/>
    <w:link w:val="HTML0"/>
    <w:rsid w:val="0005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564BA"/>
    <w:rPr>
      <w:rFonts w:ascii="Courier New" w:eastAsia="Times New Roman" w:hAnsi="Courier New" w:cs="Courier New"/>
      <w:sz w:val="20"/>
      <w:szCs w:val="20"/>
      <w:lang w:eastAsia="ru-RU"/>
    </w:rPr>
  </w:style>
  <w:style w:type="paragraph" w:styleId="aa">
    <w:name w:val="footer"/>
    <w:basedOn w:val="a"/>
    <w:link w:val="ab"/>
    <w:uiPriority w:val="99"/>
    <w:rsid w:val="000564B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b">
    <w:name w:val="Нижний колонтитул Знак"/>
    <w:basedOn w:val="a0"/>
    <w:link w:val="aa"/>
    <w:uiPriority w:val="99"/>
    <w:rsid w:val="000564BA"/>
    <w:rPr>
      <w:rFonts w:ascii="Times New Roman" w:eastAsia="Times New Roman" w:hAnsi="Times New Roman" w:cs="Times New Roman"/>
      <w:sz w:val="28"/>
      <w:szCs w:val="28"/>
      <w:lang w:eastAsia="ru-RU"/>
    </w:rPr>
  </w:style>
  <w:style w:type="character" w:styleId="ac">
    <w:name w:val="page number"/>
    <w:basedOn w:val="a0"/>
    <w:rsid w:val="000564BA"/>
  </w:style>
  <w:style w:type="paragraph" w:styleId="a9">
    <w:name w:val="Body Text"/>
    <w:basedOn w:val="a"/>
    <w:link w:val="ad"/>
    <w:rsid w:val="000564BA"/>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9"/>
    <w:rsid w:val="000564BA"/>
    <w:rPr>
      <w:rFonts w:ascii="Times New Roman" w:eastAsia="Times New Roman" w:hAnsi="Times New Roman" w:cs="Times New Roman"/>
      <w:sz w:val="24"/>
      <w:szCs w:val="24"/>
      <w:lang w:eastAsia="ru-RU"/>
    </w:rPr>
  </w:style>
  <w:style w:type="character" w:customStyle="1" w:styleId="FontStyle26">
    <w:name w:val="Font Style26"/>
    <w:rsid w:val="000564BA"/>
    <w:rPr>
      <w:rFonts w:ascii="Arial" w:hAnsi="Arial" w:cs="Arial"/>
      <w:sz w:val="22"/>
      <w:szCs w:val="22"/>
    </w:rPr>
  </w:style>
  <w:style w:type="paragraph" w:customStyle="1" w:styleId="Style18">
    <w:name w:val="Style18"/>
    <w:basedOn w:val="a"/>
    <w:rsid w:val="000564BA"/>
    <w:pPr>
      <w:widowControl w:val="0"/>
      <w:autoSpaceDE w:val="0"/>
      <w:autoSpaceDN w:val="0"/>
      <w:adjustRightInd w:val="0"/>
      <w:spacing w:after="0" w:line="269" w:lineRule="exact"/>
      <w:ind w:firstLine="696"/>
      <w:jc w:val="both"/>
    </w:pPr>
    <w:rPr>
      <w:rFonts w:ascii="Arial" w:eastAsia="Times New Roman" w:hAnsi="Arial" w:cs="Arial"/>
      <w:sz w:val="24"/>
      <w:szCs w:val="24"/>
      <w:lang w:eastAsia="ru-RU"/>
    </w:rPr>
  </w:style>
  <w:style w:type="paragraph" w:styleId="ae">
    <w:name w:val="Balloon Text"/>
    <w:basedOn w:val="a"/>
    <w:link w:val="af"/>
    <w:uiPriority w:val="99"/>
    <w:semiHidden/>
    <w:rsid w:val="000564B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0564BA"/>
    <w:rPr>
      <w:rFonts w:ascii="Tahoma" w:eastAsia="Times New Roman" w:hAnsi="Tahoma" w:cs="Tahoma"/>
      <w:sz w:val="16"/>
      <w:szCs w:val="16"/>
      <w:lang w:eastAsia="ru-RU"/>
    </w:rPr>
  </w:style>
  <w:style w:type="paragraph" w:styleId="af0">
    <w:name w:val="header"/>
    <w:basedOn w:val="a"/>
    <w:link w:val="af1"/>
    <w:uiPriority w:val="99"/>
    <w:rsid w:val="000564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0564BA"/>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0564B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3">
    <w:name w:val="Знак Знак"/>
    <w:basedOn w:val="a"/>
    <w:rsid w:val="000564BA"/>
    <w:pPr>
      <w:spacing w:after="160" w:line="240" w:lineRule="exact"/>
      <w:jc w:val="both"/>
    </w:pPr>
    <w:rPr>
      <w:rFonts w:ascii="Verdana" w:eastAsia="Times New Roman" w:hAnsi="Verdana" w:cs="Verdana"/>
      <w:sz w:val="20"/>
      <w:szCs w:val="20"/>
      <w:lang w:val="en-US"/>
    </w:rPr>
  </w:style>
  <w:style w:type="paragraph" w:styleId="af4">
    <w:name w:val="List Paragraph"/>
    <w:basedOn w:val="a"/>
    <w:uiPriority w:val="34"/>
    <w:qFormat/>
    <w:rsid w:val="000564BA"/>
    <w:pPr>
      <w:ind w:left="720"/>
      <w:contextualSpacing/>
    </w:pPr>
    <w:rPr>
      <w:rFonts w:ascii="Calibri" w:eastAsia="Times New Roman" w:hAnsi="Calibri" w:cs="Times New Roman"/>
      <w:lang w:eastAsia="ru-RU"/>
    </w:rPr>
  </w:style>
  <w:style w:type="paragraph" w:customStyle="1" w:styleId="msonormalbullet2gifbullet3gif">
    <w:name w:val="msonormalbullet2gifbullet3.gif"/>
    <w:basedOn w:val="a"/>
    <w:rsid w:val="000564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semiHidden/>
    <w:rsid w:val="000564BA"/>
  </w:style>
  <w:style w:type="character" w:styleId="af5">
    <w:name w:val="Hyperlink"/>
    <w:rsid w:val="000564BA"/>
    <w:rPr>
      <w:color w:val="0000FF"/>
      <w:u w:val="single"/>
    </w:rPr>
  </w:style>
  <w:style w:type="character" w:styleId="af6">
    <w:name w:val="FollowedHyperlink"/>
    <w:rsid w:val="000564BA"/>
    <w:rPr>
      <w:color w:val="0000FF"/>
      <w:u w:val="single"/>
    </w:rPr>
  </w:style>
  <w:style w:type="paragraph" w:customStyle="1" w:styleId="western">
    <w:name w:val="western"/>
    <w:basedOn w:val="a"/>
    <w:rsid w:val="000564BA"/>
    <w:pPr>
      <w:spacing w:before="100" w:beforeAutospacing="1" w:after="0" w:line="240" w:lineRule="auto"/>
      <w:jc w:val="center"/>
    </w:pPr>
    <w:rPr>
      <w:rFonts w:ascii="Times New Roman" w:eastAsia="Times New Roman" w:hAnsi="Times New Roman" w:cs="Times New Roman"/>
      <w:color w:val="000000"/>
      <w:sz w:val="28"/>
      <w:szCs w:val="28"/>
      <w:lang w:eastAsia="ru-RU"/>
    </w:rPr>
  </w:style>
  <w:style w:type="paragraph" w:customStyle="1" w:styleId="cjk">
    <w:name w:val="cjk"/>
    <w:basedOn w:val="a"/>
    <w:rsid w:val="000564BA"/>
    <w:pPr>
      <w:spacing w:before="100" w:beforeAutospacing="1" w:after="0" w:line="240" w:lineRule="auto"/>
      <w:jc w:val="center"/>
    </w:pPr>
    <w:rPr>
      <w:rFonts w:ascii="Times New Roman" w:eastAsia="Times New Roman" w:hAnsi="Times New Roman" w:cs="Times New Roman"/>
      <w:color w:val="000000"/>
      <w:sz w:val="28"/>
      <w:szCs w:val="28"/>
      <w:lang w:eastAsia="ru-RU"/>
    </w:rPr>
  </w:style>
  <w:style w:type="paragraph" w:customStyle="1" w:styleId="ctl">
    <w:name w:val="ctl"/>
    <w:basedOn w:val="a"/>
    <w:rsid w:val="000564BA"/>
    <w:pPr>
      <w:spacing w:before="100" w:beforeAutospacing="1" w:after="0" w:line="240" w:lineRule="auto"/>
      <w:jc w:val="center"/>
    </w:pPr>
    <w:rPr>
      <w:rFonts w:ascii="Times New Roman" w:eastAsia="Times New Roman" w:hAnsi="Times New Roman" w:cs="Times New Roman"/>
      <w:color w:val="000000"/>
      <w:sz w:val="28"/>
      <w:szCs w:val="28"/>
      <w:lang w:eastAsia="ru-RU"/>
    </w:rPr>
  </w:style>
  <w:style w:type="character" w:customStyle="1" w:styleId="highlighthighlightactive">
    <w:name w:val="highlight highlight_active"/>
    <w:basedOn w:val="a0"/>
    <w:rsid w:val="000564BA"/>
  </w:style>
  <w:style w:type="paragraph" w:styleId="af7">
    <w:name w:val="No Spacing"/>
    <w:qFormat/>
    <w:rsid w:val="000564BA"/>
    <w:pPr>
      <w:spacing w:after="0" w:line="240" w:lineRule="auto"/>
    </w:pPr>
  </w:style>
  <w:style w:type="numbering" w:customStyle="1" w:styleId="20">
    <w:name w:val="Нет списка2"/>
    <w:next w:val="a2"/>
    <w:semiHidden/>
    <w:rsid w:val="000564BA"/>
  </w:style>
  <w:style w:type="table" w:customStyle="1" w:styleId="14">
    <w:name w:val="Сетка таблицы1"/>
    <w:basedOn w:val="a1"/>
    <w:next w:val="a6"/>
    <w:rsid w:val="000564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564BA"/>
    <w:pPr>
      <w:widowControl w:val="0"/>
      <w:autoSpaceDE w:val="0"/>
      <w:autoSpaceDN w:val="0"/>
      <w:spacing w:after="0" w:line="240" w:lineRule="auto"/>
    </w:pPr>
    <w:rPr>
      <w:rFonts w:ascii="Times New Roman" w:eastAsia="Times New Roman" w:hAnsi="Times New Roman" w:cs="Times New Roman"/>
    </w:rPr>
  </w:style>
  <w:style w:type="numbering" w:customStyle="1" w:styleId="3">
    <w:name w:val="Нет списка3"/>
    <w:next w:val="a2"/>
    <w:uiPriority w:val="99"/>
    <w:semiHidden/>
    <w:unhideWhenUsed/>
    <w:rsid w:val="000564BA"/>
  </w:style>
  <w:style w:type="table" w:customStyle="1" w:styleId="21">
    <w:name w:val="Сетка таблицы2"/>
    <w:basedOn w:val="a1"/>
    <w:next w:val="a6"/>
    <w:rsid w:val="000564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564BA"/>
    <w:pPr>
      <w:widowControl w:val="0"/>
      <w:autoSpaceDE w:val="0"/>
      <w:autoSpaceDN w:val="0"/>
      <w:adjustRightInd w:val="0"/>
      <w:spacing w:after="0" w:line="240" w:lineRule="auto"/>
      <w:ind w:firstLine="720"/>
    </w:pPr>
    <w:rPr>
      <w:rFonts w:ascii="Arial" w:eastAsia="Times New Roman" w:hAnsi="Arial" w:cs="Arial"/>
      <w:sz w:val="32"/>
      <w:szCs w:val="32"/>
      <w:lang w:eastAsia="ru-RU"/>
    </w:rPr>
  </w:style>
  <w:style w:type="character" w:styleId="af8">
    <w:name w:val="Strong"/>
    <w:basedOn w:val="a0"/>
    <w:qFormat/>
    <w:rsid w:val="000564BA"/>
    <w:rPr>
      <w:b/>
      <w:bCs/>
    </w:rPr>
  </w:style>
  <w:style w:type="paragraph" w:customStyle="1" w:styleId="Style7">
    <w:name w:val="Style7"/>
    <w:basedOn w:val="a"/>
    <w:rsid w:val="000564B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5">
    <w:name w:val="Style25"/>
    <w:basedOn w:val="a"/>
    <w:rsid w:val="000564B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39">
    <w:name w:val="Font Style39"/>
    <w:basedOn w:val="a0"/>
    <w:rsid w:val="000564BA"/>
    <w:rPr>
      <w:rFonts w:ascii="Times New Roman" w:hAnsi="Times New Roman" w:cs="Times New Roman"/>
      <w:sz w:val="20"/>
      <w:szCs w:val="20"/>
    </w:rPr>
  </w:style>
  <w:style w:type="character" w:customStyle="1" w:styleId="FontStyle40">
    <w:name w:val="Font Style40"/>
    <w:basedOn w:val="a0"/>
    <w:rsid w:val="000564BA"/>
    <w:rPr>
      <w:rFonts w:ascii="Times New Roman" w:hAnsi="Times New Roman" w:cs="Times New Roman"/>
      <w:sz w:val="18"/>
      <w:szCs w:val="18"/>
    </w:rPr>
  </w:style>
  <w:style w:type="paragraph" w:customStyle="1" w:styleId="Standard">
    <w:name w:val="Standard"/>
    <w:rsid w:val="00633E88"/>
    <w:pPr>
      <w:suppressAutoHyphens/>
      <w:spacing w:after="0" w:line="240" w:lineRule="auto"/>
      <w:textAlignment w:val="baseline"/>
    </w:pPr>
    <w:rPr>
      <w:rFonts w:ascii="DejaVu Sans" w:eastAsia="DejaVu Sans" w:hAnsi="DejaVu Sans" w:cs="DejaVu Sans"/>
      <w:color w:val="000000"/>
      <w:kern w:val="2"/>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1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2E2B1-83B8-4E46-8A7A-1E633B3F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Pages>
  <Words>14234</Words>
  <Characters>81137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dc:creator>
  <cp:lastModifiedBy>Марина</cp:lastModifiedBy>
  <cp:revision>81</cp:revision>
  <cp:lastPrinted>2024-04-10T11:19:00Z</cp:lastPrinted>
  <dcterms:created xsi:type="dcterms:W3CDTF">2024-03-29T13:44:00Z</dcterms:created>
  <dcterms:modified xsi:type="dcterms:W3CDTF">2024-04-17T13:16:00Z</dcterms:modified>
</cp:coreProperties>
</file>