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E" w:rsidRPr="00196F8E" w:rsidRDefault="00196F8E" w:rsidP="00196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747395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2860E7" w:rsidRPr="002860E7" w:rsidRDefault="002860E7" w:rsidP="002860E7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E7" w:rsidRPr="002860E7" w:rsidRDefault="002860E7" w:rsidP="002860E7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E7" w:rsidRPr="002860E7" w:rsidRDefault="00196F8E" w:rsidP="0028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</w:t>
      </w:r>
      <w:r w:rsidR="002860E7" w:rsidRPr="002860E7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2860E7" w:rsidRPr="002860E7" w:rsidRDefault="002860E7" w:rsidP="0028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E7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2860E7" w:rsidRPr="002860E7" w:rsidRDefault="002860E7" w:rsidP="002860E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60E7" w:rsidRPr="002860E7" w:rsidRDefault="006D4B87" w:rsidP="0028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87">
        <w:fldChar w:fldCharType="begin"/>
      </w:r>
      <w:r w:rsidR="002860E7">
        <w:instrText>HYPERLINK "https://internet.garant.ru/document/redirect/406311447/0"</w:instrText>
      </w:r>
      <w:r w:rsidRPr="006D4B87">
        <w:fldChar w:fldCharType="separate"/>
      </w:r>
      <w:r w:rsidR="002860E7" w:rsidRPr="002860E7">
        <w:rPr>
          <w:sz w:val="28"/>
          <w:szCs w:val="28"/>
        </w:rPr>
        <w:t xml:space="preserve"> </w:t>
      </w:r>
      <w:r w:rsidR="002860E7" w:rsidRPr="002860E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860E7" w:rsidRPr="002860E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860E7" w:rsidRPr="002860E7">
        <w:rPr>
          <w:rFonts w:ascii="Times New Roman" w:hAnsi="Times New Roman" w:cs="Times New Roman"/>
          <w:sz w:val="28"/>
          <w:szCs w:val="28"/>
        </w:rPr>
        <w:t xml:space="preserve"> </w:t>
      </w:r>
      <w:r w:rsidR="00DE6070">
        <w:rPr>
          <w:rFonts w:ascii="Times New Roman" w:hAnsi="Times New Roman" w:cs="Times New Roman"/>
          <w:sz w:val="28"/>
          <w:szCs w:val="28"/>
        </w:rPr>
        <w:t>о</w:t>
      </w:r>
      <w:r w:rsidR="002860E7" w:rsidRPr="002860E7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Совете депутатов Советского городского округа Ставропольского края, и соблюдения муниципальными служащими Совета депутатов Советского городского округа Ставропольского края требований к служебному поведению</w:t>
      </w:r>
    </w:p>
    <w:p w:rsidR="002860E7" w:rsidRDefault="002860E7" w:rsidP="002860E7">
      <w:pPr>
        <w:pStyle w:val="1"/>
      </w:pPr>
      <w:r>
        <w:rPr>
          <w:rStyle w:val="a3"/>
          <w:b w:val="0"/>
          <w:bCs w:val="0"/>
        </w:rPr>
        <w:t xml:space="preserve"> </w:t>
      </w:r>
      <w:r w:rsidR="006D4B87">
        <w:fldChar w:fldCharType="end"/>
      </w:r>
    </w:p>
    <w:p w:rsidR="00DE6070" w:rsidRPr="00934EE3" w:rsidRDefault="00DE6070" w:rsidP="00196F8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DE607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2007 г. № 273-ФЗ «О противодействии коррупции»,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proofErr w:type="gramEnd"/>
      <w:r w:rsidRPr="00DE6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6070">
        <w:rPr>
          <w:rFonts w:ascii="Times New Roman" w:hAnsi="Times New Roman" w:cs="Times New Roman"/>
          <w:bCs/>
          <w:sz w:val="28"/>
          <w:szCs w:val="28"/>
        </w:rPr>
        <w:t>постановлением Губернатора Ставропольского края от 09 апреля 2010г</w:t>
      </w:r>
      <w:proofErr w:type="gramEnd"/>
      <w:r w:rsidRPr="00DE6070">
        <w:rPr>
          <w:rFonts w:ascii="Times New Roman" w:hAnsi="Times New Roman" w:cs="Times New Roman"/>
          <w:bCs/>
          <w:sz w:val="28"/>
          <w:szCs w:val="28"/>
        </w:rPr>
        <w:t>. № 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070">
        <w:rPr>
          <w:rFonts w:ascii="Times New Roman" w:hAnsi="Times New Roman" w:cs="Times New Roman"/>
          <w:sz w:val="28"/>
          <w:szCs w:val="28"/>
        </w:rPr>
        <w:t>Совет депутатов Советского городского округа Ставропольского края</w:t>
      </w:r>
    </w:p>
    <w:p w:rsidR="00DE6070" w:rsidRPr="00196F8E" w:rsidRDefault="00DE6070" w:rsidP="00B31629">
      <w:pPr>
        <w:pStyle w:val="a4"/>
        <w:ind w:firstLine="709"/>
        <w:jc w:val="both"/>
        <w:rPr>
          <w:sz w:val="28"/>
          <w:szCs w:val="28"/>
        </w:rPr>
      </w:pPr>
      <w:r w:rsidRPr="00196F8E">
        <w:rPr>
          <w:sz w:val="28"/>
          <w:szCs w:val="28"/>
        </w:rPr>
        <w:t>РЕШИЛ:</w:t>
      </w:r>
    </w:p>
    <w:p w:rsidR="001D1A63" w:rsidRDefault="001D1A63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1629" w:rsidRDefault="00DE6070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162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B31629" w:rsidRPr="00B31629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</w:t>
      </w:r>
      <w:r w:rsidR="00B31629" w:rsidRPr="00B31629">
        <w:rPr>
          <w:rFonts w:ascii="Times New Roman" w:hAnsi="Times New Roman" w:cs="Times New Roman"/>
          <w:sz w:val="28"/>
          <w:szCs w:val="28"/>
        </w:rPr>
        <w:lastRenderedPageBreak/>
        <w:t>служащими в Совете депутатов Советского городского округа Ставропольского края, и соблюдения муниципальными служащими Совета депутатов Советского городского округа Ставропольского края требований к служебному поведению</w:t>
      </w:r>
      <w:r w:rsidR="00B316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629" w:rsidRPr="00B31629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29">
        <w:rPr>
          <w:rFonts w:ascii="Times New Roman" w:hAnsi="Times New Roman" w:cs="Times New Roman"/>
          <w:sz w:val="28"/>
          <w:szCs w:val="28"/>
        </w:rPr>
        <w:t>2.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31629" w:rsidRPr="00B31629" w:rsidRDefault="00B31629" w:rsidP="00B31629">
      <w:pPr>
        <w:pStyle w:val="a4"/>
        <w:ind w:firstLine="709"/>
        <w:jc w:val="both"/>
        <w:rPr>
          <w:sz w:val="28"/>
          <w:szCs w:val="28"/>
        </w:rPr>
      </w:pPr>
      <w:r w:rsidRPr="00B31629">
        <w:rPr>
          <w:sz w:val="28"/>
          <w:szCs w:val="28"/>
        </w:rPr>
        <w:t xml:space="preserve">3. Настоящее решение вступает в силу </w:t>
      </w:r>
      <w:proofErr w:type="gramStart"/>
      <w:r w:rsidRPr="00B31629">
        <w:rPr>
          <w:sz w:val="28"/>
          <w:szCs w:val="28"/>
        </w:rPr>
        <w:t>с даты</w:t>
      </w:r>
      <w:proofErr w:type="gramEnd"/>
      <w:r w:rsidRPr="00B31629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B31629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Default="00B31629" w:rsidP="00B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Pr="00B31629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629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</w:p>
    <w:p w:rsidR="00B31629" w:rsidRPr="00B31629" w:rsidRDefault="00B31629" w:rsidP="00B316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31629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629">
        <w:rPr>
          <w:rFonts w:ascii="Times New Roman" w:hAnsi="Times New Roman" w:cs="Times New Roman"/>
          <w:sz w:val="28"/>
          <w:szCs w:val="28"/>
        </w:rPr>
        <w:t xml:space="preserve">края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1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B31629">
        <w:rPr>
          <w:rFonts w:ascii="Times New Roman" w:hAnsi="Times New Roman" w:cs="Times New Roman"/>
          <w:sz w:val="28"/>
          <w:szCs w:val="28"/>
        </w:rPr>
        <w:t>С.В.Гультяев</w:t>
      </w:r>
      <w:proofErr w:type="spellEnd"/>
    </w:p>
    <w:p w:rsidR="00B31629" w:rsidRPr="00B31629" w:rsidRDefault="00B31629" w:rsidP="00B316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62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1629" w:rsidRPr="00B31629" w:rsidRDefault="00B31629" w:rsidP="00B31629">
      <w:pPr>
        <w:pStyle w:val="a5"/>
        <w:ind w:firstLine="0"/>
        <w:rPr>
          <w:szCs w:val="28"/>
        </w:rPr>
      </w:pPr>
    </w:p>
    <w:p w:rsidR="00B31629" w:rsidRPr="00B31629" w:rsidRDefault="00B31629" w:rsidP="00B31629">
      <w:pPr>
        <w:pStyle w:val="a5"/>
        <w:ind w:firstLine="0"/>
        <w:rPr>
          <w:szCs w:val="28"/>
        </w:rPr>
      </w:pPr>
      <w:r w:rsidRPr="00B31629">
        <w:rPr>
          <w:szCs w:val="28"/>
        </w:rPr>
        <w:t>Председатель Совета депутатов</w:t>
      </w:r>
    </w:p>
    <w:p w:rsidR="00B31629" w:rsidRPr="00B31629" w:rsidRDefault="00B31629" w:rsidP="00B31629">
      <w:pPr>
        <w:pStyle w:val="a5"/>
        <w:ind w:firstLine="0"/>
        <w:rPr>
          <w:szCs w:val="28"/>
        </w:rPr>
      </w:pPr>
      <w:r w:rsidRPr="00B31629">
        <w:rPr>
          <w:szCs w:val="28"/>
        </w:rPr>
        <w:t>Советского городского округа</w:t>
      </w:r>
    </w:p>
    <w:p w:rsidR="00C637B6" w:rsidRDefault="00B31629" w:rsidP="00B31629">
      <w:pPr>
        <w:pStyle w:val="a5"/>
        <w:ind w:firstLine="0"/>
        <w:rPr>
          <w:szCs w:val="28"/>
        </w:rPr>
      </w:pPr>
      <w:r w:rsidRPr="00B31629">
        <w:rPr>
          <w:szCs w:val="28"/>
        </w:rPr>
        <w:t>Ставропольского края</w:t>
      </w:r>
      <w:r w:rsidRPr="00934EE3">
        <w:rPr>
          <w:sz w:val="24"/>
        </w:rPr>
        <w:t xml:space="preserve">         </w:t>
      </w:r>
      <w:r w:rsidRPr="00934EE3">
        <w:rPr>
          <w:sz w:val="24"/>
        </w:rPr>
        <w:tab/>
      </w:r>
      <w:r w:rsidRPr="00934EE3">
        <w:rPr>
          <w:sz w:val="24"/>
        </w:rPr>
        <w:tab/>
        <w:t xml:space="preserve">                                                    </w:t>
      </w:r>
      <w:r w:rsidRPr="00B31629">
        <w:rPr>
          <w:szCs w:val="28"/>
        </w:rPr>
        <w:t xml:space="preserve">Н.Н. </w:t>
      </w:r>
      <w:proofErr w:type="spellStart"/>
      <w:r w:rsidRPr="00B31629">
        <w:rPr>
          <w:szCs w:val="28"/>
        </w:rPr>
        <w:t>Деревянко</w:t>
      </w:r>
      <w:proofErr w:type="spellEnd"/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Pr="003319FE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33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C637B6" w:rsidRPr="003319FE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637B6" w:rsidRDefault="00C637B6" w:rsidP="00C637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6F8E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196F8E">
        <w:rPr>
          <w:rFonts w:ascii="Times New Roman" w:hAnsi="Times New Roman" w:cs="Times New Roman"/>
          <w:sz w:val="28"/>
          <w:szCs w:val="28"/>
        </w:rPr>
        <w:t>86</w:t>
      </w: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B31629">
      <w:pPr>
        <w:pStyle w:val="a5"/>
        <w:ind w:firstLine="0"/>
        <w:rPr>
          <w:szCs w:val="28"/>
        </w:rPr>
      </w:pPr>
    </w:p>
    <w:p w:rsidR="00C637B6" w:rsidRDefault="00C637B6" w:rsidP="00C63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1629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Совете депутатов Советского городского округа Ставропольского края, и соблюдения муниципальными служащими Совета депутатов Советского городского округа Ставропольского края требований к служебному поведению</w:t>
      </w:r>
      <w:proofErr w:type="gramEnd"/>
    </w:p>
    <w:p w:rsidR="00C637B6" w:rsidRDefault="00C637B6" w:rsidP="00C63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B6" w:rsidRDefault="00C637B6" w:rsidP="00C63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D87A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7A15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Совете депутатов Советского городского округа Ставропольского края, и соблюдения муниципальными служащими Совета депутатов Советского городского округа Ставропольского края требований к служебному поведению</w:t>
      </w:r>
      <w:proofErr w:type="gramEnd"/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15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осуществления проверки: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D87A15">
        <w:rPr>
          <w:rFonts w:ascii="Times New Roman" w:hAnsi="Times New Roman" w:cs="Times New Roman"/>
          <w:sz w:val="28"/>
          <w:szCs w:val="28"/>
        </w:rPr>
        <w:t>а) достоверности и полноты: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1"/>
      <w:bookmarkEnd w:id="1"/>
      <w:r w:rsidRPr="00D87A1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Совете депутатов Советского городского округа Ставропольского края (далее - граждане), на отчетную дату;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2"/>
      <w:bookmarkEnd w:id="2"/>
      <w:r w:rsidRPr="00D87A15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муниципальными служащими Совета депутатов Советского городского округа (далее - муниципальные служащие, сведения о доходах, об имуществе и обязательствах имущественного характера соответственно), за отчетный период и за 2 года, предшествующие отчетному периоду;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3"/>
      <w:bookmarkEnd w:id="3"/>
      <w:r w:rsidRPr="00D87A15">
        <w:rPr>
          <w:rFonts w:ascii="Times New Roman" w:hAnsi="Times New Roman" w:cs="Times New Roman"/>
          <w:sz w:val="28"/>
          <w:szCs w:val="28"/>
        </w:rPr>
        <w:t>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на отчетную дату;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D87A15">
        <w:rPr>
          <w:rFonts w:ascii="Times New Roman" w:hAnsi="Times New Roman" w:cs="Times New Roman"/>
          <w:sz w:val="28"/>
          <w:szCs w:val="28"/>
        </w:rPr>
        <w:t>б)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proofErr w:type="gramStart"/>
      <w:r w:rsidRPr="00D87A15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Pr="00D87A15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hyperlink r:id="rId7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02.03.2007 года N 25-ФЗ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и </w:t>
      </w:r>
      <w:hyperlink r:id="rId8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25.12.2008 года N 273-ФЗ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законами Ставропольского</w:t>
      </w:r>
      <w:proofErr w:type="gramEnd"/>
      <w:r w:rsidRPr="00D87A15">
        <w:rPr>
          <w:rFonts w:ascii="Times New Roman" w:hAnsi="Times New Roman" w:cs="Times New Roman"/>
          <w:sz w:val="28"/>
          <w:szCs w:val="28"/>
        </w:rPr>
        <w:t xml:space="preserve"> края и муниципальными правовыми актами </w:t>
      </w:r>
      <w:r w:rsidR="00095816" w:rsidRPr="00D87A15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 Ставропольского края</w:t>
      </w:r>
      <w:r w:rsidRPr="00D87A15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поведению).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 w:rsidRPr="00D87A15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абзацем четвертым </w:t>
      </w:r>
      <w:hyperlink w:anchor="sub_1011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 "а"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2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подпунктами "б"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3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</w:t>
        </w:r>
        <w:proofErr w:type="gramStart"/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proofErr w:type="gramEnd"/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" </w:t>
        </w:r>
        <w:proofErr w:type="gramStart"/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</w:t>
        </w:r>
        <w:proofErr w:type="gramEnd"/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</w:t>
      </w:r>
      <w:r w:rsidR="006C4E0A" w:rsidRPr="00D87A15">
        <w:rPr>
          <w:rFonts w:ascii="Times New Roman" w:hAnsi="Times New Roman" w:cs="Times New Roman"/>
          <w:sz w:val="28"/>
          <w:szCs w:val="28"/>
        </w:rPr>
        <w:t xml:space="preserve">Совете депутатов Советского городского округа </w:t>
      </w:r>
      <w:r w:rsidRPr="00D87A15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6C4E0A" w:rsidRPr="00D87A15">
        <w:rPr>
          <w:rFonts w:ascii="Times New Roman" w:hAnsi="Times New Roman" w:cs="Times New Roman"/>
          <w:sz w:val="28"/>
          <w:szCs w:val="28"/>
        </w:rPr>
        <w:t>–</w:t>
      </w:r>
      <w:r w:rsidRPr="00D87A15">
        <w:rPr>
          <w:rFonts w:ascii="Times New Roman" w:hAnsi="Times New Roman" w:cs="Times New Roman"/>
          <w:sz w:val="28"/>
          <w:szCs w:val="28"/>
        </w:rPr>
        <w:t xml:space="preserve"> </w:t>
      </w:r>
      <w:r w:rsidR="006C4E0A" w:rsidRPr="00D87A1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D87A15">
        <w:rPr>
          <w:rFonts w:ascii="Times New Roman" w:hAnsi="Times New Roman" w:cs="Times New Roman"/>
          <w:sz w:val="28"/>
          <w:szCs w:val="28"/>
        </w:rPr>
        <w:t>).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D87A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7A15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при назначении на которые граждане обязаны представлять сведения о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детей, и при</w:t>
      </w:r>
      <w:proofErr w:type="gramEnd"/>
      <w:r w:rsidRPr="00D87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A15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D87A15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 и претендующим на замещение должности муниципальной службы, предусмотренную перечн</w:t>
      </w:r>
      <w:r w:rsidR="006C4E0A" w:rsidRPr="00D87A15">
        <w:rPr>
          <w:rFonts w:ascii="Times New Roman" w:hAnsi="Times New Roman" w:cs="Times New Roman"/>
          <w:sz w:val="28"/>
          <w:szCs w:val="28"/>
        </w:rPr>
        <w:t>ем</w:t>
      </w:r>
      <w:r w:rsidRPr="00D87A15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установленным настоящим Положением в отношении проведения проверки персональных данных.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D87A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7A1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 и муниципальными служащими, а также персональных данных и соблюдения муниципальными служащими требований к служебному поведению (далее - проверка) осуществляется должностным лицом, ответственным за ведение </w:t>
      </w:r>
      <w:r w:rsidR="006C4E0A" w:rsidRPr="00D87A15">
        <w:rPr>
          <w:rFonts w:ascii="Times New Roman" w:hAnsi="Times New Roman" w:cs="Times New Roman"/>
          <w:sz w:val="28"/>
          <w:szCs w:val="28"/>
        </w:rPr>
        <w:t>кадровой работы</w:t>
      </w:r>
      <w:r w:rsidRPr="00D87A15">
        <w:rPr>
          <w:rFonts w:ascii="Times New Roman" w:hAnsi="Times New Roman" w:cs="Times New Roman"/>
          <w:sz w:val="28"/>
          <w:szCs w:val="28"/>
        </w:rPr>
        <w:t xml:space="preserve"> в </w:t>
      </w:r>
      <w:r w:rsidR="006C4E0A" w:rsidRPr="00D87A15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 и за профилактику коррупционных и иных правонарушений на основании решения </w:t>
      </w:r>
      <w:r w:rsidR="006C4E0A" w:rsidRPr="00D87A15">
        <w:rPr>
          <w:rFonts w:ascii="Times New Roman" w:hAnsi="Times New Roman" w:cs="Times New Roman"/>
          <w:sz w:val="28"/>
          <w:szCs w:val="28"/>
        </w:rPr>
        <w:t>П</w:t>
      </w:r>
      <w:r w:rsidRPr="00D87A15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6C4E0A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 о проведении проверки, принимаемого</w:t>
      </w:r>
      <w:proofErr w:type="gramEnd"/>
      <w:r w:rsidRPr="00D87A15">
        <w:rPr>
          <w:rFonts w:ascii="Times New Roman" w:hAnsi="Times New Roman" w:cs="Times New Roman"/>
          <w:sz w:val="28"/>
          <w:szCs w:val="28"/>
        </w:rPr>
        <w:t xml:space="preserve"> в отношении каждого гражданина или муниципального служащего, оформленного в форме </w:t>
      </w:r>
      <w:r w:rsidR="009E5C85" w:rsidRPr="00D87A15">
        <w:rPr>
          <w:rFonts w:ascii="Times New Roman" w:hAnsi="Times New Roman" w:cs="Times New Roman"/>
          <w:sz w:val="28"/>
          <w:szCs w:val="28"/>
        </w:rPr>
        <w:t>распоряжения</w:t>
      </w:r>
      <w:r w:rsidRPr="00D87A15">
        <w:rPr>
          <w:rFonts w:ascii="Times New Roman" w:hAnsi="Times New Roman" w:cs="Times New Roman"/>
          <w:sz w:val="28"/>
          <w:szCs w:val="28"/>
        </w:rPr>
        <w:t xml:space="preserve"> (далее соответственно - решение о проведении проверки).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D87A15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1"/>
      <w:bookmarkEnd w:id="10"/>
      <w:r w:rsidRPr="00D87A15">
        <w:rPr>
          <w:rFonts w:ascii="Times New Roman" w:hAnsi="Times New Roman" w:cs="Times New Roman"/>
          <w:sz w:val="28"/>
          <w:szCs w:val="28"/>
        </w:rPr>
        <w:lastRenderedPageBreak/>
        <w:t xml:space="preserve">а) правоохранительными органами, иными государственными органами, органами местного самоуправления </w:t>
      </w:r>
      <w:r w:rsidR="00095816" w:rsidRPr="00D87A15">
        <w:rPr>
          <w:rFonts w:ascii="Times New Roman" w:hAnsi="Times New Roman" w:cs="Times New Roman"/>
          <w:sz w:val="28"/>
          <w:szCs w:val="28"/>
        </w:rPr>
        <w:t>Советского городского</w:t>
      </w:r>
      <w:r w:rsidRPr="00D87A1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их должностными лицами;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2"/>
      <w:bookmarkEnd w:id="11"/>
      <w:r w:rsidRPr="00D87A15">
        <w:rPr>
          <w:rFonts w:ascii="Times New Roman" w:hAnsi="Times New Roman" w:cs="Times New Roman"/>
          <w:sz w:val="28"/>
          <w:szCs w:val="28"/>
        </w:rPr>
        <w:t xml:space="preserve">б) должностным лицом </w:t>
      </w:r>
      <w:r w:rsidR="00095816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3"/>
      <w:bookmarkEnd w:id="12"/>
      <w:r w:rsidRPr="00D87A15"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9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4"/>
      <w:bookmarkEnd w:id="13"/>
      <w:r w:rsidRPr="00D87A15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0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Общественной палатой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Общественной палатой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5"/>
      <w:bookmarkEnd w:id="14"/>
      <w:proofErr w:type="spellStart"/>
      <w:r w:rsidRPr="00D87A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7A15">
        <w:rPr>
          <w:rFonts w:ascii="Times New Roman" w:hAnsi="Times New Roman" w:cs="Times New Roman"/>
          <w:sz w:val="28"/>
          <w:szCs w:val="28"/>
        </w:rPr>
        <w:t>) общероссийскими, региональными и местными средствами массовой информации.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"/>
      <w:bookmarkEnd w:id="15"/>
      <w:r w:rsidRPr="00D87A15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"/>
      <w:bookmarkEnd w:id="16"/>
      <w:r w:rsidRPr="00D87A15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</w:t>
      </w:r>
      <w:r w:rsidR="00095816" w:rsidRPr="00D87A15">
        <w:rPr>
          <w:rFonts w:ascii="Times New Roman" w:hAnsi="Times New Roman" w:cs="Times New Roman"/>
          <w:sz w:val="28"/>
          <w:szCs w:val="28"/>
        </w:rPr>
        <w:t xml:space="preserve"> может быть продлен до 90 дней П</w:t>
      </w:r>
      <w:r w:rsidRPr="00D87A1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095816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>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8"/>
      <w:bookmarkEnd w:id="17"/>
      <w:r w:rsidRPr="00D87A15">
        <w:rPr>
          <w:rFonts w:ascii="Times New Roman" w:hAnsi="Times New Roman" w:cs="Times New Roman"/>
          <w:sz w:val="28"/>
          <w:szCs w:val="28"/>
        </w:rPr>
        <w:t xml:space="preserve">8. При осуществлении проверки должностное лицо </w:t>
      </w:r>
      <w:r w:rsidR="00095816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>, ответственное за профилактику коррупционных и иных правонарушений, вправе: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1"/>
      <w:bookmarkEnd w:id="18"/>
      <w:r w:rsidRPr="00D87A15">
        <w:rPr>
          <w:rFonts w:ascii="Times New Roman" w:hAnsi="Times New Roman" w:cs="Times New Roman"/>
          <w:sz w:val="28"/>
          <w:szCs w:val="28"/>
        </w:rPr>
        <w:t xml:space="preserve">а) по согласованию с председателем </w:t>
      </w:r>
      <w:r w:rsidR="00095816" w:rsidRPr="00D87A1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87A15">
        <w:rPr>
          <w:rFonts w:ascii="Times New Roman" w:hAnsi="Times New Roman" w:cs="Times New Roman"/>
          <w:sz w:val="28"/>
          <w:szCs w:val="28"/>
        </w:rPr>
        <w:t>проводить собеседование с гражданином или муниципальным служащим;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2"/>
      <w:bookmarkEnd w:id="19"/>
      <w:r w:rsidRPr="00D87A15">
        <w:rPr>
          <w:rFonts w:ascii="Times New Roman" w:hAnsi="Times New Roman" w:cs="Times New Roman"/>
          <w:sz w:val="28"/>
          <w:szCs w:val="28"/>
        </w:rPr>
        <w:t>б) изучать предоставленные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83"/>
      <w:bookmarkEnd w:id="20"/>
      <w:r w:rsidRPr="00D87A15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предоставленным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84"/>
      <w:bookmarkEnd w:id="21"/>
      <w:proofErr w:type="gramStart"/>
      <w:r w:rsidRPr="00D87A15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</w:t>
      </w:r>
      <w:hyperlink r:id="rId12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цифровых финансовых активов</w:t>
        </w:r>
        <w:proofErr w:type="gramEnd"/>
      </w:hyperlink>
      <w:r w:rsidRPr="00D87A15">
        <w:rPr>
          <w:rFonts w:ascii="Times New Roman" w:hAnsi="Times New Roman" w:cs="Times New Roman"/>
          <w:sz w:val="28"/>
          <w:szCs w:val="28"/>
        </w:rPr>
        <w:t>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- органы, организации) об имеющихся у них сведениях: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841"/>
      <w:bookmarkEnd w:id="22"/>
      <w:r w:rsidRPr="00D87A15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42"/>
      <w:bookmarkEnd w:id="23"/>
      <w:r w:rsidRPr="00D87A15">
        <w:rPr>
          <w:rFonts w:ascii="Times New Roman" w:hAnsi="Times New Roman" w:cs="Times New Roman"/>
          <w:sz w:val="28"/>
          <w:szCs w:val="28"/>
        </w:rPr>
        <w:t>достоверности и полноте персональных данных;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43"/>
      <w:bookmarkEnd w:id="24"/>
      <w:r w:rsidRPr="00D87A15">
        <w:rPr>
          <w:rFonts w:ascii="Times New Roman" w:hAnsi="Times New Roman" w:cs="Times New Roman"/>
          <w:sz w:val="28"/>
          <w:szCs w:val="28"/>
        </w:rPr>
        <w:t>о соблюдении муниципальным служащим требований к служебному поведению (далее - запрос).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85"/>
      <w:bookmarkEnd w:id="25"/>
      <w:proofErr w:type="spellStart"/>
      <w:r w:rsidRPr="00D87A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7A15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86"/>
      <w:bookmarkEnd w:id="26"/>
      <w:r w:rsidRPr="00D87A15">
        <w:rPr>
          <w:rFonts w:ascii="Times New Roman" w:hAnsi="Times New Roman" w:cs="Times New Roman"/>
          <w:sz w:val="28"/>
          <w:szCs w:val="28"/>
        </w:rPr>
        <w:t xml:space="preserve"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муниципальным служащим, в соответствии с </w:t>
      </w:r>
      <w:hyperlink r:id="rId13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9"/>
      <w:bookmarkEnd w:id="27"/>
      <w:r w:rsidRPr="00D87A15">
        <w:rPr>
          <w:rFonts w:ascii="Times New Roman" w:hAnsi="Times New Roman" w:cs="Times New Roman"/>
          <w:sz w:val="28"/>
          <w:szCs w:val="28"/>
        </w:rPr>
        <w:t xml:space="preserve">9. Должностное лицо </w:t>
      </w:r>
      <w:r w:rsidR="00D87A15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>, ответственное за профилактику коррупционных и иных правонарушений обеспечивает: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91"/>
      <w:bookmarkEnd w:id="28"/>
      <w:r w:rsidRPr="00D87A15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092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 "б"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решения о проведении проверки;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92"/>
      <w:bookmarkEnd w:id="29"/>
      <w:proofErr w:type="gramStart"/>
      <w:r w:rsidRPr="00D87A15">
        <w:rPr>
          <w:rFonts w:ascii="Times New Roman" w:hAnsi="Times New Roman" w:cs="Times New Roman"/>
          <w:sz w:val="28"/>
          <w:szCs w:val="28"/>
        </w:rPr>
        <w:t>б) проведение беседы с муниципальным служащим или гражданином в случае поступления соответствующего ходатайства от него, в ходе которого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7 рабочих дней со дня поступления вышеуказанного ходатайства, а при наличии уважительной причины - в</w:t>
      </w:r>
      <w:proofErr w:type="gramEnd"/>
      <w:r w:rsidRPr="00D87A15">
        <w:rPr>
          <w:rFonts w:ascii="Times New Roman" w:hAnsi="Times New Roman" w:cs="Times New Roman"/>
          <w:sz w:val="28"/>
          <w:szCs w:val="28"/>
        </w:rPr>
        <w:t xml:space="preserve"> срок, согласованный с муниципальным служащим или гражданином.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"/>
      <w:bookmarkEnd w:id="30"/>
      <w:r w:rsidRPr="00D87A15">
        <w:rPr>
          <w:rFonts w:ascii="Times New Roman" w:hAnsi="Times New Roman" w:cs="Times New Roman"/>
          <w:sz w:val="28"/>
          <w:szCs w:val="28"/>
        </w:rPr>
        <w:t xml:space="preserve">10. По окончании проверки должностное лицо </w:t>
      </w:r>
      <w:r w:rsidR="00D87A15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, ответственное за профилактику коррупционных и иных правонарушений, обязано ознакомить муниципального служащего с результатами проверки с соблюдением требований </w:t>
      </w:r>
      <w:hyperlink r:id="rId14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1"/>
      <w:bookmarkEnd w:id="31"/>
      <w:r w:rsidRPr="00D87A15">
        <w:rPr>
          <w:rFonts w:ascii="Times New Roman" w:hAnsi="Times New Roman" w:cs="Times New Roman"/>
          <w:sz w:val="28"/>
          <w:szCs w:val="28"/>
        </w:rPr>
        <w:t>11. Муниципальный служащий, в отношении которого проводится проверка вправе: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11"/>
      <w:bookmarkEnd w:id="32"/>
      <w:r w:rsidRPr="00D87A15">
        <w:rPr>
          <w:rFonts w:ascii="Times New Roman" w:hAnsi="Times New Roman" w:cs="Times New Roman"/>
          <w:sz w:val="28"/>
          <w:szCs w:val="28"/>
        </w:rPr>
        <w:t>а)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12"/>
      <w:bookmarkEnd w:id="33"/>
      <w:r w:rsidRPr="00D87A1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13"/>
      <w:bookmarkEnd w:id="34"/>
      <w:r w:rsidRPr="00D87A15">
        <w:rPr>
          <w:rFonts w:ascii="Times New Roman" w:hAnsi="Times New Roman" w:cs="Times New Roman"/>
          <w:sz w:val="28"/>
          <w:szCs w:val="28"/>
        </w:rPr>
        <w:t xml:space="preserve">в) обращаться к должностному лицу </w:t>
      </w:r>
      <w:r w:rsidR="00D87A15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 с подлежащим удовлетворению ходатайством о проведении беседы с ним по вопросам, указанным в </w:t>
      </w:r>
      <w:hyperlink w:anchor="sub_1092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"б" пункта 9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2"/>
      <w:bookmarkEnd w:id="35"/>
      <w:r w:rsidRPr="00D87A15">
        <w:rPr>
          <w:rFonts w:ascii="Times New Roman" w:hAnsi="Times New Roman" w:cs="Times New Roman"/>
          <w:sz w:val="28"/>
          <w:szCs w:val="28"/>
        </w:rPr>
        <w:t xml:space="preserve">12. Пояснения, указанные в </w:t>
      </w:r>
      <w:hyperlink w:anchor="sub_111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C637B6" w:rsidRPr="00D87A15" w:rsidRDefault="00D87A15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3"/>
      <w:bookmarkEnd w:id="36"/>
      <w:r w:rsidRPr="00D87A15">
        <w:rPr>
          <w:rFonts w:ascii="Times New Roman" w:hAnsi="Times New Roman" w:cs="Times New Roman"/>
          <w:sz w:val="28"/>
          <w:szCs w:val="28"/>
        </w:rPr>
        <w:lastRenderedPageBreak/>
        <w:t>13. По решению П</w:t>
      </w:r>
      <w:r w:rsidR="00C637B6" w:rsidRPr="00D87A15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D87A1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637B6" w:rsidRPr="00D87A15">
        <w:rPr>
          <w:rFonts w:ascii="Times New Roman" w:hAnsi="Times New Roman" w:cs="Times New Roman"/>
          <w:sz w:val="28"/>
          <w:szCs w:val="28"/>
        </w:rPr>
        <w:t>муниципальный служащий может быть отстранен от замещаемой должности муниципальной службы (от исполнения должностных обязанностей) на период проведения проверки.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31"/>
      <w:bookmarkEnd w:id="37"/>
      <w:r w:rsidRPr="00D87A15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(от исполнения должностных обязанностей) муниципальной службы денежное содержание по замещаемой им должности сохраняется.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4"/>
      <w:bookmarkEnd w:id="38"/>
      <w:r w:rsidRPr="00D87A15">
        <w:rPr>
          <w:rFonts w:ascii="Times New Roman" w:hAnsi="Times New Roman" w:cs="Times New Roman"/>
          <w:sz w:val="28"/>
          <w:szCs w:val="28"/>
        </w:rPr>
        <w:t xml:space="preserve">14. Должностное лицо </w:t>
      </w:r>
      <w:r w:rsidR="00D87A15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>, ответственное за профилактику коррупционных и ин</w:t>
      </w:r>
      <w:r w:rsidR="00D87A15" w:rsidRPr="00D87A15">
        <w:rPr>
          <w:rFonts w:ascii="Times New Roman" w:hAnsi="Times New Roman" w:cs="Times New Roman"/>
          <w:sz w:val="28"/>
          <w:szCs w:val="28"/>
        </w:rPr>
        <w:t>ых правонарушений представляет П</w:t>
      </w:r>
      <w:r w:rsidRPr="00D87A15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D87A15" w:rsidRPr="00D87A1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87A15">
        <w:rPr>
          <w:rFonts w:ascii="Times New Roman" w:hAnsi="Times New Roman" w:cs="Times New Roman"/>
          <w:sz w:val="28"/>
          <w:szCs w:val="28"/>
        </w:rPr>
        <w:t>доклад о ее результатах.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41"/>
      <w:bookmarkEnd w:id="39"/>
      <w:r w:rsidRPr="00D87A15"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411"/>
      <w:bookmarkEnd w:id="40"/>
      <w:r w:rsidRPr="00D87A15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412"/>
      <w:bookmarkEnd w:id="41"/>
      <w:r w:rsidRPr="00D87A15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413"/>
      <w:bookmarkEnd w:id="42"/>
      <w:r w:rsidRPr="00D87A15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414"/>
      <w:bookmarkEnd w:id="43"/>
      <w:r w:rsidRPr="00D87A15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415"/>
      <w:bookmarkEnd w:id="44"/>
      <w:proofErr w:type="spellStart"/>
      <w:r w:rsidRPr="00D87A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7A15">
        <w:rPr>
          <w:rFonts w:ascii="Times New Roman" w:hAnsi="Times New Roman" w:cs="Times New Roman"/>
          <w:sz w:val="28"/>
          <w:szCs w:val="28"/>
        </w:rPr>
        <w:t>) о представлении материалов проверки в комиссию по соблюдению требований к служебному поведению муниципальных служащих, замещающих должности муниципальной службы в Думе округа и урегулированию конфликта интересов.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5"/>
      <w:bookmarkEnd w:id="45"/>
      <w:r w:rsidRPr="00D87A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87A15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</w:t>
      </w:r>
      <w:r w:rsidR="00D87A15" w:rsidRPr="00D87A15">
        <w:rPr>
          <w:rFonts w:ascii="Times New Roman" w:hAnsi="Times New Roman" w:cs="Times New Roman"/>
          <w:sz w:val="28"/>
          <w:szCs w:val="28"/>
        </w:rPr>
        <w:t>П</w:t>
      </w:r>
      <w:r w:rsidRPr="00D87A15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87A15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, представляются должностным лицом </w:t>
      </w:r>
      <w:r w:rsidR="00D87A15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, ответственным за профилактику коррупционных и иных правонарушений,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</w:t>
      </w:r>
      <w:r w:rsidR="00D87A15" w:rsidRPr="00D87A1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D87A15">
        <w:rPr>
          <w:rFonts w:ascii="Times New Roman" w:hAnsi="Times New Roman" w:cs="Times New Roman"/>
          <w:sz w:val="28"/>
          <w:szCs w:val="28"/>
        </w:rPr>
        <w:t xml:space="preserve">Ставропольского края и организации, представившие информацию, явившуюся основанием для проведения проверки, в соответствии с </w:t>
      </w:r>
      <w:hyperlink w:anchor="sub_104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proofErr w:type="gramEnd"/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4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 законодательства Российской Федерации </w:t>
      </w:r>
      <w:hyperlink r:id="rId15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персональных данных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государственной тайне</w:t>
        </w:r>
      </w:hyperlink>
      <w:r w:rsidRPr="00D87A15">
        <w:rPr>
          <w:rFonts w:ascii="Times New Roman" w:hAnsi="Times New Roman" w:cs="Times New Roman"/>
          <w:sz w:val="28"/>
          <w:szCs w:val="28"/>
        </w:rPr>
        <w:t>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6"/>
      <w:bookmarkEnd w:id="46"/>
      <w:r w:rsidRPr="00D87A15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7"/>
      <w:bookmarkEnd w:id="47"/>
      <w:r w:rsidRPr="00D87A15">
        <w:rPr>
          <w:rFonts w:ascii="Times New Roman" w:hAnsi="Times New Roman" w:cs="Times New Roman"/>
          <w:sz w:val="28"/>
          <w:szCs w:val="28"/>
        </w:rPr>
        <w:t xml:space="preserve">17. Председатель </w:t>
      </w:r>
      <w:r w:rsidR="00D87A15" w:rsidRPr="00D87A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указанное в </w:t>
      </w:r>
      <w:hyperlink w:anchor="sub_114" w:history="1">
        <w:r w:rsidRPr="00D87A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14</w:t>
        </w:r>
      </w:hyperlink>
      <w:r w:rsidRPr="00D87A1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71"/>
      <w:bookmarkEnd w:id="48"/>
      <w:r w:rsidRPr="00D87A15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72"/>
      <w:bookmarkEnd w:id="49"/>
      <w:r w:rsidRPr="00D87A15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73"/>
      <w:bookmarkEnd w:id="50"/>
      <w:r w:rsidRPr="00D87A15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74"/>
      <w:bookmarkEnd w:id="51"/>
      <w:r w:rsidRPr="00D87A15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представить материалы проверки в комиссию по соблюдению требований к служебному поведению муниципальных служащих, замещающих должности муниципальной службы </w:t>
      </w:r>
      <w:proofErr w:type="gramStart"/>
      <w:r w:rsidRPr="00D87A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A15" w:rsidRPr="00D87A1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D87A15" w:rsidRPr="00D87A1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87A1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8"/>
      <w:bookmarkEnd w:id="52"/>
      <w:r w:rsidRPr="00D87A15">
        <w:rPr>
          <w:rFonts w:ascii="Times New Roman" w:hAnsi="Times New Roman" w:cs="Times New Roman"/>
          <w:sz w:val="28"/>
          <w:szCs w:val="28"/>
        </w:rPr>
        <w:t>18. Материалы проверки, проведенной в отношении муниципального служащего, хранятся в кадровой службе в течение 3 лет со дня ее окончания, после чего передаются в архив.</w:t>
      </w: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81"/>
      <w:bookmarkEnd w:id="53"/>
      <w:r w:rsidRPr="00D87A15">
        <w:rPr>
          <w:rFonts w:ascii="Times New Roman" w:hAnsi="Times New Roman" w:cs="Times New Roman"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bookmarkEnd w:id="54"/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B6" w:rsidRPr="00D87A15" w:rsidRDefault="00C637B6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B6" w:rsidRPr="00D87A15" w:rsidRDefault="00C637B6" w:rsidP="00D87A15">
      <w:pPr>
        <w:pStyle w:val="a5"/>
        <w:ind w:firstLine="709"/>
        <w:rPr>
          <w:szCs w:val="28"/>
        </w:rPr>
      </w:pPr>
    </w:p>
    <w:p w:rsidR="00B31629" w:rsidRPr="00D87A15" w:rsidRDefault="00B31629" w:rsidP="00D87A15">
      <w:pPr>
        <w:pStyle w:val="a5"/>
        <w:ind w:firstLine="709"/>
        <w:rPr>
          <w:szCs w:val="28"/>
        </w:rPr>
      </w:pPr>
      <w:r w:rsidRPr="00D87A15">
        <w:rPr>
          <w:szCs w:val="28"/>
        </w:rPr>
        <w:t xml:space="preserve">        </w:t>
      </w:r>
    </w:p>
    <w:p w:rsidR="00B31629" w:rsidRPr="00D87A15" w:rsidRDefault="00B31629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070" w:rsidRPr="00D87A15" w:rsidRDefault="00DE6070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Pr="00D87A15" w:rsidRDefault="00B31629" w:rsidP="00D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629" w:rsidRPr="00D87A15" w:rsidSect="001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DD" w:rsidRDefault="009C6DDD" w:rsidP="00196F8E">
      <w:pPr>
        <w:spacing w:after="0" w:line="240" w:lineRule="auto"/>
      </w:pPr>
      <w:r>
        <w:separator/>
      </w:r>
    </w:p>
  </w:endnote>
  <w:endnote w:type="continuationSeparator" w:id="0">
    <w:p w:rsidR="009C6DDD" w:rsidRDefault="009C6DDD" w:rsidP="0019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DD" w:rsidRDefault="009C6DDD" w:rsidP="00196F8E">
      <w:pPr>
        <w:spacing w:after="0" w:line="240" w:lineRule="auto"/>
      </w:pPr>
      <w:r>
        <w:separator/>
      </w:r>
    </w:p>
  </w:footnote>
  <w:footnote w:type="continuationSeparator" w:id="0">
    <w:p w:rsidR="009C6DDD" w:rsidRDefault="009C6DDD" w:rsidP="0019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E7"/>
    <w:rsid w:val="00095816"/>
    <w:rsid w:val="00196F8E"/>
    <w:rsid w:val="001D1A63"/>
    <w:rsid w:val="002860E7"/>
    <w:rsid w:val="00440497"/>
    <w:rsid w:val="00450E43"/>
    <w:rsid w:val="005F7B14"/>
    <w:rsid w:val="006C4E0A"/>
    <w:rsid w:val="006D4B87"/>
    <w:rsid w:val="009C6DDD"/>
    <w:rsid w:val="009E5C85"/>
    <w:rsid w:val="00B31629"/>
    <w:rsid w:val="00C637B6"/>
    <w:rsid w:val="00D87A15"/>
    <w:rsid w:val="00DE6070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63"/>
  </w:style>
  <w:style w:type="paragraph" w:styleId="1">
    <w:name w:val="heading 1"/>
    <w:basedOn w:val="a"/>
    <w:next w:val="a"/>
    <w:link w:val="10"/>
    <w:uiPriority w:val="99"/>
    <w:qFormat/>
    <w:rsid w:val="002860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0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860E7"/>
    <w:rPr>
      <w:color w:val="106BBE"/>
    </w:rPr>
  </w:style>
  <w:style w:type="paragraph" w:styleId="a4">
    <w:name w:val="No Spacing"/>
    <w:uiPriority w:val="1"/>
    <w:qFormat/>
    <w:rsid w:val="00DE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текст"/>
    <w:basedOn w:val="a"/>
    <w:rsid w:val="00B316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F8E"/>
  </w:style>
  <w:style w:type="paragraph" w:styleId="aa">
    <w:name w:val="footer"/>
    <w:basedOn w:val="a"/>
    <w:link w:val="ab"/>
    <w:uiPriority w:val="99"/>
    <w:semiHidden/>
    <w:unhideWhenUsed/>
    <w:rsid w:val="0019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0" TargetMode="External"/><Relationship Id="rId13" Type="http://schemas.openxmlformats.org/officeDocument/2006/relationships/hyperlink" Target="https://internet.garant.ru/document/redirect/12164203/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52272/0" TargetMode="External"/><Relationship Id="rId12" Type="http://schemas.openxmlformats.org/officeDocument/2006/relationships/hyperlink" Target="https://internet.garant.ru/document/redirect/74451466/1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10102673/2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45311796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document/redirect/12148567/4" TargetMode="External"/><Relationship Id="rId10" Type="http://schemas.openxmlformats.org/officeDocument/2006/relationships/hyperlink" Target="https://internet.garant.ru/document/redirect/12139493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83523/300" TargetMode="External"/><Relationship Id="rId14" Type="http://schemas.openxmlformats.org/officeDocument/2006/relationships/hyperlink" Target="https://internet.garant.ru/document/redirect/10102673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2023-07-07T09:06:00Z</cp:lastPrinted>
  <dcterms:created xsi:type="dcterms:W3CDTF">2023-06-16T08:31:00Z</dcterms:created>
  <dcterms:modified xsi:type="dcterms:W3CDTF">2023-08-03T14:11:00Z</dcterms:modified>
</cp:coreProperties>
</file>