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9" w:rsidRPr="009E2259" w:rsidRDefault="009E2259" w:rsidP="009E22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225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9E2259" w:rsidRPr="009E2259" w:rsidRDefault="009E2259" w:rsidP="009E22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225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9E2259" w:rsidRPr="009E2259" w:rsidRDefault="009E2259" w:rsidP="009E22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225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9E2259">
        <w:rPr>
          <w:rFonts w:ascii="Arial" w:hAnsi="Arial" w:cs="Arial"/>
          <w:sz w:val="24"/>
          <w:szCs w:val="24"/>
        </w:rPr>
        <w:t>сгоск</w:t>
      </w:r>
      <w:proofErr w:type="gramStart"/>
      <w:r w:rsidRPr="009E2259">
        <w:rPr>
          <w:rFonts w:ascii="Arial" w:hAnsi="Arial" w:cs="Arial"/>
          <w:sz w:val="24"/>
          <w:szCs w:val="24"/>
        </w:rPr>
        <w:t>.р</w:t>
      </w:r>
      <w:proofErr w:type="gramEnd"/>
      <w:r w:rsidRPr="009E2259">
        <w:rPr>
          <w:rFonts w:ascii="Arial" w:hAnsi="Arial" w:cs="Arial"/>
          <w:sz w:val="24"/>
          <w:szCs w:val="24"/>
        </w:rPr>
        <w:t>ф</w:t>
      </w:r>
      <w:proofErr w:type="spellEnd"/>
      <w:r w:rsidRPr="009E2259">
        <w:rPr>
          <w:rFonts w:ascii="Arial" w:hAnsi="Arial" w:cs="Arial"/>
          <w:sz w:val="24"/>
          <w:szCs w:val="24"/>
        </w:rPr>
        <w:t>/</w:t>
      </w:r>
      <w:proofErr w:type="spellStart"/>
      <w:r w:rsidRPr="009E2259">
        <w:rPr>
          <w:rFonts w:ascii="Arial" w:hAnsi="Arial" w:cs="Arial"/>
          <w:sz w:val="24"/>
          <w:szCs w:val="24"/>
        </w:rPr>
        <w:t>npa</w:t>
      </w:r>
      <w:proofErr w:type="spellEnd"/>
    </w:p>
    <w:p w:rsidR="0085153E" w:rsidRDefault="009E2259" w:rsidP="009E22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2259">
        <w:rPr>
          <w:rFonts w:ascii="Arial" w:hAnsi="Arial" w:cs="Arial"/>
          <w:sz w:val="24"/>
          <w:szCs w:val="24"/>
        </w:rPr>
        <w:t>28.12.2022 г.</w:t>
      </w:r>
    </w:p>
    <w:p w:rsidR="009E2259" w:rsidRPr="009E2259" w:rsidRDefault="009E2259" w:rsidP="009E225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6C38" w:rsidRDefault="009F5327" w:rsidP="009F5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АДМИНИСТРАЦИЯ</w:t>
      </w:r>
      <w:r w:rsidR="00326C38" w:rsidRPr="009F5327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F5327" w:rsidRPr="009F5327" w:rsidRDefault="009F5327" w:rsidP="009F5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7" w:rsidRPr="009F5327" w:rsidRDefault="009F5327" w:rsidP="009F53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ПОСТАНОВЛЕНИЕ</w:t>
      </w:r>
    </w:p>
    <w:p w:rsidR="009F5327" w:rsidRPr="009F5327" w:rsidRDefault="009F5327" w:rsidP="009F5327">
      <w:pPr>
        <w:tabs>
          <w:tab w:val="left" w:pos="3189"/>
          <w:tab w:val="left" w:pos="719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от 28 декабря 2022 г.№ 1659</w:t>
      </w:r>
    </w:p>
    <w:p w:rsidR="005C0EEE" w:rsidRPr="009F5327" w:rsidRDefault="005C0EEE" w:rsidP="009F53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AF3" w:rsidRPr="009F5327" w:rsidRDefault="009F5327" w:rsidP="009F53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ГОДА № 342</w:t>
      </w:r>
    </w:p>
    <w:p w:rsidR="00021AF3" w:rsidRDefault="00021AF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327" w:rsidRPr="009F5327" w:rsidRDefault="009F5327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AF3" w:rsidRDefault="00164EA4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532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Совета депутатов Советского городского округа Ставропольского края от 25 ноября 2022 г. № 14 «О внесении изменений в Решение Совета депутатов Советского городского округа Ставропольского края от 10 декабря 2021 г. № 513 «О бюджете Советского городского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5327">
        <w:rPr>
          <w:rFonts w:ascii="Arial" w:hAnsi="Arial" w:cs="Arial"/>
          <w:sz w:val="24"/>
          <w:szCs w:val="24"/>
        </w:rPr>
        <w:t>округа Ставропольского края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  <w:r w:rsidRPr="009F5327">
        <w:rPr>
          <w:rFonts w:ascii="Arial" w:hAnsi="Arial" w:cs="Arial"/>
          <w:sz w:val="24"/>
          <w:szCs w:val="24"/>
        </w:rPr>
        <w:t>на 2022 год и пла</w:t>
      </w:r>
      <w:r w:rsidR="00E45D92" w:rsidRPr="009F5327">
        <w:rPr>
          <w:rFonts w:ascii="Arial" w:hAnsi="Arial" w:cs="Arial"/>
          <w:sz w:val="24"/>
          <w:szCs w:val="24"/>
        </w:rPr>
        <w:t>новый период 2023 и 2024 годов»</w:t>
      </w:r>
      <w:r w:rsidRPr="009F5327">
        <w:rPr>
          <w:rFonts w:ascii="Arial" w:hAnsi="Arial" w:cs="Arial"/>
          <w:sz w:val="24"/>
          <w:szCs w:val="24"/>
        </w:rPr>
        <w:t>, от 08 декабря 2022 г. № 22 «О бюджете Советского городского округа Ставропольского края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  <w:r w:rsidRPr="009F5327">
        <w:rPr>
          <w:rFonts w:ascii="Arial" w:hAnsi="Arial" w:cs="Arial"/>
          <w:sz w:val="24"/>
          <w:szCs w:val="24"/>
        </w:rPr>
        <w:t>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, программ Советского городского округа Ставропольского края» (с изменениями), </w:t>
      </w:r>
      <w:proofErr w:type="gramStart"/>
      <w:r w:rsidRPr="009F5327">
        <w:rPr>
          <w:rFonts w:ascii="Arial" w:hAnsi="Arial" w:cs="Arial"/>
          <w:sz w:val="24"/>
          <w:szCs w:val="24"/>
        </w:rPr>
        <w:t>от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9F5327" w:rsidRDefault="009F5327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F3" w:rsidRPr="009F5327" w:rsidRDefault="009F5327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021AF3" w:rsidRPr="009F5327">
        <w:rPr>
          <w:rFonts w:ascii="Arial" w:hAnsi="Arial" w:cs="Arial"/>
          <w:sz w:val="24"/>
          <w:szCs w:val="24"/>
        </w:rPr>
        <w:t>ЯЕТ:</w:t>
      </w:r>
    </w:p>
    <w:p w:rsidR="00021AF3" w:rsidRPr="009F5327" w:rsidRDefault="00021AF3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F3" w:rsidRPr="009F5327" w:rsidRDefault="00021AF3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5327">
        <w:rPr>
          <w:rFonts w:ascii="Arial" w:hAnsi="Arial" w:cs="Arial"/>
          <w:sz w:val="24"/>
          <w:szCs w:val="24"/>
        </w:rPr>
        <w:lastRenderedPageBreak/>
        <w:t>1</w:t>
      </w:r>
      <w:r w:rsidR="009F5327">
        <w:rPr>
          <w:rFonts w:ascii="Arial" w:hAnsi="Arial" w:cs="Arial"/>
          <w:sz w:val="24"/>
          <w:szCs w:val="24"/>
        </w:rPr>
        <w:t>.</w:t>
      </w:r>
      <w:r w:rsidR="00F410CB" w:rsidRPr="009F5327">
        <w:rPr>
          <w:rFonts w:ascii="Arial" w:hAnsi="Arial" w:cs="Arial"/>
          <w:sz w:val="24"/>
          <w:szCs w:val="24"/>
        </w:rPr>
        <w:t>Внести изменение</w:t>
      </w:r>
      <w:r w:rsidRPr="009F5327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года № 342 «Об утверждении муниципальной программы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  <w:r w:rsidR="00C41900" w:rsidRPr="009F5327">
        <w:rPr>
          <w:rFonts w:ascii="Arial" w:hAnsi="Arial" w:cs="Arial"/>
          <w:sz w:val="24"/>
          <w:szCs w:val="24"/>
        </w:rPr>
        <w:t xml:space="preserve"> (с изменениями)</w:t>
      </w:r>
      <w:r w:rsidRPr="009F5327">
        <w:rPr>
          <w:rFonts w:ascii="Arial" w:hAnsi="Arial" w:cs="Arial"/>
          <w:sz w:val="24"/>
          <w:szCs w:val="24"/>
        </w:rPr>
        <w:t>, изложив её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 в прилагаемой редакции.</w:t>
      </w:r>
    </w:p>
    <w:p w:rsidR="00021AF3" w:rsidRPr="009F5327" w:rsidRDefault="009F5327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21AF3" w:rsidRPr="009F5327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021AF3" w:rsidRPr="009F5327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021AF3" w:rsidRPr="009F5327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E21D5E" w:rsidRPr="009F5327" w:rsidRDefault="00E21D5E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3</w:t>
      </w:r>
      <w:r w:rsidR="009F5327">
        <w:rPr>
          <w:rFonts w:ascii="Arial" w:hAnsi="Arial" w:cs="Arial"/>
          <w:sz w:val="24"/>
          <w:szCs w:val="24"/>
        </w:rPr>
        <w:t>.</w:t>
      </w:r>
      <w:r w:rsidRPr="009F5327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021AF3" w:rsidRPr="009F5327" w:rsidRDefault="00E21D5E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4</w:t>
      </w:r>
      <w:r w:rsidR="009F5327">
        <w:rPr>
          <w:rFonts w:ascii="Arial" w:hAnsi="Arial" w:cs="Arial"/>
          <w:sz w:val="24"/>
          <w:szCs w:val="24"/>
        </w:rPr>
        <w:t>.</w:t>
      </w:r>
      <w:proofErr w:type="gramStart"/>
      <w:r w:rsidR="00021AF3" w:rsidRPr="009F5327">
        <w:rPr>
          <w:rFonts w:ascii="Arial" w:hAnsi="Arial" w:cs="Arial"/>
          <w:sz w:val="24"/>
          <w:szCs w:val="24"/>
        </w:rPr>
        <w:t>Контроль за</w:t>
      </w:r>
      <w:proofErr w:type="gramEnd"/>
      <w:r w:rsidR="00021AF3" w:rsidRPr="009F532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  <w:r w:rsidR="00021AF3" w:rsidRPr="009F5327">
        <w:rPr>
          <w:rFonts w:ascii="Arial" w:hAnsi="Arial" w:cs="Arial"/>
          <w:sz w:val="24"/>
          <w:szCs w:val="24"/>
        </w:rPr>
        <w:t>Советского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  <w:r w:rsidR="00021AF3" w:rsidRPr="009F5327">
        <w:rPr>
          <w:rFonts w:ascii="Arial" w:hAnsi="Arial" w:cs="Arial"/>
          <w:sz w:val="24"/>
          <w:szCs w:val="24"/>
        </w:rPr>
        <w:t>городского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  <w:r w:rsidR="00021AF3" w:rsidRPr="009F5327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="00021AF3" w:rsidRPr="009F5327">
        <w:rPr>
          <w:rFonts w:ascii="Arial" w:hAnsi="Arial" w:cs="Arial"/>
          <w:sz w:val="24"/>
          <w:szCs w:val="24"/>
        </w:rPr>
        <w:t>Киянова</w:t>
      </w:r>
      <w:proofErr w:type="spellEnd"/>
      <w:r w:rsidR="00021AF3" w:rsidRPr="009F5327">
        <w:rPr>
          <w:rFonts w:ascii="Arial" w:hAnsi="Arial" w:cs="Arial"/>
          <w:sz w:val="24"/>
          <w:szCs w:val="24"/>
        </w:rPr>
        <w:t xml:space="preserve"> В.В.</w:t>
      </w:r>
    </w:p>
    <w:p w:rsidR="00E21D5E" w:rsidRPr="009F5327" w:rsidRDefault="00E21D5E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5</w:t>
      </w:r>
      <w:r w:rsidR="009F5327">
        <w:rPr>
          <w:rFonts w:ascii="Arial" w:hAnsi="Arial" w:cs="Arial"/>
          <w:sz w:val="24"/>
          <w:szCs w:val="24"/>
        </w:rPr>
        <w:t>.</w:t>
      </w:r>
      <w:r w:rsidRPr="009F5327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9F5327">
        <w:rPr>
          <w:rFonts w:ascii="Arial" w:hAnsi="Arial" w:cs="Arial"/>
          <w:sz w:val="24"/>
          <w:szCs w:val="24"/>
        </w:rPr>
        <w:t>с даты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21D5E" w:rsidRDefault="00E21D5E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5327" w:rsidRPr="009F5327" w:rsidRDefault="009F5327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F3" w:rsidRPr="009F5327" w:rsidRDefault="00021AF3" w:rsidP="009F53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9F532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 полномочия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gramStart"/>
      <w:r w:rsidRPr="009F5327">
        <w:rPr>
          <w:rFonts w:ascii="Arial" w:hAnsi="Arial" w:cs="Arial"/>
          <w:sz w:val="24"/>
          <w:szCs w:val="24"/>
        </w:rPr>
        <w:t>-н</w:t>
      </w:r>
      <w:proofErr w:type="gramEnd"/>
      <w:r w:rsidRPr="009F5327">
        <w:rPr>
          <w:rFonts w:ascii="Arial" w:hAnsi="Arial" w:cs="Arial"/>
          <w:sz w:val="24"/>
          <w:szCs w:val="24"/>
        </w:rPr>
        <w:t xml:space="preserve">ачальник 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Управления сельского хозяйства и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охраны окружающей среды</w:t>
      </w:r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9F5327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8A425F" w:rsidRP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городского округа</w:t>
      </w:r>
    </w:p>
    <w:p w:rsidR="009F5327" w:rsidRDefault="008A425F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Ставропольского края</w:t>
      </w:r>
      <w:r w:rsidR="009F5327" w:rsidRPr="009F5327">
        <w:rPr>
          <w:rFonts w:ascii="Arial" w:hAnsi="Arial" w:cs="Arial"/>
          <w:sz w:val="24"/>
          <w:szCs w:val="24"/>
        </w:rPr>
        <w:t xml:space="preserve"> </w:t>
      </w:r>
    </w:p>
    <w:p w:rsidR="008A425F" w:rsidRPr="009F5327" w:rsidRDefault="009F5327" w:rsidP="009F532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9F5327">
        <w:rPr>
          <w:rFonts w:ascii="Arial" w:hAnsi="Arial" w:cs="Arial"/>
          <w:sz w:val="24"/>
          <w:szCs w:val="24"/>
        </w:rPr>
        <w:t>КОБЕРНЯКОВ</w:t>
      </w:r>
    </w:p>
    <w:p w:rsidR="006307E9" w:rsidRPr="006307E9" w:rsidRDefault="006307E9" w:rsidP="006307E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07E9" w:rsidRPr="006307E9" w:rsidRDefault="006307E9" w:rsidP="006307E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07E9" w:rsidRPr="009F5327" w:rsidRDefault="006307E9" w:rsidP="006307E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УТВЕРЖДЕНА</w:t>
      </w:r>
    </w:p>
    <w:p w:rsidR="006307E9" w:rsidRPr="009F5327" w:rsidRDefault="006307E9" w:rsidP="006307E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F5327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 от 30 марта 2018 года № 342 (в редакции постановлений администрации Советского городского округа Ставропольского края</w:t>
      </w:r>
      <w:proofErr w:type="gramEnd"/>
    </w:p>
    <w:p w:rsidR="006307E9" w:rsidRPr="009F5327" w:rsidRDefault="006307E9" w:rsidP="006307E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F5327">
        <w:rPr>
          <w:rFonts w:ascii="Arial" w:hAnsi="Arial" w:cs="Arial"/>
          <w:b/>
          <w:sz w:val="32"/>
          <w:szCs w:val="32"/>
        </w:rPr>
        <w:t>от 28 декабря 2022 г. № 1659)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731"/>
        <w:gridCol w:w="4725"/>
        <w:gridCol w:w="4725"/>
      </w:tblGrid>
      <w:tr w:rsidR="0096033D" w:rsidRPr="009F5327" w:rsidTr="006307E9"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327" w:rsidRPr="009F5327" w:rsidRDefault="009F5327" w:rsidP="009F5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6033D" w:rsidRPr="009F5327" w:rsidRDefault="009F5327" w:rsidP="006307E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3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6033D" w:rsidRPr="009F5327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33D" w:rsidRPr="009F5327" w:rsidTr="006307E9"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327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327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lastRenderedPageBreak/>
              <w:t>МУНИЦИПАЛЬНАЯ ПРОГРАММА</w:t>
            </w: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t>СОВЕТСКОГО ГОРОДСКОГО ОКРУГА СТАВРОПОЛЬСКОГО КРАЯ</w:t>
            </w: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t>«РАЗВИТИЕ ГРАДОСТРОИТЕЛЬСТВА, СТРОИТЕЛЬСТВА И АРХИТЕКТУРЫ В СОВЕТСКОМ ГОРОДСКОМ ОКРУГЕ СТАВРОПОЛЬСКОГО КРАЯ»</w:t>
            </w:r>
          </w:p>
          <w:p w:rsidR="0096033D" w:rsidRPr="009F5327" w:rsidRDefault="0096033D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33D" w:rsidRPr="009F5327" w:rsidRDefault="0096033D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6033D" w:rsidRPr="009F5327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33D" w:rsidRPr="009F5327" w:rsidTr="006307E9"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lastRenderedPageBreak/>
              <w:t>ПАСПОРТ</w:t>
            </w: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t>МУНИЦИПАЛЬНОЙ ПРОГРАММЫ</w:t>
            </w: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t>СОВЕТСКОГО ГОРОДСКОГО ОКРУГА СТАВРОПОЛЬСКОГО КРАЯ</w:t>
            </w:r>
          </w:p>
          <w:p w:rsidR="0096033D" w:rsidRPr="009F5327" w:rsidRDefault="009F5327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F5327">
              <w:rPr>
                <w:rFonts w:ascii="Arial" w:hAnsi="Arial" w:cs="Arial"/>
                <w:b/>
                <w:sz w:val="32"/>
                <w:szCs w:val="32"/>
              </w:rPr>
              <w:t>«РАЗВИТИЕ ГРАДОСТРОИТЕЛЬСТВА, СТРОИТЕЛЬСТВА И АРХИТЕКТУРЫ В СОВЕТСКОМ ГОРОДСКОМ ОКРУГЕ СТАВРОПОЛЬСКОГО КРАЯ» (ДАЛЕЕ - ПРОГРАММА)</w:t>
            </w:r>
          </w:p>
          <w:p w:rsidR="0096033D" w:rsidRPr="009F5327" w:rsidRDefault="0096033D" w:rsidP="009F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6033D" w:rsidRPr="009F5327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33D" w:rsidRPr="009F5327" w:rsidTr="006307E9">
        <w:tc>
          <w:tcPr>
            <w:tcW w:w="2994" w:type="dxa"/>
            <w:tcBorders>
              <w:top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(далее – Администрация) в лице начальника отдела градостроительства, транспорта и муниципального хозяйства Администрации </w:t>
            </w:r>
            <w:proofErr w:type="spellStart"/>
            <w:r w:rsidRPr="00371730">
              <w:rPr>
                <w:rFonts w:ascii="Arial" w:hAnsi="Arial" w:cs="Arial"/>
                <w:sz w:val="18"/>
                <w:szCs w:val="18"/>
              </w:rPr>
              <w:t>Киянова</w:t>
            </w:r>
            <w:proofErr w:type="spellEnd"/>
            <w:r w:rsidRPr="00371730">
              <w:rPr>
                <w:rFonts w:ascii="Arial" w:hAnsi="Arial" w:cs="Arial"/>
                <w:sz w:val="18"/>
                <w:szCs w:val="18"/>
              </w:rPr>
              <w:t xml:space="preserve"> В.В.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456" w:type="dxa"/>
            <w:gridSpan w:val="2"/>
            <w:tcBorders>
              <w:top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Администрация в лице отдела градостроительства, транспорта и муниципального хозяйства Администрации 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Цель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Обеспечение устойчивого развития территории Советского городского округа Ставропольского края (далее – округ)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Индикатор достижения целей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Доля оказанных муниципальных услуг в сфере градостроительной деятельности от общего количества поступивших обращений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Задача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Показатели решения задачи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количество документов, подготовленных по итогам проведения кадастровых и изыскательских работ;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доля размещенных в информационной системе обеспечения градостроительной деятельности документов от общего количества поступивших документов;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количество опубликованной информации в средствах массовой информации;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- обеспеченность округа программами по развитию транспортной, социальной и коммунальной инфраструктур в целях </w:t>
            </w:r>
            <w:proofErr w:type="gramStart"/>
            <w:r w:rsidRPr="00371730">
              <w:rPr>
                <w:rFonts w:ascii="Arial" w:hAnsi="Arial" w:cs="Arial"/>
                <w:sz w:val="18"/>
                <w:szCs w:val="18"/>
              </w:rPr>
              <w:t>создания благоприятной среды жизнедеятельности населения округа</w:t>
            </w:r>
            <w:proofErr w:type="gramEnd"/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6456" w:type="dxa"/>
            <w:gridSpan w:val="2"/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2020-2025 годы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  <w:tcBorders>
              <w:bottom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</w:t>
            </w:r>
          </w:p>
        </w:tc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Объемы бюджетных ассигнований Программы на период 2020-2025г.г. составляют 22999,21 тыс. рублей, (выпадающие доходы – 00,00 тыс. </w:t>
            </w:r>
            <w:r w:rsidRPr="00371730">
              <w:rPr>
                <w:rFonts w:ascii="Arial" w:hAnsi="Arial" w:cs="Arial"/>
                <w:sz w:val="18"/>
                <w:szCs w:val="18"/>
              </w:rPr>
              <w:lastRenderedPageBreak/>
              <w:t>рублей), в том числе по годам реализации: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2020 году – 11631,89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2021 году – 3564,69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2022 году – 1911,56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2023 году – 1963,69 тыс. рублей (выпадающие доходы – 00,00 тыс. рублей),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2024 году – 1963,69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2025 году – 1963,69 тыс. рублей (выпадающие доходы – 00,00 тыс. рублей),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бюджета Ставропольского края (далее – краевой бюджет) – 0,00 тыс. рублей, в том числе по годам: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2020 году - 00,00 тыс. рублей;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2021 году - 00,00 тыс. рублей;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2022 году - 00,00 тыс. рублей;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2023 году - 00,00 тыс. рублей;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2024 году - 00,00 тыс. рублей;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2025 году - 00,00 тыс. рублей,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бюджета Советского городского округа Ставропольского края (далее – местный бюджет) – 22999,21 тыс. рублей (выпадающие доходы – 00,00 тыс. рублей),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2020 году – 11631,89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2021 году – 3564,69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2022 году – 1911,56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2023 году – 1963,69 тыс. рублей (выпадающие доходы – 00,00 тыс. рублей),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2024 году – 1963,69 тыс. рублей (выпадающие доходы – 00,00 тыс. рублей);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в 2025 году – 1963,69 тыс. рублей (выпадающие доходы – 00,00 тыс. рублей).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33D" w:rsidRPr="009F5327" w:rsidTr="006307E9">
        <w:tc>
          <w:tcPr>
            <w:tcW w:w="2994" w:type="dxa"/>
            <w:tcBorders>
              <w:bottom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доля оказанных муниципальных услуг в сфере градостроительной деятельности от общего количества поступивших обращений (100%);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 xml:space="preserve">- количество документов, подготовленных по итогам проведения кадастровых и изыскательских работ (15 </w:t>
            </w:r>
            <w:proofErr w:type="spellStart"/>
            <w:proofErr w:type="gramStart"/>
            <w:r w:rsidRPr="0037173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71730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доля размещенных в информационной системе обеспечения градостроительной деятельности документов от общего количества поступивших документов (100%);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количество опубликованной информации в средствах массовой информации (12 шт.);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 (100%);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 (100%);</w:t>
            </w:r>
          </w:p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730">
              <w:rPr>
                <w:rFonts w:ascii="Arial" w:hAnsi="Arial" w:cs="Arial"/>
                <w:sz w:val="18"/>
                <w:szCs w:val="18"/>
              </w:rPr>
              <w:t>- обеспеченность округа программами по развитию транспортной, социальной и коммунальной инфраструктур в целях создания благоприятной среды жизнедеятельности населения округа (100%)</w:t>
            </w:r>
          </w:p>
        </w:tc>
        <w:tc>
          <w:tcPr>
            <w:tcW w:w="4725" w:type="dxa"/>
            <w:tcBorders>
              <w:top w:val="nil"/>
              <w:bottom w:val="nil"/>
            </w:tcBorders>
          </w:tcPr>
          <w:p w:rsidR="0096033D" w:rsidRPr="00371730" w:rsidRDefault="0096033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900" w:rsidRPr="009F5327" w:rsidRDefault="00C419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900" w:rsidRPr="00371730" w:rsidRDefault="00C41900" w:rsidP="003717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>Раздел 1. П</w:t>
      </w:r>
      <w:r w:rsidR="00831B52" w:rsidRPr="00371730">
        <w:rPr>
          <w:rFonts w:ascii="Arial" w:hAnsi="Arial" w:cs="Arial"/>
          <w:b/>
          <w:sz w:val="30"/>
          <w:szCs w:val="30"/>
        </w:rPr>
        <w:t xml:space="preserve">риоритеты и цели муниципальной </w:t>
      </w:r>
      <w:r w:rsidRPr="00371730">
        <w:rPr>
          <w:rFonts w:ascii="Arial" w:hAnsi="Arial" w:cs="Arial"/>
          <w:b/>
          <w:sz w:val="30"/>
          <w:szCs w:val="30"/>
        </w:rPr>
        <w:t>политики в сфере градостроительства, строительства и архитектуры</w:t>
      </w:r>
    </w:p>
    <w:p w:rsidR="00C41900" w:rsidRPr="009F5327" w:rsidRDefault="00C41900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1A79" w:rsidRPr="009F5327" w:rsidRDefault="00A71A79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5327">
        <w:rPr>
          <w:rFonts w:ascii="Arial" w:hAnsi="Arial" w:cs="Arial"/>
          <w:sz w:val="24"/>
          <w:szCs w:val="24"/>
        </w:rPr>
        <w:t>Программа разработана в соответствии с приоритетами Стратегии социально-экономического развития округа до 2035 года, утвержденной Решением Совета депутатов округа от 29 ноября 2019 г. № 328 «О Стратегии социально-экономического развития Советского городского округа Ставропольского края до 2035 года».</w:t>
      </w:r>
      <w:proofErr w:type="gramEnd"/>
    </w:p>
    <w:p w:rsidR="00C41900" w:rsidRPr="009F5327" w:rsidRDefault="00C41900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градостроительства, строительства и архитектуры городского округа является обеспечение устойчивого развития территорий посредством совершенствования системы застройки округа, его инженерной, транспортной и социальной инфраструктур, отвечающих интересам граждан и их объединений, рационального природопользования и охраны окружающей природной среды. </w:t>
      </w:r>
    </w:p>
    <w:p w:rsidR="00D95137" w:rsidRPr="009F5327" w:rsidRDefault="00C41900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E31CAB" w:rsidRPr="009F5327">
        <w:rPr>
          <w:rFonts w:ascii="Arial" w:hAnsi="Arial" w:cs="Arial"/>
          <w:sz w:val="24"/>
          <w:szCs w:val="24"/>
        </w:rPr>
        <w:t>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</w:t>
      </w:r>
    </w:p>
    <w:p w:rsidR="00E31CAB" w:rsidRPr="009F5327" w:rsidRDefault="00E31CA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371730" w:rsidRDefault="0016726A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>Раздел 2.</w:t>
      </w:r>
      <w:r w:rsidR="009F5327" w:rsidRPr="00371730">
        <w:rPr>
          <w:rFonts w:ascii="Arial" w:hAnsi="Arial" w:cs="Arial"/>
          <w:b/>
          <w:sz w:val="30"/>
          <w:szCs w:val="30"/>
        </w:rPr>
        <w:t xml:space="preserve"> </w:t>
      </w:r>
      <w:r w:rsidRPr="00371730">
        <w:rPr>
          <w:rFonts w:ascii="Arial" w:hAnsi="Arial" w:cs="Arial"/>
          <w:b/>
          <w:sz w:val="30"/>
          <w:szCs w:val="30"/>
        </w:rPr>
        <w:t>Основные мероприятия Программы.</w:t>
      </w:r>
    </w:p>
    <w:p w:rsidR="0016726A" w:rsidRPr="00371730" w:rsidRDefault="0016726A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Основные мероприятия Программы в области градостроительной деятельности направлены на обеспечение и реализацию цел</w:t>
      </w:r>
      <w:r w:rsidR="00D95137" w:rsidRPr="009F5327">
        <w:rPr>
          <w:rFonts w:ascii="Arial" w:hAnsi="Arial" w:cs="Arial"/>
          <w:sz w:val="24"/>
          <w:szCs w:val="24"/>
        </w:rPr>
        <w:t>и</w:t>
      </w:r>
      <w:r w:rsidRPr="009F5327">
        <w:rPr>
          <w:rFonts w:ascii="Arial" w:hAnsi="Arial" w:cs="Arial"/>
          <w:sz w:val="24"/>
          <w:szCs w:val="24"/>
        </w:rPr>
        <w:t xml:space="preserve"> и задач</w:t>
      </w:r>
      <w:r w:rsidR="00D95137" w:rsidRPr="009F5327">
        <w:rPr>
          <w:rFonts w:ascii="Arial" w:hAnsi="Arial" w:cs="Arial"/>
          <w:sz w:val="24"/>
          <w:szCs w:val="24"/>
        </w:rPr>
        <w:t>и</w:t>
      </w:r>
      <w:r w:rsidRPr="009F5327">
        <w:rPr>
          <w:rFonts w:ascii="Arial" w:hAnsi="Arial" w:cs="Arial"/>
          <w:sz w:val="24"/>
          <w:szCs w:val="24"/>
        </w:rPr>
        <w:t xml:space="preserve"> настоящей Программы.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Сведения основных мероприятий Программы с указанием сроков их реализации и ожидаемых результатов приведены</w:t>
      </w:r>
      <w:r w:rsidR="00D95137" w:rsidRPr="009F5327">
        <w:rPr>
          <w:rFonts w:ascii="Arial" w:hAnsi="Arial" w:cs="Arial"/>
          <w:sz w:val="24"/>
          <w:szCs w:val="24"/>
        </w:rPr>
        <w:t xml:space="preserve"> в П</w:t>
      </w:r>
      <w:r w:rsidRPr="009F5327">
        <w:rPr>
          <w:rFonts w:ascii="Arial" w:hAnsi="Arial" w:cs="Arial"/>
          <w:sz w:val="24"/>
          <w:szCs w:val="24"/>
        </w:rPr>
        <w:t>риложении № 1 к Программе.</w:t>
      </w:r>
      <w:r w:rsidR="00A12CC9" w:rsidRPr="009F5327">
        <w:rPr>
          <w:rFonts w:ascii="Arial" w:hAnsi="Arial" w:cs="Arial"/>
          <w:sz w:val="24"/>
          <w:szCs w:val="24"/>
        </w:rPr>
        <w:t xml:space="preserve"> </w:t>
      </w:r>
    </w:p>
    <w:p w:rsidR="00AD2A57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Достижение заявленной цели Программы будет осуществляться в рамках реализации основного мероприятия, а именно исполнения п</w:t>
      </w:r>
      <w:r w:rsidR="00D95137" w:rsidRPr="009F5327">
        <w:rPr>
          <w:rFonts w:ascii="Arial" w:hAnsi="Arial" w:cs="Arial"/>
          <w:sz w:val="24"/>
          <w:szCs w:val="24"/>
        </w:rPr>
        <w:t>олномочий А</w:t>
      </w:r>
      <w:r w:rsidRPr="009F5327">
        <w:rPr>
          <w:rFonts w:ascii="Arial" w:hAnsi="Arial" w:cs="Arial"/>
          <w:sz w:val="24"/>
          <w:szCs w:val="24"/>
        </w:rPr>
        <w:t>дминистрации в области</w:t>
      </w:r>
      <w:r w:rsidR="003F37D4" w:rsidRPr="009F5327">
        <w:rPr>
          <w:rFonts w:ascii="Arial" w:hAnsi="Arial" w:cs="Arial"/>
          <w:sz w:val="24"/>
          <w:szCs w:val="24"/>
        </w:rPr>
        <w:t xml:space="preserve"> градостроительной деятельности.</w:t>
      </w:r>
    </w:p>
    <w:p w:rsidR="003F37D4" w:rsidRPr="009F5327" w:rsidRDefault="003F37D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 к полномочиям </w:t>
      </w:r>
      <w:r w:rsidR="00C05C97" w:rsidRPr="009F5327">
        <w:rPr>
          <w:rFonts w:ascii="Arial" w:hAnsi="Arial" w:cs="Arial"/>
          <w:sz w:val="24"/>
          <w:szCs w:val="24"/>
        </w:rPr>
        <w:t>органов местного самоуправления городских округов</w:t>
      </w:r>
      <w:r w:rsidRPr="009F5327">
        <w:rPr>
          <w:rFonts w:ascii="Arial" w:hAnsi="Arial" w:cs="Arial"/>
          <w:sz w:val="24"/>
          <w:szCs w:val="24"/>
        </w:rPr>
        <w:t xml:space="preserve"> в области градостроительной деятельности относятся в том числе:</w:t>
      </w:r>
    </w:p>
    <w:p w:rsidR="00C05C97" w:rsidRPr="009F5327" w:rsidRDefault="00C05C9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разработка и утверждение генеральных планов;</w:t>
      </w:r>
      <w:r w:rsidR="003F37D4" w:rsidRPr="009F5327">
        <w:rPr>
          <w:rFonts w:ascii="Arial" w:hAnsi="Arial" w:cs="Arial"/>
          <w:sz w:val="24"/>
          <w:szCs w:val="24"/>
        </w:rPr>
        <w:t xml:space="preserve"> </w:t>
      </w:r>
    </w:p>
    <w:p w:rsidR="00C05C97" w:rsidRPr="009F5327" w:rsidRDefault="00C05C9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- разработка и утверждение </w:t>
      </w:r>
      <w:r w:rsidR="003F37D4" w:rsidRPr="009F5327">
        <w:rPr>
          <w:rFonts w:ascii="Arial" w:hAnsi="Arial" w:cs="Arial"/>
          <w:sz w:val="24"/>
          <w:szCs w:val="24"/>
        </w:rPr>
        <w:t>правил землепользования и застройки;</w:t>
      </w:r>
    </w:p>
    <w:p w:rsidR="00C05C97" w:rsidRPr="009F5327" w:rsidRDefault="00C05C9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разработка и утверждение местных нормативов градостроительного проектирования;</w:t>
      </w:r>
    </w:p>
    <w:p w:rsidR="00C05C97" w:rsidRPr="009F5327" w:rsidRDefault="00C05C9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C05C97" w:rsidRPr="009F5327" w:rsidRDefault="00C05C9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у</w:t>
      </w:r>
      <w:r w:rsidR="003F37D4" w:rsidRPr="009F5327">
        <w:rPr>
          <w:rFonts w:ascii="Arial" w:hAnsi="Arial" w:cs="Arial"/>
          <w:sz w:val="24"/>
          <w:szCs w:val="24"/>
        </w:rPr>
        <w:t>тверждение подготовленной на основе генеральных планов документации по планировке территории;</w:t>
      </w:r>
    </w:p>
    <w:p w:rsidR="00A12CC9" w:rsidRPr="009F5327" w:rsidRDefault="00A12CC9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предоставление муниципальных услуг в сфере градостроительной деятельности.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- разработка документов для внесения в Единый государственный реестр </w:t>
      </w:r>
      <w:r w:rsidR="00491C23" w:rsidRPr="009F5327">
        <w:rPr>
          <w:rFonts w:ascii="Arial" w:hAnsi="Arial" w:cs="Arial"/>
          <w:sz w:val="24"/>
          <w:szCs w:val="24"/>
        </w:rPr>
        <w:t>недвижимости сведений о</w:t>
      </w:r>
      <w:r w:rsidRPr="009F5327">
        <w:rPr>
          <w:rFonts w:ascii="Arial" w:hAnsi="Arial" w:cs="Arial"/>
          <w:sz w:val="24"/>
          <w:szCs w:val="24"/>
        </w:rPr>
        <w:t xml:space="preserve"> границах населенных пунктов и границах территориальных зон округа;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проведение кадастровых</w:t>
      </w:r>
      <w:r w:rsidR="00C05C97" w:rsidRPr="009F5327">
        <w:rPr>
          <w:rFonts w:ascii="Arial" w:hAnsi="Arial" w:cs="Arial"/>
          <w:sz w:val="24"/>
          <w:szCs w:val="24"/>
        </w:rPr>
        <w:t xml:space="preserve"> и изыскательских </w:t>
      </w:r>
      <w:r w:rsidRPr="009F5327">
        <w:rPr>
          <w:rFonts w:ascii="Arial" w:hAnsi="Arial" w:cs="Arial"/>
          <w:sz w:val="24"/>
          <w:szCs w:val="24"/>
        </w:rPr>
        <w:t xml:space="preserve">работ с целью обеспечения органов государственной власти, местного самоуправления, физических и </w:t>
      </w:r>
      <w:r w:rsidRPr="009F5327">
        <w:rPr>
          <w:rFonts w:ascii="Arial" w:hAnsi="Arial" w:cs="Arial"/>
          <w:sz w:val="24"/>
          <w:szCs w:val="24"/>
        </w:rPr>
        <w:lastRenderedPageBreak/>
        <w:t>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ведение информационной системы обеспечения</w:t>
      </w:r>
      <w:r w:rsidR="00E21D5E" w:rsidRPr="009F5327">
        <w:rPr>
          <w:rFonts w:ascii="Arial" w:hAnsi="Arial" w:cs="Arial"/>
          <w:sz w:val="24"/>
          <w:szCs w:val="24"/>
        </w:rPr>
        <w:t xml:space="preserve"> градостроительной деятельности округа</w:t>
      </w:r>
      <w:r w:rsidR="0035398A" w:rsidRPr="009F5327">
        <w:rPr>
          <w:rFonts w:ascii="Arial" w:hAnsi="Arial" w:cs="Arial"/>
          <w:sz w:val="24"/>
          <w:szCs w:val="24"/>
        </w:rPr>
        <w:t>;</w:t>
      </w:r>
    </w:p>
    <w:p w:rsidR="0035398A" w:rsidRPr="009F5327" w:rsidRDefault="0035398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- информирование, оповещение населения по вопросам градостроительства, подлежащим публичному рассмотрению.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Выполнение основных мероприятий Программы позволит обеспечивать развитие градостроительства, строительства и архитектуры округа создавать благоприятные условия для строительства жилья, объектов социальной инфраструктуры, благоустройства территорий.</w:t>
      </w: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371730" w:rsidRDefault="0016726A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16726A" w:rsidRPr="00371730" w:rsidRDefault="0016726A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1763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Сведения </w:t>
      </w:r>
      <w:r w:rsidR="00BD0FBD" w:rsidRPr="009F5327">
        <w:rPr>
          <w:rFonts w:ascii="Arial" w:hAnsi="Arial" w:cs="Arial"/>
          <w:sz w:val="24"/>
          <w:szCs w:val="24"/>
        </w:rPr>
        <w:t xml:space="preserve">об индикаторах достижения целей </w:t>
      </w:r>
      <w:r w:rsidRPr="009F5327">
        <w:rPr>
          <w:rFonts w:ascii="Arial" w:hAnsi="Arial" w:cs="Arial"/>
          <w:sz w:val="24"/>
          <w:szCs w:val="24"/>
        </w:rPr>
        <w:t>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</w:t>
      </w:r>
      <w:r w:rsidR="00D95137" w:rsidRPr="009F5327">
        <w:rPr>
          <w:rFonts w:ascii="Arial" w:hAnsi="Arial" w:cs="Arial"/>
          <w:sz w:val="24"/>
          <w:szCs w:val="24"/>
        </w:rPr>
        <w:t>зателями Программы приведены в П</w:t>
      </w:r>
      <w:r w:rsidRPr="009F5327">
        <w:rPr>
          <w:rFonts w:ascii="Arial" w:hAnsi="Arial" w:cs="Arial"/>
          <w:sz w:val="24"/>
          <w:szCs w:val="24"/>
        </w:rPr>
        <w:t>риложении № 2 к Программе.</w:t>
      </w:r>
    </w:p>
    <w:p w:rsidR="00D1763A" w:rsidRPr="009F5327" w:rsidRDefault="00D1763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371730" w:rsidRDefault="0016726A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 xml:space="preserve">Раздел 4. </w:t>
      </w:r>
      <w:r w:rsidR="0064563B" w:rsidRPr="00371730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="0064563B" w:rsidRPr="00371730">
        <w:rPr>
          <w:rFonts w:ascii="Arial" w:hAnsi="Arial" w:cs="Arial"/>
          <w:b/>
          <w:sz w:val="30"/>
          <w:szCs w:val="30"/>
        </w:rPr>
        <w:t>расчета</w:t>
      </w:r>
      <w:r w:rsidR="00371730">
        <w:rPr>
          <w:rFonts w:ascii="Arial" w:hAnsi="Arial" w:cs="Arial"/>
          <w:b/>
          <w:sz w:val="30"/>
          <w:szCs w:val="30"/>
        </w:rPr>
        <w:t xml:space="preserve"> </w:t>
      </w:r>
      <w:r w:rsidR="0064563B" w:rsidRPr="00371730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</w:p>
    <w:p w:rsidR="0064563B" w:rsidRPr="00371730" w:rsidRDefault="0064563B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</w:t>
      </w:r>
      <w:r w:rsidR="00D95137" w:rsidRPr="009F5327">
        <w:rPr>
          <w:rFonts w:ascii="Arial" w:hAnsi="Arial" w:cs="Arial"/>
          <w:sz w:val="24"/>
          <w:szCs w:val="24"/>
        </w:rPr>
        <w:t>я целей Программы, приведены в П</w:t>
      </w:r>
      <w:r w:rsidRPr="009F5327">
        <w:rPr>
          <w:rFonts w:ascii="Arial" w:hAnsi="Arial" w:cs="Arial"/>
          <w:sz w:val="24"/>
          <w:szCs w:val="24"/>
        </w:rPr>
        <w:t>риложении № 3 к Программе.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371730" w:rsidRDefault="0064563B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 xml:space="preserve">Раздел 5. Сведения о весовых </w:t>
      </w:r>
      <w:r w:rsidR="008E4647" w:rsidRPr="00371730">
        <w:rPr>
          <w:rFonts w:ascii="Arial" w:hAnsi="Arial" w:cs="Arial"/>
          <w:b/>
          <w:sz w:val="30"/>
          <w:szCs w:val="30"/>
        </w:rPr>
        <w:t>коэффициентах</w:t>
      </w:r>
      <w:r w:rsidRPr="00371730">
        <w:rPr>
          <w:rFonts w:ascii="Arial" w:hAnsi="Arial" w:cs="Arial"/>
          <w:b/>
          <w:sz w:val="30"/>
          <w:szCs w:val="30"/>
        </w:rPr>
        <w:t xml:space="preserve">, присвоенных </w:t>
      </w:r>
      <w:proofErr w:type="spellStart"/>
      <w:r w:rsidRPr="00371730">
        <w:rPr>
          <w:rFonts w:ascii="Arial" w:hAnsi="Arial" w:cs="Arial"/>
          <w:b/>
          <w:sz w:val="30"/>
          <w:szCs w:val="30"/>
        </w:rPr>
        <w:t>целям</w:t>
      </w:r>
      <w:proofErr w:type="gramStart"/>
      <w:r w:rsidRPr="00371730">
        <w:rPr>
          <w:rFonts w:ascii="Arial" w:hAnsi="Arial" w:cs="Arial"/>
          <w:b/>
          <w:sz w:val="30"/>
          <w:szCs w:val="30"/>
        </w:rPr>
        <w:t>,з</w:t>
      </w:r>
      <w:proofErr w:type="gramEnd"/>
      <w:r w:rsidRPr="00371730">
        <w:rPr>
          <w:rFonts w:ascii="Arial" w:hAnsi="Arial" w:cs="Arial"/>
          <w:b/>
          <w:sz w:val="30"/>
          <w:szCs w:val="30"/>
        </w:rPr>
        <w:t>адачам</w:t>
      </w:r>
      <w:proofErr w:type="spellEnd"/>
      <w:r w:rsidRPr="00371730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Сведения о весовых </w:t>
      </w:r>
      <w:r w:rsidR="008E4647" w:rsidRPr="009F5327">
        <w:rPr>
          <w:rFonts w:ascii="Arial" w:hAnsi="Arial" w:cs="Arial"/>
          <w:sz w:val="24"/>
          <w:szCs w:val="24"/>
        </w:rPr>
        <w:t>коэффициентах</w:t>
      </w:r>
      <w:r w:rsidRPr="009F5327">
        <w:rPr>
          <w:rFonts w:ascii="Arial" w:hAnsi="Arial" w:cs="Arial"/>
          <w:sz w:val="24"/>
          <w:szCs w:val="24"/>
        </w:rPr>
        <w:t>, присвоенных целям, з</w:t>
      </w:r>
      <w:r w:rsidR="00D95137" w:rsidRPr="009F5327">
        <w:rPr>
          <w:rFonts w:ascii="Arial" w:hAnsi="Arial" w:cs="Arial"/>
          <w:sz w:val="24"/>
          <w:szCs w:val="24"/>
        </w:rPr>
        <w:t>адачам Программы, приведены в П</w:t>
      </w:r>
      <w:r w:rsidRPr="009F5327">
        <w:rPr>
          <w:rFonts w:ascii="Arial" w:hAnsi="Arial" w:cs="Arial"/>
          <w:sz w:val="24"/>
          <w:szCs w:val="24"/>
        </w:rPr>
        <w:t>риложении № 4 к Программе.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371730" w:rsidRDefault="0064563B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9F5327" w:rsidRDefault="0016726A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подпрограмм, а также по годам реализации Программы) приведена в </w:t>
      </w:r>
      <w:r w:rsidR="00D95137" w:rsidRPr="009F5327">
        <w:rPr>
          <w:rFonts w:ascii="Arial" w:hAnsi="Arial" w:cs="Arial"/>
          <w:sz w:val="24"/>
          <w:szCs w:val="24"/>
        </w:rPr>
        <w:t>П</w:t>
      </w:r>
      <w:r w:rsidRPr="009F5327">
        <w:rPr>
          <w:rFonts w:ascii="Arial" w:hAnsi="Arial" w:cs="Arial"/>
          <w:sz w:val="24"/>
          <w:szCs w:val="24"/>
        </w:rPr>
        <w:t xml:space="preserve">риложениях № </w:t>
      </w:r>
      <w:r w:rsidR="0064563B" w:rsidRPr="009F5327">
        <w:rPr>
          <w:rFonts w:ascii="Arial" w:hAnsi="Arial" w:cs="Arial"/>
          <w:sz w:val="24"/>
          <w:szCs w:val="24"/>
        </w:rPr>
        <w:t>5</w:t>
      </w:r>
      <w:r w:rsidRPr="009F5327">
        <w:rPr>
          <w:rFonts w:ascii="Arial" w:hAnsi="Arial" w:cs="Arial"/>
          <w:sz w:val="24"/>
          <w:szCs w:val="24"/>
        </w:rPr>
        <w:t xml:space="preserve"> и № </w:t>
      </w:r>
      <w:r w:rsidR="0064563B" w:rsidRPr="009F5327">
        <w:rPr>
          <w:rFonts w:ascii="Arial" w:hAnsi="Arial" w:cs="Arial"/>
          <w:sz w:val="24"/>
          <w:szCs w:val="24"/>
        </w:rPr>
        <w:t>6</w:t>
      </w:r>
      <w:r w:rsidR="00B61A6B" w:rsidRPr="009F5327">
        <w:rPr>
          <w:rFonts w:ascii="Arial" w:hAnsi="Arial" w:cs="Arial"/>
          <w:sz w:val="24"/>
          <w:szCs w:val="24"/>
        </w:rPr>
        <w:t xml:space="preserve"> к </w:t>
      </w:r>
      <w:r w:rsidRPr="009F5327">
        <w:rPr>
          <w:rFonts w:ascii="Arial" w:hAnsi="Arial" w:cs="Arial"/>
          <w:sz w:val="24"/>
          <w:szCs w:val="24"/>
        </w:rPr>
        <w:t>Программе.</w:t>
      </w:r>
    </w:p>
    <w:p w:rsidR="000148C7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Объемы бюджетных ассиг</w:t>
      </w:r>
      <w:r w:rsidR="008E4647" w:rsidRPr="009F5327">
        <w:rPr>
          <w:rFonts w:ascii="Arial" w:hAnsi="Arial" w:cs="Arial"/>
          <w:sz w:val="24"/>
          <w:szCs w:val="24"/>
        </w:rPr>
        <w:t>нований Программы на период 20</w:t>
      </w:r>
      <w:r w:rsidR="002D3ADB" w:rsidRPr="009F5327">
        <w:rPr>
          <w:rFonts w:ascii="Arial" w:hAnsi="Arial" w:cs="Arial"/>
          <w:sz w:val="24"/>
          <w:szCs w:val="24"/>
        </w:rPr>
        <w:t>20</w:t>
      </w:r>
      <w:r w:rsidR="008E4647" w:rsidRPr="009F5327">
        <w:rPr>
          <w:rFonts w:ascii="Arial" w:hAnsi="Arial" w:cs="Arial"/>
          <w:sz w:val="24"/>
          <w:szCs w:val="24"/>
        </w:rPr>
        <w:t>-20</w:t>
      </w:r>
      <w:r w:rsidR="002D3ADB" w:rsidRPr="009F5327">
        <w:rPr>
          <w:rFonts w:ascii="Arial" w:hAnsi="Arial" w:cs="Arial"/>
          <w:sz w:val="24"/>
          <w:szCs w:val="24"/>
        </w:rPr>
        <w:t>25</w:t>
      </w:r>
      <w:r w:rsidRPr="009F53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327">
        <w:rPr>
          <w:rFonts w:ascii="Arial" w:hAnsi="Arial" w:cs="Arial"/>
          <w:sz w:val="24"/>
          <w:szCs w:val="24"/>
        </w:rPr>
        <w:t>г.г</w:t>
      </w:r>
      <w:proofErr w:type="spellEnd"/>
      <w:r w:rsidRPr="009F5327">
        <w:rPr>
          <w:rFonts w:ascii="Arial" w:hAnsi="Arial" w:cs="Arial"/>
          <w:sz w:val="24"/>
          <w:szCs w:val="24"/>
        </w:rPr>
        <w:t xml:space="preserve">. составляют </w:t>
      </w:r>
      <w:r w:rsidR="002D3ADB" w:rsidRPr="009F5327">
        <w:rPr>
          <w:rFonts w:ascii="Arial" w:hAnsi="Arial" w:cs="Arial"/>
          <w:sz w:val="24"/>
          <w:szCs w:val="24"/>
        </w:rPr>
        <w:t>22999,21</w:t>
      </w:r>
      <w:r w:rsidR="000148C7" w:rsidRPr="009F5327">
        <w:rPr>
          <w:rFonts w:ascii="Arial" w:hAnsi="Arial" w:cs="Arial"/>
          <w:sz w:val="24"/>
          <w:szCs w:val="24"/>
        </w:rPr>
        <w:t xml:space="preserve"> тыс. рублей, (выпадающие доходы – 00,00 тыс. рублей), в том числе по годам реализации: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2020 году – 11631,89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2021 году – 3564,69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2022 году – 1911,56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2023 году – 1963,69 тыс. рублей (выпадающие доходы – 00,00 тыс. рублей),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2024 году – 1963,69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2025 году – 1963,69 тыс. рублей (выпадающие доходы – 00,00 тыс. рублей),</w:t>
      </w:r>
    </w:p>
    <w:p w:rsidR="00783AC4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lastRenderedPageBreak/>
        <w:t xml:space="preserve">- краевого бюджета – </w:t>
      </w:r>
      <w:r w:rsidR="00831B52" w:rsidRPr="009F5327">
        <w:rPr>
          <w:rFonts w:ascii="Arial" w:hAnsi="Arial" w:cs="Arial"/>
          <w:sz w:val="24"/>
          <w:szCs w:val="24"/>
        </w:rPr>
        <w:t>25,3</w:t>
      </w:r>
      <w:r w:rsidRPr="009F5327">
        <w:rPr>
          <w:rFonts w:ascii="Arial" w:hAnsi="Arial" w:cs="Arial"/>
          <w:sz w:val="24"/>
          <w:szCs w:val="24"/>
        </w:rPr>
        <w:t xml:space="preserve"> тыс. рублей,</w:t>
      </w:r>
      <w:r w:rsidR="008E4647" w:rsidRPr="009F5327">
        <w:rPr>
          <w:rFonts w:ascii="Arial" w:hAnsi="Arial" w:cs="Arial"/>
          <w:sz w:val="24"/>
          <w:szCs w:val="24"/>
        </w:rPr>
        <w:t xml:space="preserve"> (выпадающие доходы – 00,00 тыс. рублей),</w:t>
      </w:r>
      <w:r w:rsidRPr="009F5327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783AC4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2020 году - 00,00 тыс. рублей;</w:t>
      </w:r>
    </w:p>
    <w:p w:rsidR="00783AC4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в 2021 году </w:t>
      </w:r>
      <w:r w:rsidR="00831B52" w:rsidRPr="009F5327">
        <w:rPr>
          <w:rFonts w:ascii="Arial" w:hAnsi="Arial" w:cs="Arial"/>
          <w:sz w:val="24"/>
          <w:szCs w:val="24"/>
        </w:rPr>
        <w:t>–</w:t>
      </w:r>
      <w:r w:rsidRPr="009F5327">
        <w:rPr>
          <w:rFonts w:ascii="Arial" w:hAnsi="Arial" w:cs="Arial"/>
          <w:sz w:val="24"/>
          <w:szCs w:val="24"/>
        </w:rPr>
        <w:t xml:space="preserve"> </w:t>
      </w:r>
      <w:r w:rsidR="00831B52" w:rsidRPr="009F5327">
        <w:rPr>
          <w:rFonts w:ascii="Arial" w:hAnsi="Arial" w:cs="Arial"/>
          <w:sz w:val="24"/>
          <w:szCs w:val="24"/>
        </w:rPr>
        <w:t>25,3</w:t>
      </w:r>
      <w:r w:rsidRPr="009F5327">
        <w:rPr>
          <w:rFonts w:ascii="Arial" w:hAnsi="Arial" w:cs="Arial"/>
          <w:sz w:val="24"/>
          <w:szCs w:val="24"/>
        </w:rPr>
        <w:t xml:space="preserve"> тыс. рублей;</w:t>
      </w:r>
    </w:p>
    <w:p w:rsidR="00783AC4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2022 году - 00,00 тыс. рублей;</w:t>
      </w:r>
    </w:p>
    <w:p w:rsidR="00783AC4" w:rsidRPr="009F5327" w:rsidRDefault="008E464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2023 году - 00,00 тыс. рублей;</w:t>
      </w:r>
    </w:p>
    <w:p w:rsidR="002D3ADB" w:rsidRPr="009F5327" w:rsidRDefault="008E464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2024 году - 00,00 тыс. рублей,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2025 году - 00,00 тыс. рублей,</w:t>
      </w:r>
    </w:p>
    <w:p w:rsidR="000148C7" w:rsidRPr="009F5327" w:rsidRDefault="00783AC4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- местного бюджета – </w:t>
      </w:r>
      <w:r w:rsidR="002D3ADB" w:rsidRPr="009F5327">
        <w:rPr>
          <w:rFonts w:ascii="Arial" w:hAnsi="Arial" w:cs="Arial"/>
          <w:sz w:val="24"/>
          <w:szCs w:val="24"/>
        </w:rPr>
        <w:t>22973,91</w:t>
      </w:r>
      <w:r w:rsidR="000148C7" w:rsidRPr="009F5327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рублей),</w:t>
      </w:r>
    </w:p>
    <w:p w:rsidR="000148C7" w:rsidRPr="009F5327" w:rsidRDefault="000148C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том числе по годам:</w:t>
      </w:r>
    </w:p>
    <w:p w:rsidR="000148C7" w:rsidRPr="009F5327" w:rsidRDefault="000148C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2020 году – 11631,89 тыс. рублей (выпадающие доходы – 00,00 тыс. рублей);</w:t>
      </w:r>
    </w:p>
    <w:p w:rsidR="000148C7" w:rsidRPr="009F5327" w:rsidRDefault="000148C7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2021 году – 3539,39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2022 году – 1911,56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2023 году – 1963,69 тыс. рублей (выпадающие доходы – 00,00 тыс. рублей),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2024 году – 1963,69 тыс. рублей (выпадающие доходы – 00,00 тыс. рублей);</w:t>
      </w:r>
    </w:p>
    <w:p w:rsidR="002D3ADB" w:rsidRPr="009F5327" w:rsidRDefault="002D3AD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в 2025 году – 1963,69 тыс. рублей (выпадающие доходы – 00,00 тыс. рублей).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371730" w:rsidRDefault="0064563B" w:rsidP="0037173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71730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4563B" w:rsidRPr="009F5327" w:rsidRDefault="0064563B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9F5327" w:rsidRDefault="007F4621" w:rsidP="003717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</w:t>
      </w:r>
      <w:r w:rsidR="00D95137" w:rsidRPr="009F5327">
        <w:rPr>
          <w:rFonts w:ascii="Arial" w:hAnsi="Arial" w:cs="Arial"/>
          <w:sz w:val="24"/>
          <w:szCs w:val="24"/>
        </w:rPr>
        <w:t>ализации Программы приведены в П</w:t>
      </w:r>
      <w:r w:rsidRPr="009F5327">
        <w:rPr>
          <w:rFonts w:ascii="Arial" w:hAnsi="Arial" w:cs="Arial"/>
          <w:sz w:val="24"/>
          <w:szCs w:val="24"/>
        </w:rPr>
        <w:t>риложении № 7 к Программе.</w:t>
      </w:r>
    </w:p>
    <w:p w:rsidR="0016726A" w:rsidRPr="009F5327" w:rsidRDefault="0016726A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6726A" w:rsidRPr="009F5327" w:rsidSect="009F5327">
          <w:pgSz w:w="12240" w:h="15840"/>
          <w:pgMar w:top="1134" w:right="567" w:bottom="1134" w:left="1985" w:header="720" w:footer="720" w:gutter="0"/>
          <w:cols w:space="720"/>
          <w:noEndnote/>
        </w:sectPr>
      </w:pPr>
    </w:p>
    <w:p w:rsidR="00425551" w:rsidRPr="00425551" w:rsidRDefault="00425551" w:rsidP="004255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425551" w:rsidRPr="00425551" w:rsidRDefault="00425551" w:rsidP="00425551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7F4621" w:rsidRDefault="007F462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9F5327" w:rsidRDefault="0042555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621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ПЕРЕЧЕНЬ</w:t>
      </w:r>
    </w:p>
    <w:p w:rsidR="007F4621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ОСНОВНЫХ МЕРОПРИЯТИЙ МУНИЦИПАЛЬНОЙ ПРОГРАММЫ СОВЕТСКОГО ГОРОДСКОГО ОКРУГА СТАВРОПОЛЬСКОГО КРАЯ*</w:t>
      </w:r>
    </w:p>
    <w:p w:rsidR="007F462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ГОРОДСКОМ ОКРУГЕ СТАВРОПОЛЬСКОГО КРАЯ»**</w:t>
      </w:r>
    </w:p>
    <w:p w:rsidR="00425551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551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4621" w:rsidRPr="009F5327" w:rsidRDefault="007F462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- округ</w:t>
      </w:r>
    </w:p>
    <w:p w:rsidR="00D15349" w:rsidRPr="009F5327" w:rsidRDefault="007F462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** Далее </w:t>
      </w:r>
      <w:r w:rsidR="00D15349" w:rsidRPr="009F5327">
        <w:rPr>
          <w:rFonts w:ascii="Arial" w:hAnsi="Arial" w:cs="Arial"/>
          <w:sz w:val="24"/>
          <w:szCs w:val="24"/>
        </w:rPr>
        <w:t>–</w:t>
      </w:r>
      <w:r w:rsidRPr="009F5327">
        <w:rPr>
          <w:rFonts w:ascii="Arial" w:hAnsi="Arial" w:cs="Arial"/>
          <w:sz w:val="24"/>
          <w:szCs w:val="24"/>
        </w:rPr>
        <w:t xml:space="preserve"> Программа</w:t>
      </w:r>
    </w:p>
    <w:p w:rsidR="00D15349" w:rsidRPr="009F5327" w:rsidRDefault="00D15349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 (далее – Администрация)</w:t>
      </w:r>
    </w:p>
    <w:p w:rsidR="007F4621" w:rsidRPr="009F5327" w:rsidRDefault="007F462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988"/>
        <w:gridCol w:w="1928"/>
        <w:gridCol w:w="1287"/>
        <w:gridCol w:w="1286"/>
        <w:gridCol w:w="3725"/>
        <w:gridCol w:w="2442"/>
      </w:tblGrid>
      <w:tr w:rsidR="007F4621" w:rsidRPr="00425551" w:rsidTr="00425551">
        <w:trPr>
          <w:trHeight w:val="340"/>
        </w:trPr>
        <w:tc>
          <w:tcPr>
            <w:tcW w:w="568" w:type="dxa"/>
            <w:vMerge w:val="restart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297" w:type="dxa"/>
            <w:vMerge w:val="restart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9F5327"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5551">
              <w:rPr>
                <w:rFonts w:ascii="Arial" w:hAnsi="Arial" w:cs="Arial"/>
                <w:sz w:val="18"/>
                <w:szCs w:val="18"/>
              </w:rPr>
              <w:t>основного мероприятия Программы, подпрограммы Программы</w:t>
            </w:r>
          </w:p>
        </w:tc>
        <w:tc>
          <w:tcPr>
            <w:tcW w:w="2126" w:type="dxa"/>
            <w:vMerge w:val="restart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Ответственный исполнитель мероприятия</w:t>
            </w:r>
            <w:r w:rsidR="009F5327"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5551">
              <w:rPr>
                <w:rFonts w:ascii="Arial" w:hAnsi="Arial" w:cs="Arial"/>
                <w:sz w:val="18"/>
                <w:szCs w:val="18"/>
              </w:rPr>
              <w:t xml:space="preserve">Программы подпрограммы Программы, </w:t>
            </w:r>
          </w:p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основного мероприятия Программы</w:t>
            </w:r>
          </w:p>
        </w:tc>
        <w:tc>
          <w:tcPr>
            <w:tcW w:w="2835" w:type="dxa"/>
            <w:gridSpan w:val="2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4111" w:type="dxa"/>
            <w:vMerge w:val="restart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693" w:type="dxa"/>
            <w:vMerge w:val="restart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621" w:rsidRPr="00425551" w:rsidTr="00425551">
        <w:trPr>
          <w:trHeight w:val="1216"/>
        </w:trPr>
        <w:tc>
          <w:tcPr>
            <w:tcW w:w="568" w:type="dxa"/>
            <w:vMerge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7" w:type="dxa"/>
            <w:vMerge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начала</w:t>
            </w:r>
          </w:p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4111" w:type="dxa"/>
            <w:vMerge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621" w:rsidRPr="00425551" w:rsidTr="00425551">
        <w:trPr>
          <w:trHeight w:val="260"/>
        </w:trPr>
        <w:tc>
          <w:tcPr>
            <w:tcW w:w="568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97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7F4621" w:rsidRPr="00425551" w:rsidRDefault="007F4621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042E2" w:rsidRPr="00425551" w:rsidTr="00425551">
        <w:trPr>
          <w:trHeight w:val="260"/>
        </w:trPr>
        <w:tc>
          <w:tcPr>
            <w:tcW w:w="15630" w:type="dxa"/>
            <w:gridSpan w:val="7"/>
          </w:tcPr>
          <w:p w:rsidR="00F042E2" w:rsidRPr="00425551" w:rsidRDefault="00F042E2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Цель «Обеспечение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округа»</w:t>
            </w:r>
          </w:p>
        </w:tc>
      </w:tr>
      <w:tr w:rsidR="00F042E2" w:rsidRPr="00425551" w:rsidTr="00425551">
        <w:trPr>
          <w:trHeight w:val="260"/>
        </w:trPr>
        <w:tc>
          <w:tcPr>
            <w:tcW w:w="15630" w:type="dxa"/>
            <w:gridSpan w:val="7"/>
          </w:tcPr>
          <w:p w:rsidR="00F042E2" w:rsidRPr="00425551" w:rsidRDefault="009F532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2E2" w:rsidRPr="00425551">
              <w:rPr>
                <w:rFonts w:ascii="Arial" w:hAnsi="Arial" w:cs="Arial"/>
                <w:sz w:val="18"/>
                <w:szCs w:val="18"/>
              </w:rPr>
              <w:t>Задача «Исполнение полномочий Администрации в области градостроительной деятельности»</w:t>
            </w:r>
          </w:p>
        </w:tc>
      </w:tr>
      <w:tr w:rsidR="00F40CB5" w:rsidRPr="00425551" w:rsidTr="00425551">
        <w:trPr>
          <w:trHeight w:val="260"/>
        </w:trPr>
        <w:tc>
          <w:tcPr>
            <w:tcW w:w="568" w:type="dxa"/>
          </w:tcPr>
          <w:p w:rsidR="00F40CB5" w:rsidRPr="00425551" w:rsidRDefault="00F40CB5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97" w:type="dxa"/>
          </w:tcPr>
          <w:p w:rsidR="00F40CB5" w:rsidRPr="00425551" w:rsidRDefault="00F40CB5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Основное мероприятие.</w:t>
            </w:r>
          </w:p>
          <w:p w:rsidR="00F40CB5" w:rsidRPr="00425551" w:rsidRDefault="00EB5B0D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2126" w:type="dxa"/>
          </w:tcPr>
          <w:p w:rsidR="00F40CB5" w:rsidRPr="00425551" w:rsidRDefault="00F40CB5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Отдел градостроительства, транспорта и муниципального хозяйства </w:t>
            </w:r>
            <w:r w:rsidR="00D15349" w:rsidRPr="00425551">
              <w:rPr>
                <w:rFonts w:ascii="Arial" w:hAnsi="Arial" w:cs="Arial"/>
                <w:sz w:val="18"/>
                <w:szCs w:val="18"/>
              </w:rPr>
              <w:t>Администрации</w:t>
            </w:r>
            <w:r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(далее – отдел)</w:t>
            </w:r>
          </w:p>
        </w:tc>
        <w:tc>
          <w:tcPr>
            <w:tcW w:w="1418" w:type="dxa"/>
          </w:tcPr>
          <w:p w:rsidR="00F40CB5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417" w:type="dxa"/>
          </w:tcPr>
          <w:p w:rsidR="00F40CB5" w:rsidRPr="00425551" w:rsidRDefault="00F40CB5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</w:t>
            </w:r>
            <w:r w:rsidR="005B6EAE" w:rsidRPr="004255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7320E6" w:rsidRPr="00425551" w:rsidRDefault="00CE520A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</w:t>
            </w:r>
            <w:r w:rsidR="007320E6" w:rsidRPr="00425551">
              <w:rPr>
                <w:rFonts w:ascii="Arial" w:hAnsi="Arial" w:cs="Arial"/>
                <w:sz w:val="18"/>
                <w:szCs w:val="18"/>
              </w:rPr>
              <w:t>величение доли оказанных муниципальных услуг в сфере градостроительной деятельности от общего количест</w:t>
            </w:r>
            <w:r w:rsidR="006525C8" w:rsidRPr="00425551">
              <w:rPr>
                <w:rFonts w:ascii="Arial" w:hAnsi="Arial" w:cs="Arial"/>
                <w:sz w:val="18"/>
                <w:szCs w:val="18"/>
              </w:rPr>
              <w:t>ва поступивших обращений (100%)</w:t>
            </w:r>
          </w:p>
          <w:p w:rsidR="00640D59" w:rsidRPr="00425551" w:rsidRDefault="00640D5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640D59" w:rsidRPr="00425551" w:rsidRDefault="00640D5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Проведение кадастровых и изыскательских работ 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Увеличение количества документов подготовленных по итогам проведения кадастровых и изыскательских работ (до 15 шт.)</w:t>
            </w: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1 задачи Приложение № 2</w:t>
            </w: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Ведение информационной системы обеспечения градостроительной деятельности округа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Увеличение доли размещенных в информационной системе обеспечения градостроительной деятельности документов от общего количества поступивших документов (90%)</w:t>
            </w: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2 задачи Приложение № 2</w:t>
            </w: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Информирование, оповещение населения по вопросам градостроительства, подлежащим публичному рассмотрению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Увеличение количества опубликованной информации в средствах массовой информации (до 15 шт.)</w:t>
            </w: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3 задачи Приложение № 2</w:t>
            </w: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Разработка документов для внесения в Единый государственный реестр недвижимости сведений о границах населенных пунктов округа и границах территориальных зон, установленных правилами землепользования и застройки округа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Увеличение доли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4 задачи Приложение № 2</w:t>
            </w: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Разработка основной градостроительной документации (местных нормативов градостроительного проектирования, Генерального плана и Правила землепользования и застройки округа)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Увеличение обеспеченности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 (100%)</w:t>
            </w:r>
          </w:p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5 задачи Приложение № 2</w:t>
            </w:r>
          </w:p>
        </w:tc>
      </w:tr>
      <w:tr w:rsidR="005B6EAE" w:rsidRPr="00425551" w:rsidTr="00425551">
        <w:trPr>
          <w:trHeight w:val="260"/>
        </w:trPr>
        <w:tc>
          <w:tcPr>
            <w:tcW w:w="56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329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Разработка программам по развитию транспортной, социальной и коммунальной инфраструктур округа</w:t>
            </w:r>
          </w:p>
        </w:tc>
        <w:tc>
          <w:tcPr>
            <w:tcW w:w="2126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Отдел</w:t>
            </w:r>
          </w:p>
        </w:tc>
        <w:tc>
          <w:tcPr>
            <w:tcW w:w="1418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1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Увеличение обеспеченности округа программами по развитию транспортной, социальной и коммунальной инфраструктур в целях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создания благоприятной среды жизнедеятельности населения округа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5B6EAE" w:rsidRPr="00425551" w:rsidRDefault="005B6EA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Показатель 6 задачи Приложение № 2</w:t>
            </w:r>
          </w:p>
        </w:tc>
      </w:tr>
    </w:tbl>
    <w:p w:rsidR="00C41900" w:rsidRPr="009F5327" w:rsidRDefault="00C419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49" w:rsidRPr="009F5327" w:rsidRDefault="00D15349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425551" w:rsidRDefault="00425551" w:rsidP="004255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Приложение № 2</w:t>
      </w:r>
    </w:p>
    <w:p w:rsidR="00425551" w:rsidRPr="00425551" w:rsidRDefault="00425551" w:rsidP="00425551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BD0FBD" w:rsidRDefault="00BD0FBD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9F5327" w:rsidRDefault="0042555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FBD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СВЕДЕНИЯ</w:t>
      </w:r>
    </w:p>
    <w:p w:rsidR="00BD0FBD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 xml:space="preserve">ОБ ИНДИКАТОРАХ </w:t>
      </w:r>
      <w:proofErr w:type="gramStart"/>
      <w:r w:rsidRPr="00425551">
        <w:rPr>
          <w:rFonts w:ascii="Arial" w:hAnsi="Arial" w:cs="Arial"/>
          <w:b/>
          <w:sz w:val="32"/>
          <w:szCs w:val="32"/>
        </w:rPr>
        <w:t>ДОСТИЖЕНИЯ ЦЕЛЕЙ МУНИЦИПАЛЬНОЙ ПРОГРАММЫ СОВЕТСКОГО ГОРОДСКОГО ОКРУГА СТАВРОПОЛЬСКОГО КРАЯ</w:t>
      </w:r>
      <w:proofErr w:type="gramEnd"/>
      <w:r w:rsidRPr="00425551">
        <w:rPr>
          <w:rFonts w:ascii="Arial" w:hAnsi="Arial" w:cs="Arial"/>
          <w:b/>
          <w:sz w:val="32"/>
          <w:szCs w:val="32"/>
        </w:rPr>
        <w:t>*</w:t>
      </w:r>
    </w:p>
    <w:p w:rsidR="00BD0FBD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ГОРОДСКОМ ОКРУГЕ СТАВРОПОЛЬСКОГО КРАЯ»**</w:t>
      </w: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0FBD" w:rsidRPr="009F5327" w:rsidRDefault="00BD0FBD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- округ</w:t>
      </w:r>
    </w:p>
    <w:p w:rsidR="00BD0FBD" w:rsidRPr="009F5327" w:rsidRDefault="00BD0FBD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** Далее - Программа</w:t>
      </w:r>
    </w:p>
    <w:p w:rsidR="00D15349" w:rsidRPr="009F5327" w:rsidRDefault="00D15349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 (далее – Администрация)</w:t>
      </w:r>
    </w:p>
    <w:p w:rsidR="00BD0FBD" w:rsidRPr="009F5327" w:rsidRDefault="00BD0FBD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4175" w:type="dxa"/>
        <w:tblLayout w:type="fixed"/>
        <w:tblLook w:val="04A0" w:firstRow="1" w:lastRow="0" w:firstColumn="1" w:lastColumn="0" w:noHBand="0" w:noVBand="1"/>
      </w:tblPr>
      <w:tblGrid>
        <w:gridCol w:w="614"/>
        <w:gridCol w:w="2968"/>
        <w:gridCol w:w="1255"/>
        <w:gridCol w:w="888"/>
        <w:gridCol w:w="766"/>
        <w:gridCol w:w="643"/>
        <w:gridCol w:w="644"/>
        <w:gridCol w:w="644"/>
        <w:gridCol w:w="766"/>
        <w:gridCol w:w="644"/>
        <w:gridCol w:w="766"/>
        <w:gridCol w:w="3577"/>
      </w:tblGrid>
      <w:tr w:rsidR="00630204" w:rsidRPr="00425551" w:rsidTr="00425551">
        <w:tc>
          <w:tcPr>
            <w:tcW w:w="673" w:type="dxa"/>
            <w:vMerge w:val="restart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04" w:type="dxa"/>
            <w:vMerge w:val="restart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418" w:type="dxa"/>
            <w:vMerge w:val="restart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6379" w:type="dxa"/>
            <w:gridSpan w:val="8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Значение индикатора достижения цели Программы и показателя решения задач Подпрограмм Программы по годам</w:t>
            </w:r>
          </w:p>
        </w:tc>
        <w:tc>
          <w:tcPr>
            <w:tcW w:w="4110" w:type="dxa"/>
            <w:vMerge w:val="restart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</w:tr>
      <w:tr w:rsidR="005B6EAE" w:rsidRPr="00425551" w:rsidTr="00425551">
        <w:tc>
          <w:tcPr>
            <w:tcW w:w="673" w:type="dxa"/>
            <w:vMerge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vMerge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4110" w:type="dxa"/>
            <w:vMerge/>
          </w:tcPr>
          <w:p w:rsidR="005B6EAE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30204" w:rsidRPr="00425551" w:rsidTr="00425551">
        <w:tc>
          <w:tcPr>
            <w:tcW w:w="15984" w:type="dxa"/>
            <w:gridSpan w:val="12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Цель Программы «Обеспечение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округа»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Доля оказанных муниципальных услуг в сфере градостроительной деятельности от общего количества поступивших обращений 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где X - доля оказанных муниципальных услуг в сфере градостроительной деятельности от общего количества поступивших обращений, 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исполненных муниципальных услуг в области градостроительной деятельности,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заявлений на предоставление муниципальных услуг в области градостроительной деятельности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15984" w:type="dxa"/>
            <w:gridSpan w:val="12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Задача «Исполнение полномочий Администрации в области градостроительной деятельности»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Количество документов, подготовленных по итогам проведения кадастровых и изыскательских работ 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0204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30204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30204" w:rsidRPr="00425551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Не требует расчета, определяется на основании отчетных данных представленных отделом градостроительства, транспорта и муниципального хозяйства Администрации округа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Доля размещенных в информационной системе обеспечения градостроительной деятельности документов от общего количества поступивших документов 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где X - доля размещенных в информационной системе обеспечения градостроительной деятельности документов от общего количества поступивших документов, 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документов размещенных в информационной системе обеспечения градостроительной деятельности,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поступивших документов.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rPr>
          <w:trHeight w:val="1428"/>
        </w:trPr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Количество опубликованной информации в средствах массовой информации 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Не требует расчета, определяется на основании отчетных данных представленных отделом градостроительства, транспорта и муниципального хозяйства Администрации округа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где X - доля поставленных на кадастровый учет территориальных зон округа,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поставленных на кадастровый учет территориальных зон округа,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территориальных зон, установленных правилами землепользования и застройки округа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rPr>
          <w:trHeight w:val="2801"/>
        </w:trPr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4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</w:t>
            </w:r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где X – обеспеченность округа основной градостроительного документацией,</w:t>
            </w:r>
            <w:proofErr w:type="gramEnd"/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утвержденных документов градостроительной документации,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– общее количество основной градостроительной документации округа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204" w:rsidRPr="00425551" w:rsidTr="00425551">
        <w:tc>
          <w:tcPr>
            <w:tcW w:w="673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4" w:type="dxa"/>
          </w:tcPr>
          <w:p w:rsidR="00630204" w:rsidRPr="00425551" w:rsidRDefault="005955C8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Обеспеченность округа программами по развитию транспортной, социальной и коммунальной инфраструктур в целях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создания благоприятной среды жизнедеятельности населения округа</w:t>
            </w:r>
            <w:proofErr w:type="gramEnd"/>
          </w:p>
        </w:tc>
        <w:tc>
          <w:tcPr>
            <w:tcW w:w="141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110" w:type="dxa"/>
          </w:tcPr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– общее количество программ по развитию транспортной, социальной и коммунальной инфраструктур округа</w:t>
            </w:r>
          </w:p>
          <w:p w:rsidR="00630204" w:rsidRPr="00425551" w:rsidRDefault="00630204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FBD" w:rsidRPr="009F5327" w:rsidRDefault="00BD0FBD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686" w:rsidRPr="009F5327" w:rsidRDefault="00375686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425551" w:rsidRDefault="00425551" w:rsidP="004255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425551" w:rsidRPr="00425551" w:rsidRDefault="00425551" w:rsidP="00425551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375686" w:rsidRDefault="00375686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686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СВЕДЕНИЯ</w:t>
      </w:r>
    </w:p>
    <w:p w:rsidR="00375686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lastRenderedPageBreak/>
        <w:t xml:space="preserve">ОБ ИСТОЧНИКЕ ИНФОРМАЦИИ И МЕТОДИКЕ </w:t>
      </w:r>
      <w:proofErr w:type="gramStart"/>
      <w:r w:rsidRPr="00425551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 СОВЕТСКОГО ГОРОДСКОГО ОКРУГА СТАВРОПОЛЬСКОГО КРАЯ</w:t>
      </w:r>
      <w:proofErr w:type="gramEnd"/>
      <w:r w:rsidRPr="00425551">
        <w:rPr>
          <w:rFonts w:ascii="Arial" w:hAnsi="Arial" w:cs="Arial"/>
          <w:b/>
          <w:sz w:val="32"/>
          <w:szCs w:val="32"/>
        </w:rPr>
        <w:t>*</w:t>
      </w:r>
    </w:p>
    <w:p w:rsidR="00375686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ГОРОДСКОМ ОКРУГЕ СТАВРОПОЛЬСКОГО КРАЯ»**</w:t>
      </w: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- округ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** Далее - Программа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 (далее – Администрация)</w:t>
      </w:r>
    </w:p>
    <w:p w:rsidR="00375686" w:rsidRDefault="00375686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4910"/>
        <w:gridCol w:w="1366"/>
        <w:gridCol w:w="5506"/>
        <w:gridCol w:w="1969"/>
      </w:tblGrid>
      <w:tr w:rsidR="00375686" w:rsidRPr="00425551" w:rsidTr="00A96D84">
        <w:tc>
          <w:tcPr>
            <w:tcW w:w="642" w:type="dxa"/>
          </w:tcPr>
          <w:p w:rsidR="00375686" w:rsidRPr="00425551" w:rsidRDefault="00375686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955" w:type="dxa"/>
          </w:tcPr>
          <w:p w:rsidR="00375686" w:rsidRPr="00425551" w:rsidRDefault="00375686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Наименование индикатора, показ</w:t>
            </w:r>
            <w:r w:rsidR="006A0A1E" w:rsidRPr="00425551">
              <w:rPr>
                <w:rFonts w:ascii="Arial" w:hAnsi="Arial" w:cs="Arial"/>
                <w:sz w:val="18"/>
                <w:szCs w:val="18"/>
              </w:rPr>
              <w:t>ателя Программы</w:t>
            </w:r>
          </w:p>
        </w:tc>
        <w:tc>
          <w:tcPr>
            <w:tcW w:w="1370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559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  <w:tc>
          <w:tcPr>
            <w:tcW w:w="1976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показателя Программы</w:t>
            </w:r>
          </w:p>
        </w:tc>
      </w:tr>
      <w:tr w:rsidR="00375686" w:rsidRPr="00425551" w:rsidTr="00A96D84">
        <w:tc>
          <w:tcPr>
            <w:tcW w:w="642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5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9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375686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A0A1E" w:rsidRPr="00425551" w:rsidTr="00A96D84">
        <w:tc>
          <w:tcPr>
            <w:tcW w:w="642" w:type="dxa"/>
          </w:tcPr>
          <w:p w:rsidR="006A0A1E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5" w:type="dxa"/>
          </w:tcPr>
          <w:p w:rsidR="002905CF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Доля оказанных муниципальных услуг в сфере градостроительной деятельности от общего количества поступивших обращений </w:t>
            </w:r>
          </w:p>
          <w:p w:rsidR="006A0A1E" w:rsidRPr="00425551" w:rsidRDefault="006A0A1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6A0A1E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559" w:type="dxa"/>
          </w:tcPr>
          <w:p w:rsidR="002905CF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2905CF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где X - доля оказанных муниципальных услуг в сфере градостроительной деятельности от общего количества поступивших обращений, </w:t>
            </w:r>
          </w:p>
          <w:p w:rsidR="002905CF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исполненных муниципальных услуг в области градостроительной деятельности,</w:t>
            </w:r>
          </w:p>
          <w:p w:rsidR="006A0A1E" w:rsidRPr="00425551" w:rsidRDefault="002905CF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заявлений на предоставление муниципальных услуг в области градостроительной деятельности</w:t>
            </w:r>
          </w:p>
        </w:tc>
        <w:tc>
          <w:tcPr>
            <w:tcW w:w="1976" w:type="dxa"/>
          </w:tcPr>
          <w:p w:rsidR="006A0A1E" w:rsidRPr="00425551" w:rsidRDefault="007F6A0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Количество документов подготовленных по итогам проведения кадастровых и изыскательских работ</w:t>
            </w:r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Не требует расчета, определяется на основании отчетных данных представленных отделом градостроительства, транспорта и муниципального хозяйства Администрации округа</w:t>
            </w: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Доля размещенных в информационной системе обеспечения градостроительной деятельности документов от общего количества поступивших документов (100%);</w:t>
            </w:r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где X - доля размещенных в информационной системе обеспечения градостроительной деятельности документов от общего количества поступивших документов, 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документов размещенных в информационной системе обеспечения градостроительной деятельности,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поступивших документов.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Количество опубликованной информации в средствах массовой информации</w:t>
            </w:r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Не требует расчета, определяется на основании отчетных данных представленных отделом градостроительства, </w:t>
            </w: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 xml:space="preserve">транспорта и муниципального хозяйства Администрации округа </w:t>
            </w: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где X - доля поставленных на кадастровый учет территориальных зон округа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поставленных на кадастровый учет территориальных зон округа,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- общее количество территориальных зон, установленных правилами землепользования и застройки округа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</w:t>
            </w:r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– общее количество программ по развитию транспортной, социальной и коммунальной инфраструктур округа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770983" w:rsidRPr="00425551" w:rsidTr="00A96D84">
        <w:tc>
          <w:tcPr>
            <w:tcW w:w="642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55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 xml:space="preserve">Обеспеченность округа программами по развитию транспортной, социальной и коммунальной инфраструктур в целях 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создания благоприятной среды жизнедеятельности населения округа</w:t>
            </w:r>
            <w:proofErr w:type="gramEnd"/>
          </w:p>
        </w:tc>
        <w:tc>
          <w:tcPr>
            <w:tcW w:w="1370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559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Рассчитывается по формуле: X</w:t>
            </w:r>
            <w:proofErr w:type="gramStart"/>
            <w:r w:rsidRPr="00425551">
              <w:rPr>
                <w:rFonts w:ascii="Arial" w:hAnsi="Arial" w:cs="Arial"/>
                <w:sz w:val="18"/>
                <w:szCs w:val="18"/>
              </w:rPr>
              <w:t>=А</w:t>
            </w:r>
            <w:proofErr w:type="gramEnd"/>
            <w:r w:rsidRPr="00425551">
              <w:rPr>
                <w:rFonts w:ascii="Arial" w:hAnsi="Arial" w:cs="Arial"/>
                <w:sz w:val="18"/>
                <w:szCs w:val="18"/>
              </w:rPr>
              <w:t>/В×100%,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B – общее количество программ по развитию транспортной, социальной и коммунальной инфраструктур округа</w:t>
            </w:r>
          </w:p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770983" w:rsidRPr="00425551" w:rsidRDefault="00770983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551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</w:tbl>
    <w:p w:rsidR="00375686" w:rsidRPr="009F5327" w:rsidRDefault="00375686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A03" w:rsidRPr="009F5327" w:rsidRDefault="007F6A0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425551" w:rsidRDefault="00425551" w:rsidP="0042555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 xml:space="preserve">Приложение № 4 </w:t>
      </w:r>
    </w:p>
    <w:p w:rsidR="00425551" w:rsidRPr="00425551" w:rsidRDefault="00425551" w:rsidP="00425551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7F6A03" w:rsidRDefault="007F6A0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551" w:rsidRPr="009F5327" w:rsidRDefault="00425551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A03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СВЕДЕНИЯ</w:t>
      </w:r>
    </w:p>
    <w:p w:rsidR="007F6A03" w:rsidRPr="00425551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lastRenderedPageBreak/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555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КРАЯ* «РАЗВИТИЕ ГРАДОСТРОИТЕЛЬСТВА, СТРОИТЕЛЬСТВА И</w:t>
      </w:r>
    </w:p>
    <w:p w:rsidR="007F6A03" w:rsidRDefault="00425551" w:rsidP="00425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551">
        <w:rPr>
          <w:rFonts w:ascii="Arial" w:hAnsi="Arial" w:cs="Arial"/>
          <w:b/>
          <w:sz w:val="32"/>
          <w:szCs w:val="32"/>
        </w:rPr>
        <w:t>АРХИТЕКТУРЫ В СОВЕТСКОМ ГОРОДСКОМ ОКРУГЕ СТАВРОПОЛЬСКОГО КРАЯ»**</w:t>
      </w: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E9" w:rsidRPr="006307E9" w:rsidRDefault="006307E9" w:rsidP="004255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- округ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** Далее - Программа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 (далее – Администрация)</w:t>
      </w:r>
    </w:p>
    <w:p w:rsidR="00FE3A6F" w:rsidRPr="009F5327" w:rsidRDefault="00FE3A6F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7"/>
        <w:gridCol w:w="6039"/>
        <w:gridCol w:w="1013"/>
        <w:gridCol w:w="1135"/>
        <w:gridCol w:w="890"/>
        <w:gridCol w:w="1013"/>
        <w:gridCol w:w="1380"/>
        <w:gridCol w:w="2081"/>
      </w:tblGrid>
      <w:tr w:rsidR="00CD2D5C" w:rsidRPr="00DB1B7C" w:rsidTr="00FE3A6F">
        <w:tc>
          <w:tcPr>
            <w:tcW w:w="767" w:type="dxa"/>
            <w:vMerge w:val="restart"/>
          </w:tcPr>
          <w:p w:rsidR="00CD2D5C" w:rsidRPr="00DB1B7C" w:rsidRDefault="00CD2D5C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B1B7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B1B7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039" w:type="dxa"/>
            <w:vMerge w:val="restart"/>
          </w:tcPr>
          <w:p w:rsidR="00CD2D5C" w:rsidRPr="00DB1B7C" w:rsidRDefault="00CD2D5C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Цели и задачи программы</w:t>
            </w:r>
          </w:p>
        </w:tc>
        <w:tc>
          <w:tcPr>
            <w:tcW w:w="7512" w:type="dxa"/>
            <w:gridSpan w:val="6"/>
          </w:tcPr>
          <w:p w:rsidR="00FE3A6F" w:rsidRDefault="00CD2D5C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 xml:space="preserve">Значения весовых коэффициентов, присвоенных целям и задачам Программы </w:t>
            </w:r>
          </w:p>
          <w:p w:rsidR="00CD2D5C" w:rsidRPr="00DB1B7C" w:rsidRDefault="00CD2D5C" w:rsidP="00FE3A6F">
            <w:pPr>
              <w:tabs>
                <w:tab w:val="left" w:pos="669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по годам</w:t>
            </w:r>
          </w:p>
        </w:tc>
      </w:tr>
      <w:tr w:rsidR="005B6EAE" w:rsidRPr="00DB1B7C" w:rsidTr="00FE3A6F">
        <w:tc>
          <w:tcPr>
            <w:tcW w:w="767" w:type="dxa"/>
            <w:vMerge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vMerge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35" w:type="dxa"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90" w:type="dxa"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013" w:type="dxa"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380" w:type="dxa"/>
          </w:tcPr>
          <w:p w:rsidR="005B6EAE" w:rsidRPr="00DB1B7C" w:rsidRDefault="005B6EAE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081" w:type="dxa"/>
          </w:tcPr>
          <w:p w:rsidR="005B6EAE" w:rsidRPr="00DB1B7C" w:rsidRDefault="005B6EAE" w:rsidP="00DB1B7C">
            <w:pPr>
              <w:ind w:left="-533" w:firstLine="5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F533B9" w:rsidRPr="00DB1B7C" w:rsidTr="00FE3A6F">
        <w:tc>
          <w:tcPr>
            <w:tcW w:w="767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39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Цель Программы «Обеспечение устойчивого развития территории Советского городского округа Ставропольского края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Советского городского округа Ставропольского края»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1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533B9" w:rsidRPr="00DB1B7C" w:rsidTr="00FE3A6F">
        <w:tc>
          <w:tcPr>
            <w:tcW w:w="767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39" w:type="dxa"/>
          </w:tcPr>
          <w:p w:rsidR="00F533B9" w:rsidRPr="00DB1B7C" w:rsidRDefault="009F5327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3B9" w:rsidRPr="00DB1B7C">
              <w:rPr>
                <w:rFonts w:ascii="Arial" w:hAnsi="Arial" w:cs="Arial"/>
                <w:sz w:val="18"/>
                <w:szCs w:val="18"/>
              </w:rPr>
              <w:t>Задача «Исполнение полномочий Администрации в области градостроительной деятельности»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1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533B9" w:rsidRPr="00DB1B7C" w:rsidTr="00FE3A6F">
        <w:tc>
          <w:tcPr>
            <w:tcW w:w="767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</w:tcPr>
          <w:p w:rsidR="00F533B9" w:rsidRPr="00DB1B7C" w:rsidRDefault="00A617D7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Всего по П</w:t>
            </w:r>
            <w:r w:rsidR="00F533B9" w:rsidRPr="00DB1B7C">
              <w:rPr>
                <w:rFonts w:ascii="Arial" w:hAnsi="Arial" w:cs="Arial"/>
                <w:sz w:val="18"/>
                <w:szCs w:val="18"/>
              </w:rPr>
              <w:t>рограмме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81" w:type="dxa"/>
          </w:tcPr>
          <w:p w:rsidR="00F533B9" w:rsidRPr="00DB1B7C" w:rsidRDefault="00F533B9" w:rsidP="009F5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F6A03" w:rsidRPr="009F5327" w:rsidRDefault="007F6A0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D5C" w:rsidRPr="009F5327" w:rsidRDefault="00CD2D5C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B7C" w:rsidRPr="00DB1B7C" w:rsidRDefault="00DB1B7C" w:rsidP="00DB1B7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1B7C">
        <w:rPr>
          <w:rFonts w:ascii="Arial" w:hAnsi="Arial" w:cs="Arial"/>
          <w:b/>
          <w:sz w:val="32"/>
          <w:szCs w:val="32"/>
        </w:rPr>
        <w:t xml:space="preserve">Приложение № 5 </w:t>
      </w:r>
    </w:p>
    <w:p w:rsidR="00DB1B7C" w:rsidRPr="00DB1B7C" w:rsidRDefault="00DB1B7C" w:rsidP="00DB1B7C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B1B7C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CD2D5C" w:rsidRDefault="00CD2D5C" w:rsidP="009F5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B7C" w:rsidRPr="00DB1B7C" w:rsidRDefault="00DB1B7C" w:rsidP="009F5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2D5C" w:rsidRPr="00FE3A6F" w:rsidRDefault="00FE3A6F" w:rsidP="00FE3A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3A6F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D2D5C" w:rsidRPr="00FE3A6F" w:rsidRDefault="00FE3A6F" w:rsidP="00FE3A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3A6F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КРАЯ*</w:t>
      </w:r>
    </w:p>
    <w:p w:rsidR="00CD2D5C" w:rsidRDefault="00FE3A6F" w:rsidP="00FE3A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3A6F">
        <w:rPr>
          <w:rFonts w:ascii="Arial" w:hAnsi="Arial" w:cs="Arial"/>
          <w:b/>
          <w:sz w:val="32"/>
          <w:szCs w:val="32"/>
        </w:rPr>
        <w:lastRenderedPageBreak/>
        <w:t>«РАЗВИТИЕ ГРАДОСТРОИТЕЛЬСТВА, СТРОИТЕЛЬСТВА И АРХИТЕКТУРЫ В СОВЕТСКОМ ГОРОДСКОМ ОКРУГЕ СТАВРОПОЛЬСКОГО КРАЯ»**</w:t>
      </w:r>
    </w:p>
    <w:p w:rsidR="006307E9" w:rsidRPr="006307E9" w:rsidRDefault="006307E9" w:rsidP="00FE3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7E9" w:rsidRPr="006307E9" w:rsidRDefault="006307E9" w:rsidP="00FE3A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- округ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** Далее – Программа</w:t>
      </w:r>
    </w:p>
    <w:p w:rsidR="007307AB" w:rsidRPr="009F5327" w:rsidRDefault="007307AB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Далее в настоящем Приложении используются сокращения:</w:t>
      </w:r>
    </w:p>
    <w:p w:rsidR="00CD2D5C" w:rsidRPr="009F5327" w:rsidRDefault="00CD2D5C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ФБ - Федеральный бюджет, КБ – бюджет Ставропольского края, МБ – бюджет Советского городского округа Ставропольского края, АСГО СК – администрация Советского городского округа Ставропольского края, Отдел АСГО СК – отдел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CD2D5C" w:rsidRPr="009F5327" w:rsidRDefault="00CD2D5C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264"/>
        <w:gridCol w:w="526"/>
        <w:gridCol w:w="401"/>
        <w:gridCol w:w="15"/>
        <w:gridCol w:w="511"/>
        <w:gridCol w:w="774"/>
        <w:gridCol w:w="1765"/>
        <w:gridCol w:w="650"/>
        <w:gridCol w:w="1270"/>
        <w:gridCol w:w="1022"/>
        <w:gridCol w:w="897"/>
        <w:gridCol w:w="1022"/>
        <w:gridCol w:w="897"/>
        <w:gridCol w:w="897"/>
        <w:gridCol w:w="898"/>
      </w:tblGrid>
      <w:tr w:rsidR="00CD2D5C" w:rsidRPr="00A96D84" w:rsidTr="00A96D84">
        <w:trPr>
          <w:trHeight w:val="537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6D8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96D8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5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подпрограммы Программы,</w:t>
            </w:r>
          </w:p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Ответственный </w:t>
            </w:r>
            <w:proofErr w:type="gramStart"/>
            <w:r w:rsidRPr="00A96D84">
              <w:rPr>
                <w:rFonts w:ascii="Arial" w:hAnsi="Arial" w:cs="Arial"/>
                <w:sz w:val="18"/>
                <w:szCs w:val="18"/>
              </w:rPr>
              <w:t>исполни-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тель</w:t>
            </w:r>
            <w:proofErr w:type="spellEnd"/>
            <w:proofErr w:type="gramEnd"/>
            <w:r w:rsidRPr="00A96D84">
              <w:rPr>
                <w:rFonts w:ascii="Arial" w:hAnsi="Arial" w:cs="Arial"/>
                <w:sz w:val="18"/>
                <w:szCs w:val="18"/>
              </w:rPr>
              <w:t>, соисполнитель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7655" w:type="dxa"/>
            <w:gridSpan w:val="7"/>
            <w:vMerge w:val="restart"/>
            <w:tcBorders>
              <w:bottom w:val="single" w:sz="4" w:space="0" w:color="000000"/>
            </w:tcBorders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CD2D5C" w:rsidRPr="00A96D84" w:rsidTr="00A96D84">
        <w:trPr>
          <w:trHeight w:val="517"/>
        </w:trPr>
        <w:tc>
          <w:tcPr>
            <w:tcW w:w="708" w:type="dxa"/>
            <w:vMerge/>
            <w:vAlign w:val="cente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Направление </w:t>
            </w:r>
          </w:p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7"/>
            <w:vMerge/>
            <w:vAlign w:val="center"/>
          </w:tcPr>
          <w:p w:rsidR="00CD2D5C" w:rsidRPr="00A96D84" w:rsidRDefault="00CD2D5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C6C" w:rsidRPr="00A96D84" w:rsidTr="00A96D84">
        <w:trPr>
          <w:trHeight w:val="1289"/>
        </w:trPr>
        <w:tc>
          <w:tcPr>
            <w:tcW w:w="708" w:type="dxa"/>
            <w:vMerge/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2020-2025г.г.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2D3ADB" w:rsidRPr="00A96D84" w:rsidTr="00A96D84">
        <w:tc>
          <w:tcPr>
            <w:tcW w:w="708" w:type="dxa"/>
            <w:tcBorders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A7C6C" w:rsidRPr="00A96D84" w:rsidTr="00A96D84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Программа «Развитие градостроительства, строительства и архитектуры в Советском городском округе Ставропольского края»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 по Программе: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22999,21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11631,89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3564,69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1911,56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C6C" w:rsidRPr="00A96D84" w:rsidTr="00A96D84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77500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A7C6C" w:rsidRPr="00A96D84" w:rsidTr="00A96D84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10010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10790,79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1536,27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1851,56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DB" w:rsidRPr="00A96D84" w:rsidTr="00A96D84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776890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DB" w:rsidRPr="00A96D84" w:rsidTr="00A96D84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3ADB" w:rsidRPr="00A96D84" w:rsidTr="00A96D84">
        <w:trPr>
          <w:trHeight w:val="13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1. Исполнение полномочий администрации Советского городского </w:t>
            </w: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округа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12183,12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9940,00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2003,12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DB" w:rsidRPr="00A96D84" w:rsidTr="00A96D84">
        <w:trPr>
          <w:trHeight w:val="132"/>
        </w:trPr>
        <w:tc>
          <w:tcPr>
            <w:tcW w:w="708" w:type="dxa"/>
            <w:vMerge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3ADB" w:rsidRPr="00A96D84" w:rsidTr="00A96D84">
        <w:trPr>
          <w:trHeight w:val="70"/>
        </w:trPr>
        <w:tc>
          <w:tcPr>
            <w:tcW w:w="708" w:type="dxa"/>
            <w:vMerge/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АСГО СК и Отдел </w:t>
            </w: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АСГО СК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776890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2D3ADB" w:rsidRPr="00A96D84" w:rsidTr="00A96D84">
        <w:trPr>
          <w:trHeight w:val="551"/>
        </w:trPr>
        <w:tc>
          <w:tcPr>
            <w:tcW w:w="708" w:type="dxa"/>
            <w:vMerge w:val="restart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1.1. Разработка основной градостроительной документации (местных нормативов градостроительного проектирования, Генерального плана и Правил землепользования и застройки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3ADB" w:rsidRPr="00A96D84" w:rsidTr="00A96D84">
        <w:trPr>
          <w:trHeight w:val="551"/>
        </w:trPr>
        <w:tc>
          <w:tcPr>
            <w:tcW w:w="708" w:type="dxa"/>
            <w:vMerge/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D3ADB" w:rsidRPr="00A96D84" w:rsidTr="00A96D84">
        <w:trPr>
          <w:trHeight w:val="551"/>
        </w:trPr>
        <w:tc>
          <w:tcPr>
            <w:tcW w:w="708" w:type="dxa"/>
            <w:vMerge w:val="restart"/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1.2.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1.2. Закупка товаров, работ и услуг для муниципальных нужд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348,12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DB" w:rsidRPr="00A96D84" w:rsidTr="00A96D84">
        <w:trPr>
          <w:trHeight w:val="997"/>
        </w:trPr>
        <w:tc>
          <w:tcPr>
            <w:tcW w:w="708" w:type="dxa"/>
            <w:vMerge/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DB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ADB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C6C" w:rsidRPr="00A96D84" w:rsidTr="00A96D84">
        <w:trPr>
          <w:trHeight w:val="417"/>
        </w:trPr>
        <w:tc>
          <w:tcPr>
            <w:tcW w:w="708" w:type="dxa"/>
            <w:vMerge w:val="restart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Основное мероприятие: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2.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10816,09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1561,57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1851,56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DB" w:rsidRPr="00A96D84" w:rsidTr="00A96D84">
        <w:trPr>
          <w:trHeight w:val="850"/>
        </w:trPr>
        <w:tc>
          <w:tcPr>
            <w:tcW w:w="708" w:type="dxa"/>
            <w:vMerge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77500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DB" w:rsidRPr="00A96D84" w:rsidRDefault="002D3ADB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0A7C6C" w:rsidRPr="00A96D84" w:rsidTr="00A96D84">
        <w:trPr>
          <w:trHeight w:val="83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10010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АСГО СК и Отдел АСГО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10790,79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1536,27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1851,56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0A7C6C" w:rsidRPr="00A96D84" w:rsidRDefault="000A7C6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D84" w:rsidRPr="00A96D84" w:rsidRDefault="00A96D84" w:rsidP="00A96D8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 xml:space="preserve">Приложение № 6 </w:t>
      </w:r>
    </w:p>
    <w:p w:rsidR="00A96D84" w:rsidRPr="00A96D84" w:rsidRDefault="00A96D84" w:rsidP="00A96D84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570800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D84" w:rsidRPr="009F5327" w:rsidRDefault="00A96D84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0" w:rsidRPr="00A96D84" w:rsidRDefault="00A96D84" w:rsidP="00A96D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lastRenderedPageBreak/>
        <w:t>РЕСУРСНОЕ ОБЕСПЕЧЕНИЕ</w:t>
      </w:r>
    </w:p>
    <w:p w:rsidR="00570800" w:rsidRPr="00A96D84" w:rsidRDefault="00A96D84" w:rsidP="00A96D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>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</w:t>
      </w:r>
    </w:p>
    <w:p w:rsidR="00D8185F" w:rsidRPr="00A96D84" w:rsidRDefault="00A96D84" w:rsidP="00A96D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ГОРОДСКОМ ОКРУГЕ СТАВРОПОЛЬСКОГО КРАЯ»*</w:t>
      </w:r>
    </w:p>
    <w:p w:rsidR="00D8185F" w:rsidRDefault="00D8185F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53E" w:rsidRPr="009F5327" w:rsidRDefault="0085153E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– Программа</w:t>
      </w:r>
    </w:p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</w:t>
      </w:r>
    </w:p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ФБ - Федеральный бюджет, КБ – бюджет Ставропольского края, МБ – бюджет Советского городского округа Ставропольского края, АСГО СК – администрация Советского городского округа Ставропольского края, Отдел АСГО СК – отдел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A96D84" w:rsidRPr="009F5327" w:rsidRDefault="00A96D84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1"/>
        <w:gridCol w:w="4065"/>
        <w:gridCol w:w="2115"/>
        <w:gridCol w:w="1328"/>
        <w:gridCol w:w="1067"/>
        <w:gridCol w:w="1067"/>
        <w:gridCol w:w="936"/>
        <w:gridCol w:w="935"/>
        <w:gridCol w:w="935"/>
        <w:gridCol w:w="1460"/>
      </w:tblGrid>
      <w:tr w:rsidR="00D8185F" w:rsidRPr="00A96D84" w:rsidTr="00A96D84">
        <w:trPr>
          <w:trHeight w:hRule="exact" w:val="26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A96D84" w:rsidRDefault="00D8185F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96D8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96D8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A96D84" w:rsidRDefault="00D8185F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Наименование программы, основного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A96D84" w:rsidRDefault="00D8185F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Источники ресурсного обеспечения 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5F" w:rsidRPr="00A96D84" w:rsidRDefault="00D8185F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126C89" w:rsidRPr="00A96D84" w:rsidTr="00A96D84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</w:t>
            </w:r>
            <w:r w:rsidR="00D0120E" w:rsidRPr="00A96D84">
              <w:rPr>
                <w:rFonts w:ascii="Arial" w:hAnsi="Arial" w:cs="Arial"/>
                <w:sz w:val="18"/>
                <w:szCs w:val="18"/>
              </w:rPr>
              <w:t>20-2025</w:t>
            </w:r>
            <w:r w:rsidRPr="00A96D84">
              <w:rPr>
                <w:rFonts w:ascii="Arial" w:hAnsi="Arial" w:cs="Arial"/>
                <w:sz w:val="18"/>
                <w:szCs w:val="18"/>
              </w:rPr>
              <w:t>.г.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126C89" w:rsidRPr="00A96D84" w:rsidTr="00A96D84">
        <w:trPr>
          <w:trHeight w:val="172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120E" w:rsidRPr="00A96D84" w:rsidTr="00A96D84">
        <w:trPr>
          <w:trHeight w:hRule="exact" w:val="8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в том числе основное мероприятие: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A96D84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96D84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22999,21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11631,89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3564,69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89" w:rsidRPr="00A96D84" w:rsidTr="00A96D84">
        <w:trPr>
          <w:trHeight w:hRule="exact" w:val="2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rPr>
          <w:trHeight w:hRule="exact" w:val="62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22973,91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11631,89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3539,39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0E" w:rsidRPr="00A96D84" w:rsidTr="00A96D84">
        <w:trPr>
          <w:trHeight w:hRule="exact" w:val="52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Из них: АСГО СК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22973,91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11631,89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3539,39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1963,69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C89" w:rsidRPr="00A96D84" w:rsidTr="00A96D84">
        <w:trPr>
          <w:trHeight w:hRule="exact" w:val="142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Основное мероприятие.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 Исполнение полномочий администрации Советского городского округа в области градостроительной деятельности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 xml:space="preserve"> деятельности.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12183,12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9940,00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2003,12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0E" w:rsidRPr="00A96D84" w:rsidTr="00A96D84"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1.1. Разработка основной градостроительной документации (местных нормативов градостроительного проектирования, Генерального плана и Правил землепользования и застройки округа</w:t>
            </w:r>
            <w:proofErr w:type="gramStart"/>
            <w:r w:rsidRPr="00A96D84">
              <w:rPr>
                <w:rFonts w:ascii="Arial" w:hAnsi="Arial" w:cs="Arial"/>
                <w:sz w:val="18"/>
                <w:szCs w:val="18"/>
              </w:rPr>
              <w:t>)с</w:t>
            </w:r>
            <w:proofErr w:type="gramEnd"/>
            <w:r w:rsidRPr="00A96D84">
              <w:rPr>
                <w:rFonts w:ascii="Arial" w:hAnsi="Arial" w:cs="Arial"/>
                <w:sz w:val="18"/>
                <w:szCs w:val="18"/>
              </w:rPr>
              <w:t>ведениями, необходимыми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rPr>
          <w:trHeight w:hRule="exact" w:val="2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rPr>
          <w:trHeight w:hRule="exact" w:val="25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rPr>
          <w:trHeight w:hRule="exact" w:val="56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Из них: АСГО СК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11895,00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9915,00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1.2. Закупка товаров, работ и услуг для муниципальных нужд в области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0120E" w:rsidRPr="00A96D84" w:rsidTr="00A96D84">
        <w:trPr>
          <w:trHeight w:val="29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D0120E" w:rsidRPr="00A96D84" w:rsidTr="00A96D84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Из них: АСГО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288,12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126C89" w:rsidRPr="00A96D84" w:rsidTr="00A96D84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2.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9872,45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1561,57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1734,99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1734,99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1734,99</w:t>
            </w:r>
          </w:p>
        </w:tc>
      </w:tr>
      <w:tr w:rsidR="00126C89" w:rsidRPr="00A96D84" w:rsidTr="00A96D84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9" w:rsidRPr="00A96D84" w:rsidRDefault="00126C89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0120E" w:rsidRPr="00A96D84" w:rsidTr="00A96D84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10790,79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1536,27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1851,56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20E" w:rsidRPr="00A96D84" w:rsidTr="00A96D84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Из них: АСГО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10790,79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1691,89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1536,27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1851,56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D84">
              <w:rPr>
                <w:rFonts w:ascii="Arial" w:hAnsi="Arial" w:cs="Arial"/>
                <w:sz w:val="18"/>
                <w:szCs w:val="18"/>
              </w:rPr>
              <w:t>1903,69</w:t>
            </w:r>
          </w:p>
          <w:p w:rsidR="00D0120E" w:rsidRPr="00A96D84" w:rsidRDefault="00D0120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800" w:rsidRPr="009F5327" w:rsidRDefault="00570800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204" w:rsidRPr="009F5327" w:rsidRDefault="00630204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D84" w:rsidRPr="00A96D84" w:rsidRDefault="00A96D84" w:rsidP="00A96D8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 xml:space="preserve">Приложение № 7 </w:t>
      </w:r>
    </w:p>
    <w:p w:rsidR="00A96D84" w:rsidRDefault="00A96D84" w:rsidP="00A96D84">
      <w:pPr>
        <w:tabs>
          <w:tab w:val="left" w:pos="1029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6D8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</w:p>
    <w:p w:rsidR="00A96D84" w:rsidRPr="00A96D84" w:rsidRDefault="00A96D84" w:rsidP="00A96D84">
      <w:pPr>
        <w:tabs>
          <w:tab w:val="left" w:pos="102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6D84" w:rsidRPr="00A96D84" w:rsidRDefault="00A96D84" w:rsidP="00A96D84">
      <w:pPr>
        <w:tabs>
          <w:tab w:val="left" w:pos="1029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7B63" w:rsidRPr="0085153E" w:rsidRDefault="0085153E" w:rsidP="00851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153E">
        <w:rPr>
          <w:rFonts w:ascii="Arial" w:hAnsi="Arial" w:cs="Arial"/>
          <w:b/>
          <w:sz w:val="32"/>
          <w:szCs w:val="32"/>
        </w:rPr>
        <w:t>СВЕДЕНИЯ</w:t>
      </w:r>
    </w:p>
    <w:p w:rsidR="00EF7B63" w:rsidRDefault="0085153E" w:rsidP="008515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153E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КРАЯ»*</w:t>
      </w:r>
    </w:p>
    <w:p w:rsidR="0085153E" w:rsidRPr="0085153E" w:rsidRDefault="0085153E" w:rsidP="0085153E">
      <w:pPr>
        <w:spacing w:after="0" w:line="240" w:lineRule="auto"/>
        <w:jc w:val="center"/>
        <w:rPr>
          <w:rFonts w:ascii="Arial" w:hAnsi="Arial" w:cs="Arial"/>
          <w:b/>
        </w:rPr>
      </w:pPr>
    </w:p>
    <w:p w:rsidR="0085153E" w:rsidRPr="0085153E" w:rsidRDefault="0085153E" w:rsidP="0085153E">
      <w:pPr>
        <w:spacing w:after="0" w:line="240" w:lineRule="auto"/>
        <w:jc w:val="center"/>
        <w:rPr>
          <w:rFonts w:ascii="Arial" w:hAnsi="Arial" w:cs="Arial"/>
          <w:b/>
        </w:rPr>
      </w:pPr>
    </w:p>
    <w:p w:rsidR="00FA04B8" w:rsidRPr="009F5327" w:rsidRDefault="00EF7B6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* Далее – Программа</w:t>
      </w:r>
      <w:r w:rsidR="00FA04B8" w:rsidRPr="009F5327">
        <w:rPr>
          <w:rFonts w:ascii="Arial" w:hAnsi="Arial" w:cs="Arial"/>
          <w:sz w:val="24"/>
          <w:szCs w:val="24"/>
        </w:rPr>
        <w:t>.</w:t>
      </w:r>
    </w:p>
    <w:p w:rsidR="00EF7B63" w:rsidRPr="009F5327" w:rsidRDefault="00EF7B6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lastRenderedPageBreak/>
        <w:t xml:space="preserve">Далее в настоящем Приложении используются сокращения: </w:t>
      </w:r>
    </w:p>
    <w:p w:rsidR="00EF7B63" w:rsidRPr="009F5327" w:rsidRDefault="00EF7B6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327">
        <w:rPr>
          <w:rFonts w:ascii="Arial" w:hAnsi="Arial" w:cs="Arial"/>
          <w:sz w:val="24"/>
          <w:szCs w:val="24"/>
        </w:rPr>
        <w:t>ФБ - Федеральный бюджет, КБ – бюджет Ставропольского края, МБ – бюджет Советского городского округа Ставропольского края, АСГО СК – администрация Советского городского округа Ставропольского края, Отдел АСГО СК – отдел градостроительства, транспорта и муниципального хозяйства администрации Советского городского округа Ставропольского края</w:t>
      </w:r>
    </w:p>
    <w:p w:rsidR="00EF7B63" w:rsidRPr="009F5327" w:rsidRDefault="00EF7B63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02"/>
        <w:gridCol w:w="9077"/>
        <w:gridCol w:w="1443"/>
        <w:gridCol w:w="1444"/>
      </w:tblGrid>
      <w:tr w:rsidR="00EF7B63" w:rsidRPr="0085153E" w:rsidTr="0085153E">
        <w:tc>
          <w:tcPr>
            <w:tcW w:w="534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5153E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5153E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842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9923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560" w:type="dxa"/>
          </w:tcPr>
          <w:p w:rsidR="00EF7B63" w:rsidRPr="0085153E" w:rsidRDefault="00EF7B63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EF7B63" w:rsidRPr="0085153E" w:rsidTr="0085153E">
        <w:tc>
          <w:tcPr>
            <w:tcW w:w="534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3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F7B63" w:rsidRPr="0085153E" w:rsidRDefault="00EF7B63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F7B63" w:rsidRPr="0085153E" w:rsidRDefault="00EF7B63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F7B63" w:rsidRPr="0085153E" w:rsidTr="0085153E">
        <w:tc>
          <w:tcPr>
            <w:tcW w:w="15418" w:type="dxa"/>
            <w:gridSpan w:val="5"/>
          </w:tcPr>
          <w:p w:rsidR="00EF7B63" w:rsidRPr="0085153E" w:rsidRDefault="00EF7B63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Программа 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муниципальной услуги «Выдача разрешения на строительство»,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29 апреля 2019 </w:t>
            </w:r>
            <w:r w:rsidR="00B96E17" w:rsidRPr="0085153E">
              <w:rPr>
                <w:rFonts w:ascii="Arial" w:hAnsi="Arial" w:cs="Arial"/>
                <w:sz w:val="18"/>
                <w:szCs w:val="18"/>
              </w:rPr>
              <w:t>г.</w:t>
            </w:r>
            <w:r w:rsidR="009F5327" w:rsidRPr="00851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53E">
              <w:rPr>
                <w:rFonts w:ascii="Arial" w:hAnsi="Arial" w:cs="Arial"/>
                <w:sz w:val="18"/>
                <w:szCs w:val="18"/>
              </w:rPr>
              <w:t>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строительство»</w:t>
            </w:r>
            <w:r w:rsidR="00B96E17" w:rsidRPr="008515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B96E17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29.04.2019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муниципальной услуги «Выдача разрешения на ввод объекта в эксплуатацию»,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 xml:space="preserve">АСОГ СК 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от 29 апреля 2019 </w:t>
            </w:r>
            <w:r w:rsidR="001E3978" w:rsidRPr="0085153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Pr="0085153E">
              <w:rPr>
                <w:rFonts w:ascii="Arial" w:hAnsi="Arial" w:cs="Arial"/>
                <w:sz w:val="18"/>
                <w:szCs w:val="18"/>
              </w:rPr>
              <w:t>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29.04.2019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110D8A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Административный регламент предоставления АСОГ СК муниципальной услуги «</w:t>
            </w:r>
            <w:r w:rsidR="001A56BE" w:rsidRPr="0085153E">
              <w:rPr>
                <w:rFonts w:ascii="Arial" w:hAnsi="Arial" w:cs="Arial"/>
                <w:sz w:val="18"/>
                <w:szCs w:val="18"/>
              </w:rPr>
              <w:t>Выдача разрешения на установку и эксплуатацию рекламных конструкций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», утвержден постановлением АСОГ СК от 03 декабря 2019 </w:t>
            </w:r>
            <w:r w:rsidR="001209C6" w:rsidRPr="0085153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042B40" w:rsidRPr="0085153E">
              <w:rPr>
                <w:rFonts w:ascii="Arial" w:hAnsi="Arial" w:cs="Arial"/>
                <w:sz w:val="18"/>
                <w:szCs w:val="18"/>
              </w:rPr>
              <w:t xml:space="preserve">№ 1548 </w:t>
            </w:r>
            <w:r w:rsidR="001209C6" w:rsidRPr="0085153E">
              <w:rPr>
                <w:rFonts w:ascii="Arial" w:hAnsi="Arial" w:cs="Arial"/>
                <w:sz w:val="18"/>
                <w:szCs w:val="18"/>
              </w:rPr>
              <w:t>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установку и эксплуатацию рекламных конструкций»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209C6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03.12.2019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муниципальной услуги «Выдача градостроительного плана земельного участка»,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29 апреля 2019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</w:t>
            </w:r>
            <w:r w:rsidR="00861AD1" w:rsidRPr="0085153E">
              <w:rPr>
                <w:rFonts w:ascii="Arial" w:hAnsi="Arial" w:cs="Arial"/>
                <w:sz w:val="18"/>
                <w:szCs w:val="18"/>
              </w:rPr>
              <w:t>Подготовка, утверждение и в</w:t>
            </w:r>
            <w:r w:rsidRPr="0085153E">
              <w:rPr>
                <w:rFonts w:ascii="Arial" w:hAnsi="Arial" w:cs="Arial"/>
                <w:sz w:val="18"/>
                <w:szCs w:val="18"/>
              </w:rPr>
              <w:t>ыдача градостроительного плана земельного участка»</w:t>
            </w:r>
            <w:r w:rsidR="0033386A" w:rsidRPr="0085153E">
              <w:rPr>
                <w:rFonts w:ascii="Arial" w:hAnsi="Arial" w:cs="Arial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29.04.2019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 xml:space="preserve">АСОГ СК 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муниципальной услуги «Принятие решения о подготовке документации по планировке территории»,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10 апреля 2019 № 474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«Принятие решения о подготовке документации по планировке территории»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10.04.2019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муниципальной услуги «Утверждение документации по планировке территории»,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09 апреля 2019 № 470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</w:t>
            </w:r>
            <w:r w:rsidR="005A3073" w:rsidRPr="0085153E">
              <w:rPr>
                <w:rFonts w:ascii="Arial" w:hAnsi="Arial" w:cs="Arial"/>
                <w:sz w:val="18"/>
                <w:szCs w:val="18"/>
              </w:rPr>
              <w:t xml:space="preserve">Утверждение </w:t>
            </w:r>
            <w:r w:rsidRPr="0085153E">
              <w:rPr>
                <w:rFonts w:ascii="Arial" w:hAnsi="Arial" w:cs="Arial"/>
                <w:sz w:val="18"/>
                <w:szCs w:val="18"/>
              </w:rPr>
              <w:t>документации по планировке территории»</w:t>
            </w:r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09.04.2019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 xml:space="preserve">АСОГ СК 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10 апреля 2019 № 475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      </w:r>
            <w:proofErr w:type="gramEnd"/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10.04.2019 г.</w:t>
            </w:r>
          </w:p>
        </w:tc>
      </w:tr>
      <w:tr w:rsidR="001A56BE" w:rsidRPr="0085153E" w:rsidTr="0085153E">
        <w:tc>
          <w:tcPr>
            <w:tcW w:w="534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42" w:type="dxa"/>
          </w:tcPr>
          <w:p w:rsidR="001A56BE" w:rsidRPr="0085153E" w:rsidRDefault="00B96E17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9923" w:type="dxa"/>
          </w:tcPr>
          <w:p w:rsidR="001A56BE" w:rsidRPr="0085153E" w:rsidRDefault="006C6EEC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5153E">
              <w:rPr>
                <w:rFonts w:ascii="Arial" w:hAnsi="Arial" w:cs="Arial"/>
                <w:sz w:val="18"/>
                <w:szCs w:val="18"/>
              </w:rPr>
              <w:t xml:space="preserve">Административный регламент предоставления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 постановлением </w:t>
            </w:r>
            <w:r w:rsidR="00257845" w:rsidRPr="0085153E">
              <w:rPr>
                <w:rFonts w:ascii="Arial" w:hAnsi="Arial" w:cs="Arial"/>
                <w:sz w:val="18"/>
                <w:szCs w:val="18"/>
              </w:rPr>
              <w:t>АСОГ СК</w:t>
            </w:r>
            <w:r w:rsidRPr="0085153E">
              <w:rPr>
                <w:rFonts w:ascii="Arial" w:hAnsi="Arial" w:cs="Arial"/>
                <w:sz w:val="18"/>
                <w:szCs w:val="18"/>
              </w:rPr>
              <w:t xml:space="preserve"> от 09 апреля 2019 № 471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proofErr w:type="gramEnd"/>
          </w:p>
        </w:tc>
        <w:tc>
          <w:tcPr>
            <w:tcW w:w="1559" w:type="dxa"/>
          </w:tcPr>
          <w:p w:rsidR="001A56BE" w:rsidRPr="0085153E" w:rsidRDefault="001A56BE" w:rsidP="009F532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 xml:space="preserve">Отдел АСГО СК </w:t>
            </w:r>
          </w:p>
        </w:tc>
        <w:tc>
          <w:tcPr>
            <w:tcW w:w="1560" w:type="dxa"/>
          </w:tcPr>
          <w:p w:rsidR="001A56BE" w:rsidRPr="0085153E" w:rsidRDefault="001E3978" w:rsidP="0085153E">
            <w:pPr>
              <w:spacing w:after="0" w:line="240" w:lineRule="auto"/>
              <w:ind w:left="-249"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53E">
              <w:rPr>
                <w:rFonts w:ascii="Arial" w:hAnsi="Arial" w:cs="Arial"/>
                <w:sz w:val="18"/>
                <w:szCs w:val="18"/>
              </w:rPr>
              <w:t>09.04.2019 г.</w:t>
            </w:r>
          </w:p>
        </w:tc>
      </w:tr>
    </w:tbl>
    <w:p w:rsidR="00FA04B8" w:rsidRPr="009F5327" w:rsidRDefault="00FA04B8" w:rsidP="009F53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04B8" w:rsidRPr="009F5327" w:rsidSect="00A96D84">
      <w:pgSz w:w="16838" w:h="11906" w:orient="landscape"/>
      <w:pgMar w:top="1134" w:right="67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2EB"/>
    <w:multiLevelType w:val="hybridMultilevel"/>
    <w:tmpl w:val="CD061EA0"/>
    <w:lvl w:ilvl="0" w:tplc="14623FA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AF3"/>
    <w:rsid w:val="000148C7"/>
    <w:rsid w:val="00021AF3"/>
    <w:rsid w:val="00042B40"/>
    <w:rsid w:val="00060D6A"/>
    <w:rsid w:val="000627B7"/>
    <w:rsid w:val="000655C7"/>
    <w:rsid w:val="00065FC8"/>
    <w:rsid w:val="00086475"/>
    <w:rsid w:val="0009036E"/>
    <w:rsid w:val="000A3AB7"/>
    <w:rsid w:val="000A7C6C"/>
    <w:rsid w:val="000D5E1B"/>
    <w:rsid w:val="000E1F26"/>
    <w:rsid w:val="000F1EF6"/>
    <w:rsid w:val="000F24CE"/>
    <w:rsid w:val="000F6EF5"/>
    <w:rsid w:val="00107233"/>
    <w:rsid w:val="00110D8A"/>
    <w:rsid w:val="001209C6"/>
    <w:rsid w:val="00126C89"/>
    <w:rsid w:val="0016334F"/>
    <w:rsid w:val="00164EA4"/>
    <w:rsid w:val="0016726A"/>
    <w:rsid w:val="00174109"/>
    <w:rsid w:val="001764A7"/>
    <w:rsid w:val="001845AE"/>
    <w:rsid w:val="001A56BE"/>
    <w:rsid w:val="001E3978"/>
    <w:rsid w:val="001E4AEC"/>
    <w:rsid w:val="00201D85"/>
    <w:rsid w:val="00257845"/>
    <w:rsid w:val="002619A0"/>
    <w:rsid w:val="00275E35"/>
    <w:rsid w:val="00284EA7"/>
    <w:rsid w:val="002905CF"/>
    <w:rsid w:val="002B1FD0"/>
    <w:rsid w:val="002C0751"/>
    <w:rsid w:val="002D3ADB"/>
    <w:rsid w:val="002D4527"/>
    <w:rsid w:val="002D789B"/>
    <w:rsid w:val="002E1B0D"/>
    <w:rsid w:val="00310E06"/>
    <w:rsid w:val="003163D8"/>
    <w:rsid w:val="00326C38"/>
    <w:rsid w:val="0033386A"/>
    <w:rsid w:val="003360BB"/>
    <w:rsid w:val="0035398A"/>
    <w:rsid w:val="00371730"/>
    <w:rsid w:val="00375686"/>
    <w:rsid w:val="00376A5A"/>
    <w:rsid w:val="003800FC"/>
    <w:rsid w:val="003A0826"/>
    <w:rsid w:val="003A1CA5"/>
    <w:rsid w:val="003A2F35"/>
    <w:rsid w:val="003C29E8"/>
    <w:rsid w:val="003C4C97"/>
    <w:rsid w:val="003C5B89"/>
    <w:rsid w:val="003C62CB"/>
    <w:rsid w:val="003F37D4"/>
    <w:rsid w:val="004148F8"/>
    <w:rsid w:val="00417DA0"/>
    <w:rsid w:val="004214DE"/>
    <w:rsid w:val="00423702"/>
    <w:rsid w:val="00425551"/>
    <w:rsid w:val="004265A3"/>
    <w:rsid w:val="0045666B"/>
    <w:rsid w:val="00490A0B"/>
    <w:rsid w:val="00491C23"/>
    <w:rsid w:val="004A2284"/>
    <w:rsid w:val="004A34EE"/>
    <w:rsid w:val="004B7016"/>
    <w:rsid w:val="004F053C"/>
    <w:rsid w:val="004F2435"/>
    <w:rsid w:val="0050118F"/>
    <w:rsid w:val="00561EEB"/>
    <w:rsid w:val="005705FF"/>
    <w:rsid w:val="00570800"/>
    <w:rsid w:val="005764DD"/>
    <w:rsid w:val="00580B50"/>
    <w:rsid w:val="005955C8"/>
    <w:rsid w:val="005A2591"/>
    <w:rsid w:val="005A3073"/>
    <w:rsid w:val="005B369A"/>
    <w:rsid w:val="005B6EAE"/>
    <w:rsid w:val="005C0EEE"/>
    <w:rsid w:val="005C4424"/>
    <w:rsid w:val="005D226C"/>
    <w:rsid w:val="005E5563"/>
    <w:rsid w:val="005F4715"/>
    <w:rsid w:val="0061616D"/>
    <w:rsid w:val="00630204"/>
    <w:rsid w:val="006307E9"/>
    <w:rsid w:val="00637E85"/>
    <w:rsid w:val="00640D59"/>
    <w:rsid w:val="0064563B"/>
    <w:rsid w:val="006525C8"/>
    <w:rsid w:val="00676076"/>
    <w:rsid w:val="006761C3"/>
    <w:rsid w:val="006770C1"/>
    <w:rsid w:val="00686A2F"/>
    <w:rsid w:val="00691030"/>
    <w:rsid w:val="006A0A1E"/>
    <w:rsid w:val="006B33FC"/>
    <w:rsid w:val="006C2E39"/>
    <w:rsid w:val="006C6EEC"/>
    <w:rsid w:val="006E0F4C"/>
    <w:rsid w:val="006E5A19"/>
    <w:rsid w:val="0071309C"/>
    <w:rsid w:val="00716D5B"/>
    <w:rsid w:val="00726790"/>
    <w:rsid w:val="0072774A"/>
    <w:rsid w:val="007307AB"/>
    <w:rsid w:val="007320E6"/>
    <w:rsid w:val="00770983"/>
    <w:rsid w:val="00776890"/>
    <w:rsid w:val="00783AC4"/>
    <w:rsid w:val="00786277"/>
    <w:rsid w:val="00796F9C"/>
    <w:rsid w:val="007B3D17"/>
    <w:rsid w:val="007C1A4A"/>
    <w:rsid w:val="007D082A"/>
    <w:rsid w:val="007D379D"/>
    <w:rsid w:val="007F4621"/>
    <w:rsid w:val="007F6A03"/>
    <w:rsid w:val="007F7CF7"/>
    <w:rsid w:val="00805E25"/>
    <w:rsid w:val="008121CD"/>
    <w:rsid w:val="00831B52"/>
    <w:rsid w:val="00834F55"/>
    <w:rsid w:val="0085153E"/>
    <w:rsid w:val="00851914"/>
    <w:rsid w:val="00861AD1"/>
    <w:rsid w:val="00865E93"/>
    <w:rsid w:val="008661EB"/>
    <w:rsid w:val="00895A36"/>
    <w:rsid w:val="008A425F"/>
    <w:rsid w:val="008B7DF1"/>
    <w:rsid w:val="008E163B"/>
    <w:rsid w:val="008E3558"/>
    <w:rsid w:val="008E4647"/>
    <w:rsid w:val="008F12B5"/>
    <w:rsid w:val="00917746"/>
    <w:rsid w:val="00931A49"/>
    <w:rsid w:val="0096033D"/>
    <w:rsid w:val="009909B1"/>
    <w:rsid w:val="009B48D0"/>
    <w:rsid w:val="009E06A8"/>
    <w:rsid w:val="009E2259"/>
    <w:rsid w:val="009F4EAB"/>
    <w:rsid w:val="009F5327"/>
    <w:rsid w:val="00A12CC9"/>
    <w:rsid w:val="00A16B1F"/>
    <w:rsid w:val="00A3209A"/>
    <w:rsid w:val="00A617D7"/>
    <w:rsid w:val="00A61ABF"/>
    <w:rsid w:val="00A71A79"/>
    <w:rsid w:val="00A96D84"/>
    <w:rsid w:val="00AD2A57"/>
    <w:rsid w:val="00AE2C73"/>
    <w:rsid w:val="00AE431A"/>
    <w:rsid w:val="00AE622A"/>
    <w:rsid w:val="00B05008"/>
    <w:rsid w:val="00B07A64"/>
    <w:rsid w:val="00B2474C"/>
    <w:rsid w:val="00B51E55"/>
    <w:rsid w:val="00B61A6B"/>
    <w:rsid w:val="00B80E0E"/>
    <w:rsid w:val="00B95894"/>
    <w:rsid w:val="00B96E17"/>
    <w:rsid w:val="00B970A8"/>
    <w:rsid w:val="00BB74AA"/>
    <w:rsid w:val="00BD0FBD"/>
    <w:rsid w:val="00BE1260"/>
    <w:rsid w:val="00C0081A"/>
    <w:rsid w:val="00C03FB9"/>
    <w:rsid w:val="00C05C97"/>
    <w:rsid w:val="00C31CF8"/>
    <w:rsid w:val="00C34B70"/>
    <w:rsid w:val="00C41900"/>
    <w:rsid w:val="00C45B14"/>
    <w:rsid w:val="00C6448E"/>
    <w:rsid w:val="00C71DEB"/>
    <w:rsid w:val="00C74790"/>
    <w:rsid w:val="00C750A1"/>
    <w:rsid w:val="00C85073"/>
    <w:rsid w:val="00C946C9"/>
    <w:rsid w:val="00CC2371"/>
    <w:rsid w:val="00CD2D5C"/>
    <w:rsid w:val="00CE23E2"/>
    <w:rsid w:val="00CE520A"/>
    <w:rsid w:val="00CE70AD"/>
    <w:rsid w:val="00CF61A8"/>
    <w:rsid w:val="00D0120E"/>
    <w:rsid w:val="00D15349"/>
    <w:rsid w:val="00D1763A"/>
    <w:rsid w:val="00D35248"/>
    <w:rsid w:val="00D51B89"/>
    <w:rsid w:val="00D73CAE"/>
    <w:rsid w:val="00D742AE"/>
    <w:rsid w:val="00D8185F"/>
    <w:rsid w:val="00D95137"/>
    <w:rsid w:val="00D96182"/>
    <w:rsid w:val="00DA3C08"/>
    <w:rsid w:val="00DB1B7C"/>
    <w:rsid w:val="00DB2B8F"/>
    <w:rsid w:val="00DD0074"/>
    <w:rsid w:val="00E00836"/>
    <w:rsid w:val="00E06833"/>
    <w:rsid w:val="00E21D5E"/>
    <w:rsid w:val="00E22C1B"/>
    <w:rsid w:val="00E31CAB"/>
    <w:rsid w:val="00E323C2"/>
    <w:rsid w:val="00E45D92"/>
    <w:rsid w:val="00EB5B0D"/>
    <w:rsid w:val="00EB7CA7"/>
    <w:rsid w:val="00EF7B63"/>
    <w:rsid w:val="00F042E2"/>
    <w:rsid w:val="00F05ECE"/>
    <w:rsid w:val="00F120D8"/>
    <w:rsid w:val="00F16F73"/>
    <w:rsid w:val="00F173A0"/>
    <w:rsid w:val="00F22336"/>
    <w:rsid w:val="00F40CB5"/>
    <w:rsid w:val="00F410CB"/>
    <w:rsid w:val="00F533B9"/>
    <w:rsid w:val="00F535B0"/>
    <w:rsid w:val="00F645F8"/>
    <w:rsid w:val="00F74B4B"/>
    <w:rsid w:val="00F760A8"/>
    <w:rsid w:val="00F918E4"/>
    <w:rsid w:val="00F97163"/>
    <w:rsid w:val="00FA04B8"/>
    <w:rsid w:val="00FA70B7"/>
    <w:rsid w:val="00FC01A7"/>
    <w:rsid w:val="00FD6CA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AF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021A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F4621"/>
    <w:pPr>
      <w:ind w:left="720"/>
      <w:contextualSpacing/>
    </w:pPr>
  </w:style>
  <w:style w:type="table" w:styleId="a5">
    <w:name w:val="Table Grid"/>
    <w:basedOn w:val="a1"/>
    <w:uiPriority w:val="59"/>
    <w:rsid w:val="00BD0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5D226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6C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F410CB"/>
    <w:rPr>
      <w:color w:val="0000FF"/>
      <w:u w:val="single"/>
    </w:rPr>
  </w:style>
  <w:style w:type="paragraph" w:customStyle="1" w:styleId="ConsPlusNonformat">
    <w:name w:val="ConsPlusNonformat"/>
    <w:rsid w:val="00E21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6F0C-0575-42BA-830D-179B364F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1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39334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68</cp:revision>
  <cp:lastPrinted>2022-12-29T07:22:00Z</cp:lastPrinted>
  <dcterms:created xsi:type="dcterms:W3CDTF">2019-02-18T06:23:00Z</dcterms:created>
  <dcterms:modified xsi:type="dcterms:W3CDTF">2023-01-11T06:50:00Z</dcterms:modified>
</cp:coreProperties>
</file>