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6" w:rsidRPr="004B6D1E" w:rsidRDefault="00AB35B6" w:rsidP="00AB35B6">
      <w:pPr>
        <w:pStyle w:val="a3"/>
        <w:jc w:val="center"/>
        <w:outlineLvl w:val="0"/>
        <w:rPr>
          <w:szCs w:val="28"/>
        </w:rPr>
      </w:pPr>
      <w:r w:rsidRPr="004B6D1E">
        <w:rPr>
          <w:szCs w:val="28"/>
        </w:rPr>
        <w:t>Протокол</w:t>
      </w:r>
    </w:p>
    <w:p w:rsidR="00AB35B6" w:rsidRDefault="00AB35B6" w:rsidP="00AB3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6D1E">
        <w:rPr>
          <w:rFonts w:ascii="Times New Roman" w:hAnsi="Times New Roman"/>
          <w:sz w:val="28"/>
          <w:szCs w:val="28"/>
        </w:rPr>
        <w:t xml:space="preserve">убличных слушаний  по обсуждению проекта </w:t>
      </w:r>
      <w:r>
        <w:rPr>
          <w:rFonts w:ascii="Times New Roman" w:hAnsi="Times New Roman"/>
          <w:spacing w:val="1"/>
          <w:w w:val="103"/>
          <w:sz w:val="28"/>
          <w:szCs w:val="28"/>
        </w:rPr>
        <w:t>Устава</w:t>
      </w:r>
      <w:r w:rsidRPr="007100BB">
        <w:rPr>
          <w:rFonts w:ascii="Times New Roman" w:hAnsi="Times New Roman"/>
          <w:spacing w:val="1"/>
          <w:w w:val="103"/>
          <w:sz w:val="28"/>
          <w:szCs w:val="28"/>
        </w:rPr>
        <w:t xml:space="preserve"> </w:t>
      </w:r>
      <w:r w:rsidRPr="007100BB">
        <w:rPr>
          <w:rFonts w:ascii="Times New Roman" w:hAnsi="Times New Roman"/>
          <w:sz w:val="28"/>
          <w:szCs w:val="28"/>
        </w:rPr>
        <w:t>Советского</w:t>
      </w:r>
      <w:r w:rsidRPr="007100BB">
        <w:rPr>
          <w:rFonts w:ascii="Times New Roman" w:hAnsi="Times New Roman"/>
          <w:spacing w:val="1"/>
          <w:w w:val="103"/>
          <w:sz w:val="28"/>
          <w:szCs w:val="28"/>
        </w:rPr>
        <w:t xml:space="preserve"> городского округа Ставропольского края</w:t>
      </w:r>
    </w:p>
    <w:p w:rsidR="00AB35B6" w:rsidRPr="006A1528" w:rsidRDefault="00AB35B6" w:rsidP="00AB35B6">
      <w:pPr>
        <w:jc w:val="center"/>
        <w:rPr>
          <w:spacing w:val="-9"/>
          <w:szCs w:val="28"/>
        </w:rPr>
      </w:pPr>
    </w:p>
    <w:p w:rsidR="00AB35B6" w:rsidRPr="006A1528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B6" w:rsidRPr="006A1528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B6" w:rsidRPr="006A1528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</w:t>
      </w:r>
      <w:r w:rsidRPr="006A15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A1528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1528">
        <w:rPr>
          <w:rFonts w:ascii="Times New Roman" w:hAnsi="Times New Roman"/>
          <w:sz w:val="28"/>
          <w:szCs w:val="28"/>
        </w:rPr>
        <w:t xml:space="preserve"> г. Зеленокумск</w:t>
      </w:r>
    </w:p>
    <w:p w:rsidR="00AB35B6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B6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23 участника.</w:t>
      </w:r>
    </w:p>
    <w:p w:rsidR="00AB35B6" w:rsidRDefault="00AB35B6" w:rsidP="00AB35B6">
      <w:pPr>
        <w:ind w:firstLine="567"/>
        <w:rPr>
          <w:rFonts w:ascii="Times New Roman" w:hAnsi="Times New Roman"/>
          <w:sz w:val="28"/>
          <w:szCs w:val="28"/>
        </w:rPr>
      </w:pPr>
    </w:p>
    <w:p w:rsidR="00AB35B6" w:rsidRDefault="00AB35B6" w:rsidP="00AB35B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</w:t>
      </w: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Дмитриевич – председатель постоянной комиссии Совета депутатов Советского городского округа по правовым вопросам и местному самоуправлению. </w:t>
      </w:r>
    </w:p>
    <w:p w:rsidR="00AB35B6" w:rsidRDefault="00AB35B6" w:rsidP="00AB3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Залукаева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 – управляющий делам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юрисконсульт Совета депутатов Советского городского округа Ставропольского края. </w:t>
      </w:r>
    </w:p>
    <w:p w:rsidR="0086677D" w:rsidRDefault="0086677D"/>
    <w:p w:rsidR="00AB35B6" w:rsidRPr="006A1528" w:rsidRDefault="00AB35B6" w:rsidP="00AB35B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1528">
        <w:rPr>
          <w:rFonts w:ascii="Times New Roman" w:hAnsi="Times New Roman"/>
          <w:sz w:val="28"/>
          <w:szCs w:val="28"/>
        </w:rPr>
        <w:t>Повестка дня:</w:t>
      </w:r>
    </w:p>
    <w:p w:rsidR="00AB35B6" w:rsidRDefault="00AB35B6" w:rsidP="00AB3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1E">
        <w:rPr>
          <w:rFonts w:ascii="Times New Roman" w:hAnsi="Times New Roman"/>
          <w:sz w:val="28"/>
          <w:szCs w:val="28"/>
        </w:rPr>
        <w:t xml:space="preserve">О проекте </w:t>
      </w:r>
      <w:r>
        <w:rPr>
          <w:rFonts w:ascii="Times New Roman" w:hAnsi="Times New Roman"/>
          <w:spacing w:val="1"/>
          <w:w w:val="103"/>
          <w:sz w:val="28"/>
          <w:szCs w:val="28"/>
        </w:rPr>
        <w:t>Устава</w:t>
      </w:r>
      <w:r w:rsidRPr="007100BB">
        <w:rPr>
          <w:rFonts w:ascii="Times New Roman" w:hAnsi="Times New Roman"/>
          <w:spacing w:val="1"/>
          <w:w w:val="103"/>
          <w:sz w:val="28"/>
          <w:szCs w:val="28"/>
        </w:rPr>
        <w:t xml:space="preserve"> </w:t>
      </w:r>
      <w:r w:rsidRPr="007100BB">
        <w:rPr>
          <w:rFonts w:ascii="Times New Roman" w:hAnsi="Times New Roman"/>
          <w:sz w:val="28"/>
          <w:szCs w:val="28"/>
        </w:rPr>
        <w:t>Советского</w:t>
      </w:r>
      <w:r w:rsidRPr="007100BB">
        <w:rPr>
          <w:rFonts w:ascii="Times New Roman" w:hAnsi="Times New Roman"/>
          <w:spacing w:val="1"/>
          <w:w w:val="103"/>
          <w:sz w:val="28"/>
          <w:szCs w:val="28"/>
        </w:rPr>
        <w:t xml:space="preserve"> городского округа Ставропольского края</w:t>
      </w:r>
    </w:p>
    <w:p w:rsidR="00AB35B6" w:rsidRPr="006A1528" w:rsidRDefault="00AB35B6" w:rsidP="00AB35B6">
      <w:pPr>
        <w:spacing w:after="0" w:line="240" w:lineRule="auto"/>
        <w:ind w:firstLine="567"/>
        <w:jc w:val="both"/>
        <w:rPr>
          <w:spacing w:val="-9"/>
          <w:szCs w:val="28"/>
        </w:rPr>
      </w:pPr>
    </w:p>
    <w:p w:rsidR="00AB35B6" w:rsidRDefault="00AB35B6" w:rsidP="00AB35B6">
      <w:pPr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4B6D1E">
        <w:rPr>
          <w:rFonts w:ascii="Times New Roman" w:hAnsi="Times New Roman"/>
          <w:spacing w:val="-9"/>
          <w:sz w:val="28"/>
          <w:szCs w:val="28"/>
        </w:rPr>
        <w:t>Слушали:</w:t>
      </w:r>
      <w:r w:rsidRPr="004B6D1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</w:p>
    <w:p w:rsidR="00AB35B6" w:rsidRDefault="00AB35B6" w:rsidP="00AB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5B6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AB35B6">
        <w:rPr>
          <w:rFonts w:ascii="Times New Roman" w:hAnsi="Times New Roman" w:cs="Times New Roman"/>
          <w:sz w:val="28"/>
          <w:szCs w:val="28"/>
        </w:rPr>
        <w:t xml:space="preserve"> Александр Дмитриевич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41">
        <w:rPr>
          <w:rFonts w:ascii="Times New Roman" w:hAnsi="Times New Roman" w:cs="Times New Roman"/>
          <w:sz w:val="28"/>
          <w:szCs w:val="28"/>
        </w:rPr>
        <w:t>В соответствии с требованиями статьи 28 Федерального закона от 6 октября 2003 года № 131-ФЗ</w:t>
      </w:r>
      <w:r>
        <w:rPr>
          <w:szCs w:val="28"/>
        </w:rPr>
        <w:t xml:space="preserve"> </w:t>
      </w:r>
      <w:r w:rsidRPr="000638AD">
        <w:rPr>
          <w:rFonts w:ascii="Times New Roman" w:eastAsia="BatangChe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36041">
        <w:rPr>
          <w:rFonts w:ascii="Times New Roman" w:hAnsi="Times New Roman" w:cs="Times New Roman"/>
          <w:sz w:val="28"/>
          <w:szCs w:val="28"/>
        </w:rPr>
        <w:t>, на публичные слушания в обязательном порядке выносится проект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образования.</w:t>
      </w:r>
    </w:p>
    <w:p w:rsidR="00AB35B6" w:rsidRDefault="00AB35B6" w:rsidP="00AB35B6">
      <w:pPr>
        <w:pStyle w:val="a3"/>
        <w:outlineLvl w:val="0"/>
        <w:rPr>
          <w:szCs w:val="28"/>
        </w:rPr>
      </w:pPr>
      <w:r>
        <w:rPr>
          <w:bCs/>
          <w:spacing w:val="-17"/>
          <w:w w:val="103"/>
          <w:szCs w:val="28"/>
        </w:rPr>
        <w:t>П</w:t>
      </w:r>
      <w:r w:rsidRPr="007100BB">
        <w:rPr>
          <w:spacing w:val="1"/>
          <w:w w:val="103"/>
          <w:szCs w:val="28"/>
        </w:rPr>
        <w:t xml:space="preserve">роект </w:t>
      </w:r>
      <w:r>
        <w:rPr>
          <w:spacing w:val="1"/>
          <w:w w:val="103"/>
          <w:szCs w:val="28"/>
        </w:rPr>
        <w:t>Устава</w:t>
      </w:r>
      <w:r w:rsidRPr="007100BB">
        <w:rPr>
          <w:spacing w:val="1"/>
          <w:w w:val="103"/>
          <w:szCs w:val="28"/>
        </w:rPr>
        <w:t xml:space="preserve"> </w:t>
      </w:r>
      <w:r w:rsidRPr="007100BB">
        <w:rPr>
          <w:szCs w:val="28"/>
        </w:rPr>
        <w:t>Советского</w:t>
      </w:r>
      <w:r w:rsidRPr="007100BB">
        <w:rPr>
          <w:spacing w:val="1"/>
          <w:w w:val="103"/>
          <w:szCs w:val="28"/>
        </w:rPr>
        <w:t xml:space="preserve"> городского округа Ставропольского края</w:t>
      </w:r>
      <w:r w:rsidRPr="007100BB">
        <w:rPr>
          <w:szCs w:val="28"/>
        </w:rPr>
        <w:t xml:space="preserve"> </w:t>
      </w:r>
      <w:r>
        <w:rPr>
          <w:szCs w:val="28"/>
        </w:rPr>
        <w:t>утвержденный Решением Совета депутатов Советского городского округа от 11 октября 2017 года № 16, а также порядок участия граждан в его обсуждении были в установленном порядке размещены на официальном сайте в сети Интернет.</w:t>
      </w:r>
    </w:p>
    <w:p w:rsidR="000A2475" w:rsidRDefault="000A2475" w:rsidP="00AB35B6">
      <w:pPr>
        <w:pStyle w:val="a3"/>
        <w:outlineLvl w:val="0"/>
        <w:rPr>
          <w:spacing w:val="-9"/>
          <w:szCs w:val="28"/>
        </w:rPr>
      </w:pPr>
    </w:p>
    <w:p w:rsidR="00AB35B6" w:rsidRDefault="00AB35B6" w:rsidP="00AB35B6">
      <w:pPr>
        <w:pStyle w:val="a3"/>
        <w:outlineLvl w:val="0"/>
        <w:rPr>
          <w:szCs w:val="28"/>
        </w:rPr>
      </w:pPr>
      <w:r w:rsidRPr="00166543">
        <w:rPr>
          <w:spacing w:val="-9"/>
          <w:szCs w:val="28"/>
        </w:rPr>
        <w:t>Докладчик:</w:t>
      </w:r>
      <w:r>
        <w:rPr>
          <w:spacing w:val="-9"/>
          <w:szCs w:val="28"/>
        </w:rPr>
        <w:t xml:space="preserve"> </w:t>
      </w:r>
      <w:proofErr w:type="spellStart"/>
      <w:r>
        <w:rPr>
          <w:szCs w:val="28"/>
        </w:rPr>
        <w:t>Залукаева</w:t>
      </w:r>
      <w:proofErr w:type="spellEnd"/>
      <w:r>
        <w:rPr>
          <w:szCs w:val="28"/>
        </w:rPr>
        <w:t xml:space="preserve"> Ирина Викторовна – Устав муниципального образования является правовым актом высшей юридической силы на территории муниципального образования.</w:t>
      </w:r>
    </w:p>
    <w:p w:rsidR="00AB35B6" w:rsidRDefault="00AB35B6" w:rsidP="00AB35B6">
      <w:pPr>
        <w:pStyle w:val="a3"/>
        <w:outlineLvl w:val="0"/>
        <w:rPr>
          <w:szCs w:val="28"/>
        </w:rPr>
      </w:pPr>
      <w:r>
        <w:rPr>
          <w:szCs w:val="28"/>
        </w:rPr>
        <w:t xml:space="preserve">Проект Устава в соответствии с действующим законодательством определяет на территории округа порядок и формы реализации жителями муниципального образования конституционного права на участие в решении вопросов местного значения путем </w:t>
      </w:r>
      <w:r w:rsidR="006A4CCD">
        <w:rPr>
          <w:szCs w:val="28"/>
        </w:rPr>
        <w:t>референдума, выборов, других форм волеизъявления через выборные и другие органы местного самоуправления.</w:t>
      </w:r>
    </w:p>
    <w:p w:rsidR="006A4CCD" w:rsidRDefault="006A4CCD" w:rsidP="00AB35B6">
      <w:pPr>
        <w:pStyle w:val="a3"/>
        <w:outlineLvl w:val="0"/>
        <w:rPr>
          <w:szCs w:val="28"/>
        </w:rPr>
      </w:pPr>
      <w:r>
        <w:rPr>
          <w:szCs w:val="28"/>
        </w:rPr>
        <w:lastRenderedPageBreak/>
        <w:t>Уставом утверждается структура органов местного самоуправления, определяются их полномочия по решению вопросов местного значения.</w:t>
      </w:r>
    </w:p>
    <w:p w:rsidR="006A4CCD" w:rsidRDefault="006A4CCD" w:rsidP="00AB35B6">
      <w:pPr>
        <w:pStyle w:val="a3"/>
        <w:outlineLvl w:val="0"/>
        <w:rPr>
          <w:szCs w:val="28"/>
        </w:rPr>
      </w:pPr>
      <w:r>
        <w:rPr>
          <w:szCs w:val="28"/>
        </w:rPr>
        <w:t>Проектом Устава  прописан порядок рассмотрения, принятия, вступления в силу и отмены муниципальных правовых актов.</w:t>
      </w:r>
    </w:p>
    <w:p w:rsidR="006A4CCD" w:rsidRDefault="006A4CCD" w:rsidP="00AB35B6">
      <w:pPr>
        <w:pStyle w:val="a3"/>
        <w:outlineLvl w:val="0"/>
        <w:rPr>
          <w:szCs w:val="28"/>
        </w:rPr>
      </w:pPr>
      <w:r>
        <w:rPr>
          <w:szCs w:val="28"/>
        </w:rPr>
        <w:t>Отдельной главой закреплены экономические и финансовые основы местного самоуправления.</w:t>
      </w:r>
    </w:p>
    <w:p w:rsidR="006A4CCD" w:rsidRDefault="006A4CCD" w:rsidP="00AB35B6">
      <w:pPr>
        <w:pStyle w:val="a3"/>
        <w:outlineLvl w:val="0"/>
        <w:rPr>
          <w:szCs w:val="28"/>
        </w:rPr>
      </w:pPr>
      <w:r>
        <w:rPr>
          <w:szCs w:val="28"/>
        </w:rPr>
        <w:t xml:space="preserve">В соответствии с действующим законодательством предложенный проект устанавливает </w:t>
      </w:r>
      <w:r w:rsidR="000A2475">
        <w:rPr>
          <w:szCs w:val="28"/>
        </w:rPr>
        <w:t xml:space="preserve">ответственность органов и должностных лиц местного самоуправления, </w:t>
      </w:r>
      <w:proofErr w:type="gramStart"/>
      <w:r w:rsidR="000A2475">
        <w:rPr>
          <w:szCs w:val="28"/>
        </w:rPr>
        <w:t>контроль за</w:t>
      </w:r>
      <w:proofErr w:type="gramEnd"/>
      <w:r w:rsidR="000A2475">
        <w:rPr>
          <w:szCs w:val="28"/>
        </w:rPr>
        <w:t xml:space="preserve"> их деятельностью.</w:t>
      </w:r>
      <w:r>
        <w:rPr>
          <w:szCs w:val="28"/>
        </w:rPr>
        <w:t xml:space="preserve"> </w:t>
      </w:r>
    </w:p>
    <w:p w:rsidR="00AF2FC9" w:rsidRDefault="00AB35B6" w:rsidP="00AB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C9">
        <w:rPr>
          <w:rFonts w:ascii="Times New Roman" w:hAnsi="Times New Roman" w:cs="Times New Roman"/>
          <w:sz w:val="28"/>
          <w:szCs w:val="28"/>
        </w:rPr>
        <w:t>Поступили п</w:t>
      </w:r>
      <w:r w:rsidR="000A2475">
        <w:rPr>
          <w:rFonts w:ascii="Times New Roman" w:hAnsi="Times New Roman" w:cs="Times New Roman"/>
          <w:sz w:val="28"/>
          <w:szCs w:val="28"/>
        </w:rPr>
        <w:t>редложени</w:t>
      </w:r>
      <w:r w:rsidR="00AF2FC9">
        <w:rPr>
          <w:rFonts w:ascii="Times New Roman" w:hAnsi="Times New Roman" w:cs="Times New Roman"/>
          <w:sz w:val="28"/>
          <w:szCs w:val="28"/>
        </w:rPr>
        <w:t>я: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1. В статье 34 пункт 6 дополнить подпунктом 6.1. следующего содержания: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 xml:space="preserve">  </w:t>
      </w:r>
      <w:r w:rsidRPr="00AF2FC9">
        <w:rPr>
          <w:rFonts w:ascii="Times New Roman" w:hAnsi="Times New Roman" w:cs="Times New Roman"/>
          <w:sz w:val="28"/>
          <w:szCs w:val="28"/>
        </w:rPr>
        <w:tab/>
        <w:t>«6.1. В случае смерти близких родственников (супруга (супруги), родителей, детей) выборному должностному лицу, депутату Совета депутатов Советского городского округа Ставропольского края, осуществляющему свои полномочия на постоянной основе, выплачивается единовременная материальная помощь в размере двух должностных окладов.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C9">
        <w:rPr>
          <w:rFonts w:ascii="Times New Roman" w:hAnsi="Times New Roman" w:cs="Times New Roman"/>
          <w:sz w:val="28"/>
          <w:szCs w:val="28"/>
        </w:rPr>
        <w:t>В случае смерти выборного должностного лица, депутата Совета депутатов Советского городского округа Ставропольского края, осуществляющего свои полномочия на постоянной основе, в том числе вышедшего на трудовую пенсию, семье умершего выплачивается единовременное пособие в размере пяти должностных окладов умершего.</w:t>
      </w:r>
      <w:proofErr w:type="gramEnd"/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Выплата единовременной материальной помощи или единовременного пособия осуществляется в порядке, установленном Советом депутатов Советского городского округа Ставропольского края».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статье 49 </w:t>
      </w:r>
      <w:r w:rsidRPr="00AF2FC9">
        <w:rPr>
          <w:rFonts w:ascii="Times New Roman" w:hAnsi="Times New Roman" w:cs="Times New Roman"/>
          <w:sz w:val="28"/>
          <w:szCs w:val="28"/>
        </w:rPr>
        <w:t xml:space="preserve"> пункт 6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F2FC9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2FC9">
        <w:rPr>
          <w:rFonts w:ascii="Times New Roman" w:hAnsi="Times New Roman" w:cs="Times New Roman"/>
          <w:sz w:val="28"/>
          <w:szCs w:val="28"/>
        </w:rPr>
        <w:t xml:space="preserve"> 4) следующего содержания: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 xml:space="preserve">  </w:t>
      </w:r>
      <w:r w:rsidRPr="00AF2FC9">
        <w:rPr>
          <w:rFonts w:ascii="Times New Roman" w:hAnsi="Times New Roman" w:cs="Times New Roman"/>
          <w:sz w:val="28"/>
          <w:szCs w:val="28"/>
        </w:rPr>
        <w:tab/>
        <w:t>«4) В случае смерти близких родственников (супруга (супруги), родителей, детей) муниципальному служащему муниципальной службы в Советском городском округе Ставропольского края выплачивается единовременная материальная помощь в размере двух должностных окладов.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В случае смерти муниципального служащего муниципальной службы в Советском городском округе Ставропольского края, в том числе вышедшего на трудовую пенсию, семье умершего выплачивается единовременное пособие в размере пяти должностных окладов умершего.</w:t>
      </w:r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C9">
        <w:rPr>
          <w:rFonts w:ascii="Times New Roman" w:hAnsi="Times New Roman" w:cs="Times New Roman"/>
          <w:sz w:val="28"/>
          <w:szCs w:val="28"/>
        </w:rPr>
        <w:t>Если умерший занимал должность, которая на момент выплаты единовременного пособия отсутствует, либо именуется иначе, единовременное пособие исчисляется из должностного оклада по имеющейся аналогичной должности.</w:t>
      </w:r>
      <w:proofErr w:type="gramEnd"/>
    </w:p>
    <w:p w:rsidR="00AF2FC9" w:rsidRPr="00AF2FC9" w:rsidRDefault="00AF2FC9" w:rsidP="00AF2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C9">
        <w:rPr>
          <w:rFonts w:ascii="Times New Roman" w:hAnsi="Times New Roman" w:cs="Times New Roman"/>
          <w:sz w:val="28"/>
          <w:szCs w:val="28"/>
        </w:rPr>
        <w:t>Выплата единовременной материальной помощи или единовременного пособия осуществляется в порядке, установленном соответствующим органом местного самоуправления».</w:t>
      </w:r>
    </w:p>
    <w:p w:rsidR="00AF2FC9" w:rsidRDefault="000A2475" w:rsidP="00AF2F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75" w:rsidRDefault="000A2475" w:rsidP="00AF2FC9">
      <w:pPr>
        <w:spacing w:after="0" w:line="240" w:lineRule="auto"/>
        <w:ind w:firstLine="567"/>
        <w:rPr>
          <w:rFonts w:ascii="Times New Roman" w:hAnsi="Times New Roman"/>
          <w:spacing w:val="-4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pacing w:val="-4"/>
          <w:w w:val="103"/>
          <w:sz w:val="28"/>
          <w:szCs w:val="28"/>
        </w:rPr>
        <w:t xml:space="preserve">Решили: </w:t>
      </w:r>
    </w:p>
    <w:p w:rsidR="000A2475" w:rsidRPr="000F2A7C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w w:val="103"/>
          <w:sz w:val="28"/>
          <w:szCs w:val="28"/>
        </w:rPr>
      </w:pPr>
      <w:r w:rsidRPr="000F2A7C">
        <w:rPr>
          <w:rFonts w:ascii="Times New Roman" w:hAnsi="Times New Roman" w:cs="Times New Roman"/>
          <w:sz w:val="28"/>
          <w:szCs w:val="28"/>
        </w:rPr>
        <w:lastRenderedPageBreak/>
        <w:t>Проведя обсуждение предлагаемого проекта, заслушав замечания и предложения по обсуждаемому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7C">
        <w:rPr>
          <w:rFonts w:ascii="Times New Roman" w:hAnsi="Times New Roman" w:cs="Times New Roman"/>
          <w:sz w:val="28"/>
          <w:szCs w:val="28"/>
        </w:rPr>
        <w:t xml:space="preserve"> рекомендовать Совету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F2A7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0F2A7C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округа  утвердить </w:t>
      </w:r>
      <w:r>
        <w:rPr>
          <w:rFonts w:ascii="Times New Roman" w:hAnsi="Times New Roman"/>
          <w:spacing w:val="1"/>
          <w:w w:val="103"/>
          <w:sz w:val="28"/>
          <w:szCs w:val="28"/>
        </w:rPr>
        <w:t xml:space="preserve">Устав </w:t>
      </w:r>
      <w:r w:rsidRPr="000F2A7C">
        <w:rPr>
          <w:rFonts w:ascii="Times New Roman" w:hAnsi="Times New Roman"/>
          <w:sz w:val="28"/>
          <w:szCs w:val="28"/>
        </w:rPr>
        <w:t>Советского</w:t>
      </w:r>
      <w:r w:rsidRPr="000F2A7C">
        <w:rPr>
          <w:rFonts w:ascii="Times New Roman" w:hAnsi="Times New Roman"/>
          <w:spacing w:val="1"/>
          <w:w w:val="103"/>
          <w:sz w:val="28"/>
          <w:szCs w:val="28"/>
        </w:rPr>
        <w:t xml:space="preserve"> городского округа Ставропольского края</w:t>
      </w:r>
      <w:r w:rsidR="00AF2FC9">
        <w:rPr>
          <w:rFonts w:ascii="Times New Roman" w:hAnsi="Times New Roman"/>
          <w:spacing w:val="1"/>
          <w:w w:val="103"/>
          <w:sz w:val="28"/>
          <w:szCs w:val="28"/>
        </w:rPr>
        <w:t xml:space="preserve"> с учетом поступивших предложений</w:t>
      </w:r>
      <w:r w:rsidRPr="000F2A7C">
        <w:rPr>
          <w:rFonts w:ascii="Times New Roman" w:hAnsi="Times New Roman"/>
          <w:spacing w:val="-4"/>
          <w:w w:val="103"/>
          <w:sz w:val="28"/>
          <w:szCs w:val="28"/>
        </w:rPr>
        <w:t>.</w:t>
      </w:r>
    </w:p>
    <w:p w:rsidR="000A2475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475" w:rsidRPr="00853CFB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CFB">
        <w:rPr>
          <w:rFonts w:ascii="Times New Roman" w:hAnsi="Times New Roman"/>
          <w:sz w:val="28"/>
          <w:szCs w:val="28"/>
        </w:rPr>
        <w:t>Голосовали: единогласно</w:t>
      </w:r>
    </w:p>
    <w:p w:rsidR="000A2475" w:rsidRPr="006A1528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475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475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475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475" w:rsidRPr="006A1528" w:rsidRDefault="000A2475" w:rsidP="00AF2F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528">
        <w:rPr>
          <w:rFonts w:ascii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>_________________</w:t>
      </w:r>
      <w:r w:rsidRPr="006A152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А.Д.Назаренко</w:t>
      </w:r>
      <w:proofErr w:type="spellEnd"/>
    </w:p>
    <w:p w:rsidR="000A2475" w:rsidRPr="00AB35B6" w:rsidRDefault="000A2475" w:rsidP="00AF2F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A2475" w:rsidRPr="00AB35B6" w:rsidSect="0086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35B6"/>
    <w:rsid w:val="000A2475"/>
    <w:rsid w:val="006A4CCD"/>
    <w:rsid w:val="0086677D"/>
    <w:rsid w:val="00AB35B6"/>
    <w:rsid w:val="00A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B35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111</cp:lastModifiedBy>
  <cp:revision>3</cp:revision>
  <dcterms:created xsi:type="dcterms:W3CDTF">2017-10-26T13:57:00Z</dcterms:created>
  <dcterms:modified xsi:type="dcterms:W3CDTF">2017-11-21T19:09:00Z</dcterms:modified>
</cp:coreProperties>
</file>