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B1" w:rsidRPr="00A77E09" w:rsidRDefault="006573B1" w:rsidP="006573B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B1" w:rsidRPr="00347B56" w:rsidRDefault="006573B1" w:rsidP="0065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B56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:rsidR="006573B1" w:rsidRPr="00347B56" w:rsidRDefault="006573B1" w:rsidP="0065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B56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Советского муниципального округа </w:t>
      </w:r>
    </w:p>
    <w:p w:rsidR="006573B1" w:rsidRPr="00347B56" w:rsidRDefault="006573B1" w:rsidP="0065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B5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Ставропольского края </w:t>
      </w:r>
    </w:p>
    <w:p w:rsidR="006573B1" w:rsidRPr="00347B56" w:rsidRDefault="006573B1" w:rsidP="0065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73B1" w:rsidRPr="00347B56" w:rsidRDefault="006573B1" w:rsidP="0065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573B1" w:rsidRPr="006573B1" w:rsidRDefault="006573B1" w:rsidP="0065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73B1" w:rsidRPr="006573B1" w:rsidRDefault="006573B1" w:rsidP="00657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3B1">
        <w:rPr>
          <w:rFonts w:ascii="Times New Roman" w:eastAsia="Times New Roman" w:hAnsi="Times New Roman" w:cs="Times New Roman"/>
          <w:color w:val="000000"/>
          <w:sz w:val="28"/>
          <w:szCs w:val="28"/>
        </w:rPr>
        <w:t>26 марта 2024 г.                                                                                            № 181</w:t>
      </w:r>
    </w:p>
    <w:p w:rsidR="006573B1" w:rsidRPr="006573B1" w:rsidRDefault="006573B1" w:rsidP="00657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3B1">
        <w:rPr>
          <w:rFonts w:ascii="Times New Roman" w:eastAsia="Times New Roman" w:hAnsi="Times New Roman" w:cs="Times New Roman"/>
          <w:color w:val="000000"/>
          <w:sz w:val="28"/>
          <w:szCs w:val="28"/>
        </w:rPr>
        <w:t>г. Зеленокумск</w:t>
      </w:r>
    </w:p>
    <w:p w:rsidR="00765FAC" w:rsidRPr="006573B1" w:rsidRDefault="00765FAC" w:rsidP="00765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4305" w:rsidRPr="006573B1" w:rsidRDefault="00C70839" w:rsidP="00657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73B1">
        <w:rPr>
          <w:rFonts w:ascii="Times New Roman" w:eastAsia="Times New Roman" w:hAnsi="Times New Roman"/>
          <w:sz w:val="28"/>
          <w:szCs w:val="28"/>
        </w:rPr>
        <w:t>О безвозмездной передаче</w:t>
      </w:r>
      <w:r w:rsidRPr="006573B1">
        <w:rPr>
          <w:rFonts w:ascii="Times New Roman" w:hAnsi="Times New Roman"/>
          <w:sz w:val="28"/>
          <w:szCs w:val="28"/>
        </w:rPr>
        <w:t xml:space="preserve"> объект</w:t>
      </w:r>
      <w:r w:rsidR="00094F78" w:rsidRPr="006573B1">
        <w:rPr>
          <w:rFonts w:ascii="Times New Roman" w:hAnsi="Times New Roman"/>
          <w:sz w:val="28"/>
          <w:szCs w:val="28"/>
        </w:rPr>
        <w:t>ов</w:t>
      </w:r>
      <w:r w:rsidRPr="006573B1">
        <w:rPr>
          <w:rFonts w:ascii="Times New Roman" w:hAnsi="Times New Roman"/>
          <w:sz w:val="28"/>
          <w:szCs w:val="28"/>
        </w:rPr>
        <w:t xml:space="preserve"> </w:t>
      </w:r>
      <w:r w:rsidR="00E364E6" w:rsidRPr="006573B1">
        <w:rPr>
          <w:rFonts w:ascii="Times New Roman" w:hAnsi="Times New Roman"/>
          <w:sz w:val="28"/>
          <w:szCs w:val="28"/>
        </w:rPr>
        <w:t>движимого имущества</w:t>
      </w:r>
      <w:r w:rsidRPr="006573B1">
        <w:rPr>
          <w:rFonts w:ascii="Times New Roman" w:hAnsi="Times New Roman"/>
          <w:sz w:val="28"/>
          <w:szCs w:val="28"/>
        </w:rPr>
        <w:t xml:space="preserve"> подлежащ</w:t>
      </w:r>
      <w:r w:rsidR="00094F78" w:rsidRPr="006573B1">
        <w:rPr>
          <w:rFonts w:ascii="Times New Roman" w:hAnsi="Times New Roman"/>
          <w:sz w:val="28"/>
          <w:szCs w:val="28"/>
        </w:rPr>
        <w:t>их</w:t>
      </w:r>
      <w:r w:rsidRPr="006573B1">
        <w:rPr>
          <w:rFonts w:ascii="Times New Roman" w:hAnsi="Times New Roman"/>
          <w:sz w:val="28"/>
          <w:szCs w:val="28"/>
        </w:rPr>
        <w:t xml:space="preserve"> передач</w:t>
      </w:r>
      <w:r w:rsidR="006573B1" w:rsidRPr="006573B1">
        <w:rPr>
          <w:rFonts w:ascii="Times New Roman" w:hAnsi="Times New Roman"/>
          <w:sz w:val="28"/>
          <w:szCs w:val="28"/>
        </w:rPr>
        <w:t>е</w:t>
      </w:r>
      <w:r w:rsidRPr="006573B1">
        <w:rPr>
          <w:rFonts w:ascii="Times New Roman" w:hAnsi="Times New Roman"/>
          <w:sz w:val="28"/>
          <w:szCs w:val="28"/>
        </w:rPr>
        <w:t xml:space="preserve"> </w:t>
      </w:r>
      <w:r w:rsidRPr="006573B1">
        <w:rPr>
          <w:rFonts w:ascii="Times New Roman" w:eastAsia="Times New Roman" w:hAnsi="Times New Roman"/>
          <w:sz w:val="28"/>
          <w:szCs w:val="28"/>
        </w:rPr>
        <w:t xml:space="preserve">из муниципальной собственности Советского </w:t>
      </w:r>
      <w:r w:rsidR="00E364E6" w:rsidRPr="006573B1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6573B1">
        <w:rPr>
          <w:rFonts w:ascii="Times New Roman" w:eastAsia="Times New Roman" w:hAnsi="Times New Roman"/>
          <w:sz w:val="28"/>
          <w:szCs w:val="28"/>
        </w:rPr>
        <w:t xml:space="preserve"> округа Ставропольского края в государственную собственность Ставропольского края</w:t>
      </w:r>
    </w:p>
    <w:p w:rsidR="00C70839" w:rsidRPr="006573B1" w:rsidRDefault="00C70839" w:rsidP="00657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84B" w:rsidRPr="006573B1" w:rsidRDefault="005E384B" w:rsidP="006573B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6573B1">
        <w:rPr>
          <w:b w:val="0"/>
          <w:sz w:val="28"/>
          <w:szCs w:val="28"/>
        </w:rPr>
        <w:t xml:space="preserve">Руководствуясь </w:t>
      </w:r>
      <w:r w:rsidR="00D80A73" w:rsidRPr="006573B1">
        <w:rPr>
          <w:b w:val="0"/>
          <w:sz w:val="28"/>
          <w:szCs w:val="28"/>
        </w:rPr>
        <w:t>ф</w:t>
      </w:r>
      <w:r w:rsidRPr="006573B1">
        <w:rPr>
          <w:b w:val="0"/>
          <w:sz w:val="28"/>
          <w:szCs w:val="28"/>
        </w:rPr>
        <w:t>едеральным</w:t>
      </w:r>
      <w:r w:rsidR="00D80A73" w:rsidRPr="006573B1">
        <w:rPr>
          <w:b w:val="0"/>
          <w:sz w:val="28"/>
          <w:szCs w:val="28"/>
        </w:rPr>
        <w:t>и</w:t>
      </w:r>
      <w:r w:rsidRPr="006573B1">
        <w:rPr>
          <w:b w:val="0"/>
          <w:sz w:val="28"/>
          <w:szCs w:val="28"/>
        </w:rPr>
        <w:t xml:space="preserve"> закон</w:t>
      </w:r>
      <w:r w:rsidR="00D80A73" w:rsidRPr="006573B1">
        <w:rPr>
          <w:b w:val="0"/>
          <w:sz w:val="28"/>
          <w:szCs w:val="28"/>
        </w:rPr>
        <w:t>а</w:t>
      </w:r>
      <w:r w:rsidRPr="006573B1">
        <w:rPr>
          <w:b w:val="0"/>
          <w:sz w:val="28"/>
          <w:szCs w:val="28"/>
        </w:rPr>
        <w:t>м</w:t>
      </w:r>
      <w:r w:rsidR="00D80A73" w:rsidRPr="006573B1">
        <w:rPr>
          <w:b w:val="0"/>
          <w:sz w:val="28"/>
          <w:szCs w:val="28"/>
        </w:rPr>
        <w:t>и</w:t>
      </w:r>
      <w:r w:rsidRPr="006573B1">
        <w:rPr>
          <w:b w:val="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D80A73" w:rsidRPr="006573B1">
        <w:rPr>
          <w:b w:val="0"/>
          <w:sz w:val="28"/>
          <w:szCs w:val="28"/>
        </w:rPr>
        <w:t>от 22 августа 2004 г</w:t>
      </w:r>
      <w:r w:rsidR="00C70839" w:rsidRPr="006573B1">
        <w:rPr>
          <w:b w:val="0"/>
          <w:sz w:val="28"/>
          <w:szCs w:val="28"/>
        </w:rPr>
        <w:t>ода</w:t>
      </w:r>
      <w:r w:rsidR="00D80A73" w:rsidRPr="006573B1">
        <w:rPr>
          <w:b w:val="0"/>
          <w:sz w:val="28"/>
          <w:szCs w:val="28"/>
        </w:rPr>
        <w:t xml:space="preserve"> </w:t>
      </w:r>
      <w:r w:rsidR="0082178D" w:rsidRPr="006573B1">
        <w:rPr>
          <w:b w:val="0"/>
          <w:sz w:val="28"/>
          <w:szCs w:val="28"/>
        </w:rPr>
        <w:t>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</w:t>
      </w:r>
      <w:proofErr w:type="gramEnd"/>
      <w:r w:rsidR="0082178D" w:rsidRPr="006573B1">
        <w:rPr>
          <w:b w:val="0"/>
          <w:sz w:val="28"/>
          <w:szCs w:val="28"/>
        </w:rPr>
        <w:t xml:space="preserve"> (</w:t>
      </w:r>
      <w:proofErr w:type="gramStart"/>
      <w:r w:rsidR="0082178D" w:rsidRPr="006573B1">
        <w:rPr>
          <w:b w:val="0"/>
          <w:sz w:val="28"/>
          <w:szCs w:val="28"/>
        </w:rPr>
        <w:t xml:space="preserve">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</w:t>
      </w:r>
      <w:r w:rsidRPr="006573B1">
        <w:rPr>
          <w:b w:val="0"/>
          <w:sz w:val="28"/>
          <w:szCs w:val="28"/>
        </w:rPr>
        <w:t>от 26 июля 2006 года № 135-ФЗ «О защите конкуренции»,</w:t>
      </w:r>
      <w:r w:rsidR="00E52D17" w:rsidRPr="006573B1">
        <w:rPr>
          <w:b w:val="0"/>
          <w:sz w:val="28"/>
          <w:szCs w:val="28"/>
        </w:rPr>
        <w:t xml:space="preserve"> </w:t>
      </w:r>
      <w:r w:rsidR="0082178D" w:rsidRPr="006573B1">
        <w:rPr>
          <w:b w:val="0"/>
          <w:sz w:val="28"/>
          <w:szCs w:val="28"/>
        </w:rPr>
        <w:t>постановлением Правительства Ставропольского края от 26 января 2005 г</w:t>
      </w:r>
      <w:r w:rsidR="006573B1" w:rsidRPr="006573B1">
        <w:rPr>
          <w:b w:val="0"/>
          <w:sz w:val="28"/>
          <w:szCs w:val="28"/>
        </w:rPr>
        <w:t>ода</w:t>
      </w:r>
      <w:r w:rsidR="0082178D" w:rsidRPr="006573B1">
        <w:rPr>
          <w:b w:val="0"/>
          <w:sz w:val="28"/>
          <w:szCs w:val="28"/>
        </w:rPr>
        <w:t xml:space="preserve"> № 5-п «О </w:t>
      </w:r>
      <w:r w:rsidR="00C70839" w:rsidRPr="006573B1">
        <w:rPr>
          <w:b w:val="0"/>
          <w:sz w:val="28"/>
          <w:szCs w:val="28"/>
        </w:rPr>
        <w:t>П</w:t>
      </w:r>
      <w:r w:rsidR="0082178D" w:rsidRPr="006573B1">
        <w:rPr>
          <w:b w:val="0"/>
          <w:sz w:val="28"/>
          <w:szCs w:val="28"/>
        </w:rPr>
        <w:t>орядке подготовки документов для безвозмездной передачи имущества в связи с разграничением полномочий между органами государственной власти Ставропольского края и органами местного</w:t>
      </w:r>
      <w:proofErr w:type="gramEnd"/>
      <w:r w:rsidR="0082178D" w:rsidRPr="006573B1">
        <w:rPr>
          <w:b w:val="0"/>
          <w:sz w:val="28"/>
          <w:szCs w:val="28"/>
        </w:rPr>
        <w:t xml:space="preserve"> самоуправления муниципальных образований Ставропольского края»,</w:t>
      </w:r>
      <w:r w:rsidR="00D80A73" w:rsidRPr="006573B1">
        <w:rPr>
          <w:b w:val="0"/>
          <w:sz w:val="28"/>
          <w:szCs w:val="28"/>
        </w:rPr>
        <w:t xml:space="preserve"> </w:t>
      </w:r>
      <w:r w:rsidRPr="006573B1">
        <w:rPr>
          <w:b w:val="0"/>
          <w:sz w:val="28"/>
          <w:szCs w:val="28"/>
        </w:rPr>
        <w:t xml:space="preserve">Уставом Советского </w:t>
      </w:r>
      <w:r w:rsidR="00E364E6" w:rsidRPr="006573B1">
        <w:rPr>
          <w:b w:val="0"/>
          <w:sz w:val="28"/>
          <w:szCs w:val="28"/>
        </w:rPr>
        <w:t>муниципального</w:t>
      </w:r>
      <w:r w:rsidRPr="006573B1">
        <w:rPr>
          <w:b w:val="0"/>
          <w:sz w:val="28"/>
          <w:szCs w:val="28"/>
        </w:rPr>
        <w:t xml:space="preserve"> округа Ставропольского края, </w:t>
      </w:r>
      <w:r w:rsidRPr="006573B1">
        <w:rPr>
          <w:b w:val="0"/>
          <w:sz w:val="28"/>
          <w:szCs w:val="28"/>
          <w:lang w:eastAsia="ar-SA"/>
        </w:rPr>
        <w:t>Положением</w:t>
      </w:r>
      <w:r w:rsidRPr="006573B1">
        <w:rPr>
          <w:b w:val="0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Советского городского округа Ставропольского края</w:t>
      </w:r>
      <w:r w:rsidRPr="006573B1">
        <w:rPr>
          <w:b w:val="0"/>
          <w:sz w:val="28"/>
          <w:szCs w:val="28"/>
          <w:lang w:eastAsia="ar-SA"/>
        </w:rPr>
        <w:t xml:space="preserve">, утвержденным решением </w:t>
      </w:r>
      <w:r w:rsidRPr="006573B1">
        <w:rPr>
          <w:b w:val="0"/>
          <w:sz w:val="28"/>
          <w:szCs w:val="28"/>
        </w:rPr>
        <w:t>Совета депутатов Советского городского округа Ставропольского  края от 29 мая 2018 г</w:t>
      </w:r>
      <w:r w:rsidR="006573B1" w:rsidRPr="006573B1">
        <w:rPr>
          <w:b w:val="0"/>
          <w:sz w:val="28"/>
          <w:szCs w:val="28"/>
        </w:rPr>
        <w:t>ода</w:t>
      </w:r>
      <w:r w:rsidRPr="006573B1">
        <w:rPr>
          <w:b w:val="0"/>
          <w:sz w:val="28"/>
          <w:szCs w:val="28"/>
        </w:rPr>
        <w:t xml:space="preserve"> № 135</w:t>
      </w:r>
      <w:r w:rsidR="00E52D17" w:rsidRPr="006573B1">
        <w:rPr>
          <w:b w:val="0"/>
          <w:sz w:val="28"/>
          <w:szCs w:val="28"/>
        </w:rPr>
        <w:t>,</w:t>
      </w:r>
      <w:r w:rsidRPr="006573B1">
        <w:rPr>
          <w:b w:val="0"/>
          <w:sz w:val="28"/>
          <w:szCs w:val="28"/>
        </w:rPr>
        <w:t xml:space="preserve"> Совет депутатов Советского </w:t>
      </w:r>
      <w:r w:rsidR="00E364E6" w:rsidRPr="006573B1">
        <w:rPr>
          <w:b w:val="0"/>
          <w:sz w:val="28"/>
          <w:szCs w:val="28"/>
        </w:rPr>
        <w:t>муниципального</w:t>
      </w:r>
      <w:r w:rsidRPr="006573B1">
        <w:rPr>
          <w:b w:val="0"/>
          <w:sz w:val="28"/>
          <w:szCs w:val="28"/>
        </w:rPr>
        <w:t xml:space="preserve"> округа Ставропольского края </w:t>
      </w:r>
    </w:p>
    <w:p w:rsidR="000B2EC0" w:rsidRPr="006573B1" w:rsidRDefault="000B2EC0" w:rsidP="00657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EC0" w:rsidRPr="006573B1" w:rsidRDefault="000B2EC0" w:rsidP="00657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3B1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B2EC0" w:rsidRPr="006573B1" w:rsidRDefault="000B2EC0" w:rsidP="006573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839" w:rsidRPr="006573B1" w:rsidRDefault="00271AB5" w:rsidP="0065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5"/>
      <w:bookmarkEnd w:id="0"/>
      <w:r w:rsidRPr="006573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765FAC" w:rsidRPr="006573B1">
        <w:rPr>
          <w:rFonts w:ascii="Times New Roman" w:eastAsia="Times New Roman" w:hAnsi="Times New Roman"/>
          <w:sz w:val="28"/>
          <w:szCs w:val="28"/>
        </w:rPr>
        <w:t>П</w:t>
      </w:r>
      <w:r w:rsidR="00A513F5" w:rsidRPr="006573B1">
        <w:rPr>
          <w:rFonts w:ascii="Times New Roman" w:eastAsia="Times New Roman" w:hAnsi="Times New Roman"/>
          <w:sz w:val="28"/>
          <w:szCs w:val="28"/>
        </w:rPr>
        <w:t>ередать из</w:t>
      </w:r>
      <w:r w:rsidR="00765FAC" w:rsidRPr="006573B1">
        <w:rPr>
          <w:rFonts w:ascii="Times New Roman" w:eastAsia="Times New Roman" w:hAnsi="Times New Roman"/>
          <w:sz w:val="28"/>
          <w:szCs w:val="28"/>
        </w:rPr>
        <w:t xml:space="preserve"> муниципальн</w:t>
      </w:r>
      <w:r w:rsidR="00A513F5" w:rsidRPr="006573B1">
        <w:rPr>
          <w:rFonts w:ascii="Times New Roman" w:eastAsia="Times New Roman" w:hAnsi="Times New Roman"/>
          <w:sz w:val="28"/>
          <w:szCs w:val="28"/>
        </w:rPr>
        <w:t>ой</w:t>
      </w:r>
      <w:r w:rsidR="00765FAC" w:rsidRPr="006573B1">
        <w:rPr>
          <w:rFonts w:ascii="Times New Roman" w:eastAsia="Times New Roman" w:hAnsi="Times New Roman"/>
          <w:sz w:val="28"/>
          <w:szCs w:val="28"/>
        </w:rPr>
        <w:t xml:space="preserve"> собственност</w:t>
      </w:r>
      <w:r w:rsidR="00A513F5" w:rsidRPr="006573B1">
        <w:rPr>
          <w:rFonts w:ascii="Times New Roman" w:eastAsia="Times New Roman" w:hAnsi="Times New Roman"/>
          <w:sz w:val="28"/>
          <w:szCs w:val="28"/>
        </w:rPr>
        <w:t>и</w:t>
      </w:r>
      <w:r w:rsidR="00765FAC" w:rsidRPr="006573B1">
        <w:rPr>
          <w:rFonts w:ascii="Times New Roman" w:eastAsia="Times New Roman" w:hAnsi="Times New Roman"/>
          <w:sz w:val="28"/>
          <w:szCs w:val="28"/>
        </w:rPr>
        <w:t xml:space="preserve"> Советского </w:t>
      </w:r>
      <w:r w:rsidR="00E364E6" w:rsidRPr="006573B1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765FAC" w:rsidRPr="006573B1">
        <w:rPr>
          <w:rFonts w:ascii="Times New Roman" w:eastAsia="Times New Roman" w:hAnsi="Times New Roman"/>
          <w:sz w:val="28"/>
          <w:szCs w:val="28"/>
        </w:rPr>
        <w:t xml:space="preserve"> округа Ставропольского края</w:t>
      </w:r>
      <w:r w:rsidR="00A513F5" w:rsidRPr="006573B1">
        <w:rPr>
          <w:rFonts w:ascii="Times New Roman" w:eastAsia="Times New Roman" w:hAnsi="Times New Roman"/>
          <w:sz w:val="28"/>
          <w:szCs w:val="28"/>
        </w:rPr>
        <w:t xml:space="preserve"> в государственную собственность</w:t>
      </w:r>
      <w:r w:rsidR="0082178D" w:rsidRPr="006573B1">
        <w:rPr>
          <w:rFonts w:ascii="Times New Roman" w:eastAsia="Times New Roman" w:hAnsi="Times New Roman"/>
          <w:sz w:val="28"/>
          <w:szCs w:val="28"/>
        </w:rPr>
        <w:t xml:space="preserve"> Ставропольского края</w:t>
      </w:r>
      <w:r w:rsidR="00AD4305" w:rsidRPr="006573B1">
        <w:rPr>
          <w:rFonts w:ascii="Times New Roman" w:eastAsia="Times New Roman" w:hAnsi="Times New Roman"/>
          <w:sz w:val="28"/>
          <w:szCs w:val="28"/>
        </w:rPr>
        <w:t xml:space="preserve"> объект</w:t>
      </w:r>
      <w:r w:rsidR="00E364E6" w:rsidRPr="006573B1">
        <w:rPr>
          <w:rFonts w:ascii="Times New Roman" w:eastAsia="Times New Roman" w:hAnsi="Times New Roman"/>
          <w:sz w:val="28"/>
          <w:szCs w:val="28"/>
        </w:rPr>
        <w:t>ы</w:t>
      </w:r>
      <w:r w:rsidR="00AD4305" w:rsidRPr="006573B1">
        <w:rPr>
          <w:rFonts w:ascii="Times New Roman" w:eastAsia="Times New Roman" w:hAnsi="Times New Roman"/>
          <w:sz w:val="28"/>
          <w:szCs w:val="28"/>
        </w:rPr>
        <w:t xml:space="preserve"> </w:t>
      </w:r>
      <w:r w:rsidR="00CB65F6" w:rsidRPr="006573B1">
        <w:rPr>
          <w:rFonts w:ascii="Times New Roman" w:eastAsia="Times New Roman" w:hAnsi="Times New Roman"/>
          <w:sz w:val="28"/>
          <w:szCs w:val="28"/>
        </w:rPr>
        <w:t xml:space="preserve">движимого имущества. </w:t>
      </w:r>
    </w:p>
    <w:p w:rsidR="002D6385" w:rsidRPr="006573B1" w:rsidRDefault="002D6385" w:rsidP="0065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3B1">
        <w:rPr>
          <w:rFonts w:ascii="Times New Roman" w:eastAsia="Times New Roman" w:hAnsi="Times New Roman" w:cs="Times New Roman"/>
          <w:sz w:val="28"/>
          <w:szCs w:val="28"/>
        </w:rPr>
        <w:t>2. Утвердить</w:t>
      </w:r>
      <w:r w:rsidR="00C70839" w:rsidRPr="006573B1">
        <w:rPr>
          <w:rFonts w:ascii="Times New Roman" w:eastAsia="Times New Roman" w:hAnsi="Times New Roman" w:cs="Times New Roman"/>
          <w:sz w:val="28"/>
          <w:szCs w:val="28"/>
        </w:rPr>
        <w:t xml:space="preserve"> прилагаемый</w:t>
      </w:r>
      <w:r w:rsidRPr="006573B1">
        <w:rPr>
          <w:rFonts w:ascii="Times New Roman" w:eastAsia="Times New Roman" w:hAnsi="Times New Roman" w:cs="Times New Roman"/>
          <w:sz w:val="28"/>
          <w:szCs w:val="28"/>
        </w:rPr>
        <w:t xml:space="preserve"> перечень </w:t>
      </w:r>
      <w:r w:rsidR="00225F7C" w:rsidRPr="006573B1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CB65F6" w:rsidRPr="006573B1">
        <w:rPr>
          <w:rFonts w:ascii="Times New Roman" w:eastAsia="Times New Roman" w:hAnsi="Times New Roman" w:cs="Times New Roman"/>
          <w:sz w:val="28"/>
          <w:szCs w:val="28"/>
        </w:rPr>
        <w:t>ов движимого имущества</w:t>
      </w:r>
      <w:r w:rsidR="00225F7C" w:rsidRPr="006573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620F" w:rsidRPr="006573B1">
        <w:rPr>
          <w:rFonts w:ascii="Times New Roman" w:eastAsia="Times New Roman" w:hAnsi="Times New Roman" w:cs="Times New Roman"/>
          <w:sz w:val="28"/>
          <w:szCs w:val="28"/>
        </w:rPr>
        <w:t xml:space="preserve"> подлежащ</w:t>
      </w:r>
      <w:r w:rsidR="00CB65F6" w:rsidRPr="006573B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6620F" w:rsidRPr="006573B1">
        <w:rPr>
          <w:rFonts w:ascii="Times New Roman" w:eastAsia="Times New Roman" w:hAnsi="Times New Roman" w:cs="Times New Roman"/>
          <w:sz w:val="28"/>
          <w:szCs w:val="28"/>
        </w:rPr>
        <w:t xml:space="preserve"> безвозмездной</w:t>
      </w:r>
      <w:r w:rsidR="00225F7C" w:rsidRPr="006573B1">
        <w:rPr>
          <w:rFonts w:ascii="Times New Roman" w:eastAsia="Times New Roman" w:hAnsi="Times New Roman" w:cs="Times New Roman"/>
          <w:sz w:val="28"/>
          <w:szCs w:val="28"/>
        </w:rPr>
        <w:t xml:space="preserve"> передаче</w:t>
      </w:r>
      <w:r w:rsidR="00B6620F" w:rsidRPr="006573B1">
        <w:rPr>
          <w:rFonts w:ascii="Times New Roman" w:eastAsia="Times New Roman" w:hAnsi="Times New Roman" w:cs="Times New Roman"/>
          <w:sz w:val="28"/>
          <w:szCs w:val="28"/>
        </w:rPr>
        <w:t xml:space="preserve"> из муниципальной собственности Советского </w:t>
      </w:r>
      <w:r w:rsidR="00CB65F6" w:rsidRPr="006573B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6620F" w:rsidRPr="006573B1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в государственную собственность Ставропольского края</w:t>
      </w:r>
      <w:r w:rsidRPr="006573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B29" w:rsidRPr="006573B1" w:rsidRDefault="002D6385" w:rsidP="0065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061910" w:rsidRPr="006573B1">
        <w:rPr>
          <w:rFonts w:ascii="Times New Roman" w:eastAsia="Times New Roman" w:hAnsi="Times New Roman" w:cs="Times New Roman"/>
          <w:sz w:val="28"/>
          <w:szCs w:val="28"/>
        </w:rPr>
        <w:t xml:space="preserve">Управлению имущественных и земельных отношений </w:t>
      </w:r>
      <w:r w:rsidR="00061910" w:rsidRPr="006573B1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CB65F6" w:rsidRPr="006573B1">
        <w:rPr>
          <w:rFonts w:ascii="Times New Roman" w:hAnsi="Times New Roman" w:cs="Times New Roman"/>
          <w:sz w:val="28"/>
          <w:szCs w:val="28"/>
        </w:rPr>
        <w:t>муниципального</w:t>
      </w:r>
      <w:r w:rsidR="00061910" w:rsidRPr="006573B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BC37A0" w:rsidRPr="006573B1">
        <w:rPr>
          <w:rFonts w:ascii="Times New Roman" w:hAnsi="Times New Roman" w:cs="Times New Roman"/>
          <w:sz w:val="28"/>
          <w:szCs w:val="28"/>
        </w:rPr>
        <w:t xml:space="preserve"> в</w:t>
      </w:r>
      <w:r w:rsidR="00061910" w:rsidRPr="006573B1">
        <w:rPr>
          <w:rFonts w:ascii="Times New Roman" w:eastAsia="Times New Roman" w:hAnsi="Times New Roman"/>
          <w:sz w:val="28"/>
          <w:szCs w:val="28"/>
        </w:rPr>
        <w:t xml:space="preserve"> двухнедельных срок со дня утверждения передаточного акта внести изменения в реестр муниципально</w:t>
      </w:r>
      <w:r w:rsidR="00C15334" w:rsidRPr="006573B1">
        <w:rPr>
          <w:rFonts w:ascii="Times New Roman" w:eastAsia="Times New Roman" w:hAnsi="Times New Roman"/>
          <w:sz w:val="28"/>
          <w:szCs w:val="28"/>
        </w:rPr>
        <w:t>й собственности</w:t>
      </w:r>
      <w:r w:rsidR="00061910" w:rsidRPr="006573B1">
        <w:rPr>
          <w:rFonts w:ascii="Times New Roman" w:eastAsia="Times New Roman" w:hAnsi="Times New Roman"/>
          <w:sz w:val="28"/>
          <w:szCs w:val="28"/>
        </w:rPr>
        <w:t xml:space="preserve"> Советского </w:t>
      </w:r>
      <w:r w:rsidR="00CB65F6" w:rsidRPr="006573B1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061910" w:rsidRPr="006573B1">
        <w:rPr>
          <w:rFonts w:ascii="Times New Roman" w:eastAsia="Times New Roman" w:hAnsi="Times New Roman"/>
          <w:sz w:val="28"/>
          <w:szCs w:val="28"/>
        </w:rPr>
        <w:t xml:space="preserve"> округа Ставропольского края, исключив из него вышеуказанное имущество</w:t>
      </w:r>
      <w:r w:rsidR="000C0B29" w:rsidRPr="006573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5B00" w:rsidRPr="006573B1" w:rsidRDefault="003D5B00" w:rsidP="006573B1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</w:p>
    <w:p w:rsidR="00BC37A0" w:rsidRPr="006573B1" w:rsidRDefault="00BC37A0" w:rsidP="00084A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37A0" w:rsidRPr="006573B1" w:rsidRDefault="00BC37A0" w:rsidP="00084A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2EC0" w:rsidRPr="006573B1" w:rsidRDefault="000B2EC0" w:rsidP="006573B1">
      <w:pPr>
        <w:pStyle w:val="a3"/>
        <w:rPr>
          <w:rFonts w:ascii="Times New Roman" w:hAnsi="Times New Roman"/>
          <w:sz w:val="28"/>
          <w:szCs w:val="28"/>
        </w:rPr>
      </w:pPr>
      <w:r w:rsidRPr="006573B1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B2EC0" w:rsidRPr="006573B1" w:rsidRDefault="000B2EC0" w:rsidP="006573B1">
      <w:pPr>
        <w:pStyle w:val="a3"/>
        <w:rPr>
          <w:rFonts w:ascii="Times New Roman" w:hAnsi="Times New Roman"/>
          <w:sz w:val="28"/>
          <w:szCs w:val="28"/>
        </w:rPr>
      </w:pPr>
      <w:r w:rsidRPr="006573B1">
        <w:rPr>
          <w:rFonts w:ascii="Times New Roman" w:hAnsi="Times New Roman"/>
          <w:sz w:val="28"/>
          <w:szCs w:val="28"/>
        </w:rPr>
        <w:t xml:space="preserve">Советского </w:t>
      </w:r>
      <w:r w:rsidR="00CB65F6" w:rsidRPr="006573B1">
        <w:rPr>
          <w:rFonts w:ascii="Times New Roman" w:hAnsi="Times New Roman"/>
          <w:sz w:val="28"/>
          <w:szCs w:val="28"/>
        </w:rPr>
        <w:t>муниципального</w:t>
      </w:r>
      <w:r w:rsidRPr="006573B1">
        <w:rPr>
          <w:rFonts w:ascii="Times New Roman" w:hAnsi="Times New Roman"/>
          <w:sz w:val="28"/>
          <w:szCs w:val="28"/>
        </w:rPr>
        <w:t xml:space="preserve"> округа </w:t>
      </w:r>
    </w:p>
    <w:p w:rsidR="00DD3C40" w:rsidRPr="006573B1" w:rsidRDefault="000B2EC0" w:rsidP="006573B1">
      <w:pPr>
        <w:pStyle w:val="a3"/>
        <w:rPr>
          <w:rFonts w:ascii="Times New Roman" w:hAnsi="Times New Roman"/>
          <w:sz w:val="28"/>
          <w:szCs w:val="28"/>
        </w:rPr>
        <w:sectPr w:rsidR="00DD3C40" w:rsidRPr="006573B1" w:rsidSect="006573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573B1">
        <w:rPr>
          <w:rFonts w:ascii="Times New Roman" w:hAnsi="Times New Roman"/>
          <w:sz w:val="28"/>
          <w:szCs w:val="28"/>
        </w:rPr>
        <w:t>Ставропольского края</w:t>
      </w:r>
      <w:r w:rsidR="00084AEA" w:rsidRPr="006573B1">
        <w:rPr>
          <w:rFonts w:ascii="Times New Roman" w:hAnsi="Times New Roman"/>
          <w:sz w:val="28"/>
          <w:szCs w:val="28"/>
        </w:rPr>
        <w:tab/>
      </w:r>
      <w:r w:rsidR="00084AEA" w:rsidRPr="006573B1">
        <w:rPr>
          <w:rFonts w:ascii="Times New Roman" w:hAnsi="Times New Roman"/>
          <w:sz w:val="28"/>
          <w:szCs w:val="28"/>
        </w:rPr>
        <w:tab/>
      </w:r>
      <w:r w:rsidR="006573B1" w:rsidRPr="006573B1">
        <w:rPr>
          <w:rFonts w:ascii="Times New Roman" w:hAnsi="Times New Roman"/>
          <w:sz w:val="28"/>
          <w:szCs w:val="28"/>
        </w:rPr>
        <w:t xml:space="preserve">                   </w:t>
      </w:r>
      <w:r w:rsidR="00084AEA" w:rsidRPr="006573B1">
        <w:rPr>
          <w:rFonts w:ascii="Times New Roman" w:hAnsi="Times New Roman"/>
          <w:sz w:val="28"/>
          <w:szCs w:val="28"/>
        </w:rPr>
        <w:tab/>
      </w:r>
      <w:r w:rsidR="00084AEA" w:rsidRPr="006573B1">
        <w:rPr>
          <w:rFonts w:ascii="Times New Roman" w:hAnsi="Times New Roman"/>
          <w:sz w:val="28"/>
          <w:szCs w:val="28"/>
        </w:rPr>
        <w:tab/>
      </w:r>
      <w:r w:rsidR="00E93176" w:rsidRPr="006573B1">
        <w:rPr>
          <w:rFonts w:ascii="Times New Roman" w:hAnsi="Times New Roman"/>
          <w:sz w:val="28"/>
          <w:szCs w:val="28"/>
        </w:rPr>
        <w:t xml:space="preserve">          </w:t>
      </w:r>
      <w:r w:rsidR="006573B1" w:rsidRPr="006573B1">
        <w:rPr>
          <w:rFonts w:ascii="Times New Roman" w:hAnsi="Times New Roman"/>
          <w:sz w:val="28"/>
          <w:szCs w:val="28"/>
        </w:rPr>
        <w:t xml:space="preserve">  </w:t>
      </w:r>
      <w:r w:rsidR="00084AEA" w:rsidRPr="006573B1">
        <w:rPr>
          <w:rFonts w:ascii="Times New Roman" w:hAnsi="Times New Roman"/>
          <w:sz w:val="28"/>
          <w:szCs w:val="28"/>
        </w:rPr>
        <w:tab/>
      </w:r>
      <w:r w:rsidR="006573B1" w:rsidRPr="006573B1">
        <w:rPr>
          <w:rFonts w:ascii="Times New Roman" w:hAnsi="Times New Roman"/>
          <w:sz w:val="28"/>
          <w:szCs w:val="28"/>
        </w:rPr>
        <w:t xml:space="preserve">   </w:t>
      </w:r>
      <w:r w:rsidR="00E93176" w:rsidRPr="006573B1">
        <w:rPr>
          <w:rFonts w:ascii="Times New Roman" w:hAnsi="Times New Roman"/>
          <w:sz w:val="28"/>
          <w:szCs w:val="28"/>
        </w:rPr>
        <w:t>Н.Н.</w:t>
      </w:r>
      <w:r w:rsidR="006573B1" w:rsidRPr="006573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176" w:rsidRPr="006573B1">
        <w:rPr>
          <w:rFonts w:ascii="Times New Roman" w:hAnsi="Times New Roman"/>
          <w:sz w:val="28"/>
          <w:szCs w:val="28"/>
        </w:rPr>
        <w:t>Деревянко</w:t>
      </w:r>
      <w:proofErr w:type="spellEnd"/>
    </w:p>
    <w:p w:rsidR="006573B1" w:rsidRPr="006573B1" w:rsidRDefault="009F0CFE" w:rsidP="009F6E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6573B1" w:rsidRPr="006573B1" w:rsidRDefault="009F6E37" w:rsidP="009F6E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3B1"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</w:t>
      </w:r>
      <w:r w:rsidR="009F0CFE"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6573B1"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</w:t>
      </w:r>
      <w:r w:rsidR="009F0CFE"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депутатов</w:t>
      </w:r>
    </w:p>
    <w:p w:rsidR="009F6E37" w:rsidRPr="006573B1" w:rsidRDefault="009F0CFE" w:rsidP="009F6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6E37"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Советского</w:t>
      </w:r>
      <w:r w:rsidR="006573B1"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5F6"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9F6E37"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</w:t>
      </w:r>
    </w:p>
    <w:p w:rsidR="009F6E37" w:rsidRPr="006573B1" w:rsidRDefault="009F6E37" w:rsidP="009F6E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Ставропольского края </w:t>
      </w:r>
    </w:p>
    <w:p w:rsidR="009F6E37" w:rsidRPr="006573B1" w:rsidRDefault="009F6E37" w:rsidP="009F6E3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6573B1"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>26 марта</w:t>
      </w:r>
      <w:r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E93176"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11E9E"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 w:rsidR="006573B1"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181</w:t>
      </w:r>
      <w:r w:rsidRPr="00657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73B1" w:rsidRPr="006573B1" w:rsidRDefault="006573B1" w:rsidP="00DD3C40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3B1" w:rsidRPr="006573B1" w:rsidRDefault="006573B1" w:rsidP="00DD3C40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2CD" w:rsidRPr="006573B1" w:rsidRDefault="00225F7C" w:rsidP="00DD3C40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3B1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</w:p>
    <w:p w:rsidR="00C15334" w:rsidRPr="006573B1" w:rsidRDefault="00C15334" w:rsidP="00DC0038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3B1">
        <w:rPr>
          <w:rFonts w:ascii="Times New Roman" w:eastAsia="Times New Roman" w:hAnsi="Times New Roman" w:cs="Times New Roman"/>
          <w:sz w:val="24"/>
          <w:szCs w:val="24"/>
        </w:rPr>
        <w:t xml:space="preserve">объектов </w:t>
      </w:r>
      <w:r w:rsidR="00CB65F6" w:rsidRPr="006573B1">
        <w:rPr>
          <w:rFonts w:ascii="Times New Roman" w:eastAsia="Times New Roman" w:hAnsi="Times New Roman" w:cs="Times New Roman"/>
          <w:sz w:val="24"/>
          <w:szCs w:val="24"/>
        </w:rPr>
        <w:t>движимого имущества</w:t>
      </w:r>
      <w:r w:rsidRPr="006573B1">
        <w:rPr>
          <w:rFonts w:ascii="Times New Roman" w:eastAsia="Times New Roman" w:hAnsi="Times New Roman" w:cs="Times New Roman"/>
          <w:sz w:val="24"/>
          <w:szCs w:val="24"/>
        </w:rPr>
        <w:t xml:space="preserve">, подлежащих безвозмездной передаче из муниципальной собственности Советского </w:t>
      </w:r>
      <w:r w:rsidR="00CB65F6" w:rsidRPr="006573B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6573B1">
        <w:rPr>
          <w:rFonts w:ascii="Times New Roman" w:eastAsia="Times New Roman" w:hAnsi="Times New Roman" w:cs="Times New Roman"/>
          <w:sz w:val="24"/>
          <w:szCs w:val="24"/>
        </w:rPr>
        <w:t xml:space="preserve"> округа Ставропольского края в государственную собственность Ставропольского края </w:t>
      </w:r>
    </w:p>
    <w:tbl>
      <w:tblPr>
        <w:tblpPr w:leftFromText="180" w:rightFromText="180" w:vertAnchor="text" w:horzAnchor="margin" w:tblpX="38" w:tblpY="272"/>
        <w:tblW w:w="9465" w:type="dxa"/>
        <w:tblLayout w:type="fixed"/>
        <w:tblLook w:val="04A0"/>
      </w:tblPr>
      <w:tblGrid>
        <w:gridCol w:w="515"/>
        <w:gridCol w:w="5122"/>
        <w:gridCol w:w="1278"/>
        <w:gridCol w:w="1278"/>
        <w:gridCol w:w="1272"/>
      </w:tblGrid>
      <w:tr w:rsidR="00C11E9E" w:rsidRPr="007D3CD7" w:rsidTr="00430A19">
        <w:trPr>
          <w:trHeight w:val="48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 (руб.)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C11E9E" w:rsidRPr="007D3CD7" w:rsidTr="00430A19">
        <w:trPr>
          <w:trHeight w:val="29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электрический  ДЭ-4 ТЗМОИ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20363,00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20363,00</w:t>
            </w:r>
          </w:p>
        </w:tc>
      </w:tr>
      <w:tr w:rsidR="00C11E9E" w:rsidRPr="007D3CD7" w:rsidTr="00430A19">
        <w:trPr>
          <w:trHeight w:val="47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дозированного вытяжения позвоночника и вибрационного массажа мышечно-связочного аппарата «</w:t>
            </w:r>
            <w:proofErr w:type="spellStart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Ормед-Профессионал</w:t>
            </w:r>
            <w:proofErr w:type="spellEnd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272000,00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544000,00</w:t>
            </w:r>
          </w:p>
        </w:tc>
      </w:tr>
      <w:tr w:rsidR="00C11E9E" w:rsidRPr="007D3CD7" w:rsidTr="00430A19">
        <w:trPr>
          <w:trHeight w:val="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искусственной вентиляции легких «Фаза 5-01»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294000,00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294000,00</w:t>
            </w:r>
          </w:p>
        </w:tc>
      </w:tr>
      <w:tr w:rsidR="00C11E9E" w:rsidRPr="007D3CD7" w:rsidTr="00430A19">
        <w:trPr>
          <w:trHeight w:val="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Кровать функциональная </w:t>
            </w:r>
            <w:proofErr w:type="spellStart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трехсекционная</w:t>
            </w:r>
            <w:proofErr w:type="spellEnd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КФЗ-4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21000,00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693000,00</w:t>
            </w:r>
          </w:p>
        </w:tc>
      </w:tr>
      <w:tr w:rsidR="00C11E9E" w:rsidRPr="007D3CD7" w:rsidTr="00430A19">
        <w:trPr>
          <w:trHeight w:val="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Стерилизатор воздушный ГП-80 МО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25714,00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25714,00</w:t>
            </w:r>
          </w:p>
        </w:tc>
      </w:tr>
      <w:tr w:rsidR="00C11E9E" w:rsidRPr="007D3CD7" w:rsidTr="00430A19">
        <w:trPr>
          <w:trHeight w:val="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 медицинский Микмед-5 (Ю-33.23.268ПС)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24000,00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24000,00</w:t>
            </w:r>
          </w:p>
        </w:tc>
      </w:tr>
      <w:tr w:rsidR="00C11E9E" w:rsidRPr="007D3CD7" w:rsidTr="00430A19">
        <w:trPr>
          <w:trHeight w:val="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Негатоскоп</w:t>
            </w:r>
            <w:proofErr w:type="spellEnd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РЕНЕКС НЦП-2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10400,00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31200,00</w:t>
            </w:r>
          </w:p>
        </w:tc>
      </w:tr>
      <w:tr w:rsidR="00C11E9E" w:rsidRPr="007D3CD7" w:rsidTr="00430A19">
        <w:trPr>
          <w:trHeight w:val="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Облучатель бактерицидный настенный ОБН-150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1520,00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16720,00</w:t>
            </w:r>
          </w:p>
        </w:tc>
      </w:tr>
      <w:tr w:rsidR="00C11E9E" w:rsidRPr="007D3CD7" w:rsidTr="00430A19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 </w:t>
            </w:r>
            <w:proofErr w:type="spellStart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абактериальной</w:t>
            </w:r>
            <w:proofErr w:type="spellEnd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воздушной среды для защиты оператора при работе с патогенными агентами и микроорганизмами, передающимися воздушно-капельным путем БАВп-01-«Ламинар-С»-1,2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229280,0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458560,00</w:t>
            </w:r>
          </w:p>
        </w:tc>
      </w:tr>
      <w:tr w:rsidR="00C11E9E" w:rsidRPr="007D3CD7" w:rsidTr="00430A19">
        <w:trPr>
          <w:trHeight w:val="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для хранения очищенной воды С-25-01 ТЗМОИ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42899,00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42899,00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Стерилизатор воздушный ГП-40 МО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22352,00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22352,00</w:t>
            </w:r>
          </w:p>
        </w:tc>
      </w:tr>
      <w:tr w:rsidR="00C11E9E" w:rsidRPr="007D3CD7" w:rsidTr="00430A19">
        <w:trPr>
          <w:trHeight w:val="6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общехирургический «ОК-ГАММА»03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336000,00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672000,00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Видуар</w:t>
            </w:r>
            <w:proofErr w:type="spellEnd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медицинский СБ-2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Тележка медицинская для перевозки больных ТБП-01 (</w:t>
            </w:r>
            <w:proofErr w:type="gramStart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ТУ РБ</w:t>
            </w:r>
            <w:proofErr w:type="gramEnd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28594432.005-99)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116992,00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116992,00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Термостат суховоздушный лабораторный ТСвЛ-80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19200,00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19200,00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дезинфекционная эндоскопическая УДЭ-1 «КРОНТ»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44800,00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44800,00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Центрифуга лабораторная медицинская ОПн-8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22300,00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22300,00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лабораторный рабочий ЛАБ-</w:t>
            </w: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СЛ</w:t>
            </w:r>
            <w:proofErr w:type="gramStart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в)120-</w:t>
            </w: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19463,00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19463</w:t>
            </w: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– мойка ЛАБ-Pro-МО150-С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96344,00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96344,00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Операционные бестеневые светильники серии АЛЬФА модель 735</w:t>
            </w: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Операционные бестеневые светильники серии АЛЬФА модель 751м</w:t>
            </w: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15000.00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Консоль реанимационная для подключения медицинских аппаратов, приборов и оборудования КР-01- «Альт-Н»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89300,00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178600,00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Столик манипуляционный СМ-3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6700,00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6700,00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Кровать медицинская с подъемными приспособлениями с </w:t>
            </w:r>
            <w:proofErr w:type="spellStart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противопролежневым</w:t>
            </w:r>
            <w:proofErr w:type="spellEnd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матрацем МММ-102/1+250-EASY AIR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16480,00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98880,00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Отсасыватель</w:t>
            </w:r>
            <w:proofErr w:type="spellEnd"/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хирургический электрический 7А (23</w:t>
            </w: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5760,00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28800,00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двигательный для продолжительной пассивной мобилизации коленного и тазобедренного суставов ARTROMOT K2PRO CHIP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210 000</w:t>
            </w: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210 000</w:t>
            </w: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двигательный для продолжительной пассивной мобилизации голеностопного сустава ARTROMOT SP3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220 000,00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220 000,00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двигательный для продолжительной пассивной мобилизации локтевого сустава ARTROMOT E2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220 000,00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220 000,00</w:t>
            </w:r>
          </w:p>
        </w:tc>
      </w:tr>
      <w:tr w:rsidR="00C11E9E" w:rsidRPr="007D3CD7" w:rsidTr="00430A19">
        <w:trPr>
          <w:trHeight w:val="24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Электрокардиограф одно/трехканальный ЭК1Т-1/3-07 «АКСИОН» ЭК1Т-1/3-07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28800,00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E9E" w:rsidRPr="007D3CD7" w:rsidRDefault="00C11E9E" w:rsidP="00430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CD7">
              <w:rPr>
                <w:rFonts w:ascii="Times New Roman" w:eastAsia="Times New Roman" w:hAnsi="Times New Roman" w:cs="Times New Roman"/>
                <w:sz w:val="20"/>
                <w:szCs w:val="20"/>
              </w:rPr>
              <w:t>57600,00</w:t>
            </w:r>
          </w:p>
        </w:tc>
      </w:tr>
    </w:tbl>
    <w:p w:rsidR="00C11E9E" w:rsidRDefault="00C11E9E" w:rsidP="00DC0038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11E9E" w:rsidSect="00C11E9E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7BD"/>
    <w:multiLevelType w:val="multilevel"/>
    <w:tmpl w:val="D632FD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216265F"/>
    <w:multiLevelType w:val="multilevel"/>
    <w:tmpl w:val="A04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87EB7"/>
    <w:multiLevelType w:val="multilevel"/>
    <w:tmpl w:val="763E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2EC0"/>
    <w:rsid w:val="00061910"/>
    <w:rsid w:val="000847C8"/>
    <w:rsid w:val="00084AEA"/>
    <w:rsid w:val="00094F78"/>
    <w:rsid w:val="000B2EC0"/>
    <w:rsid w:val="000C0B29"/>
    <w:rsid w:val="000D16B1"/>
    <w:rsid w:val="00107670"/>
    <w:rsid w:val="00117470"/>
    <w:rsid w:val="00121D18"/>
    <w:rsid w:val="001342FF"/>
    <w:rsid w:val="00140A88"/>
    <w:rsid w:val="0014533C"/>
    <w:rsid w:val="00194FE7"/>
    <w:rsid w:val="001A7E93"/>
    <w:rsid w:val="001B7C20"/>
    <w:rsid w:val="001F0AD9"/>
    <w:rsid w:val="001F332E"/>
    <w:rsid w:val="0020134D"/>
    <w:rsid w:val="0020497E"/>
    <w:rsid w:val="00213B0C"/>
    <w:rsid w:val="00225F7C"/>
    <w:rsid w:val="00230C27"/>
    <w:rsid w:val="00253DC9"/>
    <w:rsid w:val="00271AB5"/>
    <w:rsid w:val="002D4B61"/>
    <w:rsid w:val="002D6385"/>
    <w:rsid w:val="002D78E6"/>
    <w:rsid w:val="002F3FAD"/>
    <w:rsid w:val="002F6FAE"/>
    <w:rsid w:val="0031212D"/>
    <w:rsid w:val="003553B3"/>
    <w:rsid w:val="00375D6C"/>
    <w:rsid w:val="00384D50"/>
    <w:rsid w:val="00386FF7"/>
    <w:rsid w:val="003B0AEB"/>
    <w:rsid w:val="003B2928"/>
    <w:rsid w:val="003B5C19"/>
    <w:rsid w:val="003C6DCF"/>
    <w:rsid w:val="003D5B00"/>
    <w:rsid w:val="003F061A"/>
    <w:rsid w:val="003F6B2F"/>
    <w:rsid w:val="004258BA"/>
    <w:rsid w:val="00486590"/>
    <w:rsid w:val="004936D2"/>
    <w:rsid w:val="004C0263"/>
    <w:rsid w:val="004C4623"/>
    <w:rsid w:val="004C67CA"/>
    <w:rsid w:val="004E6C66"/>
    <w:rsid w:val="005036B9"/>
    <w:rsid w:val="00513E24"/>
    <w:rsid w:val="00567C8A"/>
    <w:rsid w:val="00572801"/>
    <w:rsid w:val="0059271E"/>
    <w:rsid w:val="005A26CD"/>
    <w:rsid w:val="005B031F"/>
    <w:rsid w:val="005E384B"/>
    <w:rsid w:val="005F1137"/>
    <w:rsid w:val="005F38C2"/>
    <w:rsid w:val="00603311"/>
    <w:rsid w:val="0065097B"/>
    <w:rsid w:val="006573B1"/>
    <w:rsid w:val="0066166B"/>
    <w:rsid w:val="006930B0"/>
    <w:rsid w:val="006C620B"/>
    <w:rsid w:val="00712815"/>
    <w:rsid w:val="00727FCD"/>
    <w:rsid w:val="00741CC9"/>
    <w:rsid w:val="007516D6"/>
    <w:rsid w:val="00765FAC"/>
    <w:rsid w:val="00772DDB"/>
    <w:rsid w:val="00780710"/>
    <w:rsid w:val="00795631"/>
    <w:rsid w:val="007C26D1"/>
    <w:rsid w:val="007C72BB"/>
    <w:rsid w:val="007D3E33"/>
    <w:rsid w:val="007F55AE"/>
    <w:rsid w:val="0081624A"/>
    <w:rsid w:val="00817311"/>
    <w:rsid w:val="0082178D"/>
    <w:rsid w:val="00855F0C"/>
    <w:rsid w:val="008A33E8"/>
    <w:rsid w:val="008C5F13"/>
    <w:rsid w:val="008C671F"/>
    <w:rsid w:val="00903EC3"/>
    <w:rsid w:val="0091089A"/>
    <w:rsid w:val="00944AF3"/>
    <w:rsid w:val="009743DF"/>
    <w:rsid w:val="0098491E"/>
    <w:rsid w:val="009C6791"/>
    <w:rsid w:val="009D79E7"/>
    <w:rsid w:val="009E544F"/>
    <w:rsid w:val="009F0CFE"/>
    <w:rsid w:val="009F6E37"/>
    <w:rsid w:val="00A20EFF"/>
    <w:rsid w:val="00A240D7"/>
    <w:rsid w:val="00A3796C"/>
    <w:rsid w:val="00A513F5"/>
    <w:rsid w:val="00A7351B"/>
    <w:rsid w:val="00AA3DEF"/>
    <w:rsid w:val="00AB1DFD"/>
    <w:rsid w:val="00AC5A89"/>
    <w:rsid w:val="00AD4305"/>
    <w:rsid w:val="00AE33E0"/>
    <w:rsid w:val="00B6620F"/>
    <w:rsid w:val="00B86E92"/>
    <w:rsid w:val="00BC37A0"/>
    <w:rsid w:val="00C0770A"/>
    <w:rsid w:val="00C11E9E"/>
    <w:rsid w:val="00C15334"/>
    <w:rsid w:val="00C221B3"/>
    <w:rsid w:val="00C639B4"/>
    <w:rsid w:val="00C6519D"/>
    <w:rsid w:val="00C70839"/>
    <w:rsid w:val="00C87869"/>
    <w:rsid w:val="00C92DF3"/>
    <w:rsid w:val="00CA72BB"/>
    <w:rsid w:val="00CB65F6"/>
    <w:rsid w:val="00CE4933"/>
    <w:rsid w:val="00CE4FA8"/>
    <w:rsid w:val="00CF034D"/>
    <w:rsid w:val="00D10AC5"/>
    <w:rsid w:val="00D642CD"/>
    <w:rsid w:val="00D80A73"/>
    <w:rsid w:val="00DC0038"/>
    <w:rsid w:val="00DC4FB4"/>
    <w:rsid w:val="00DD3C40"/>
    <w:rsid w:val="00DF2798"/>
    <w:rsid w:val="00E03428"/>
    <w:rsid w:val="00E336D0"/>
    <w:rsid w:val="00E364E6"/>
    <w:rsid w:val="00E52D17"/>
    <w:rsid w:val="00E93176"/>
    <w:rsid w:val="00EB471C"/>
    <w:rsid w:val="00EC28B7"/>
    <w:rsid w:val="00F24D6F"/>
    <w:rsid w:val="00F42A3D"/>
    <w:rsid w:val="00F46C87"/>
    <w:rsid w:val="00F8266A"/>
    <w:rsid w:val="00FD0218"/>
    <w:rsid w:val="00FE1CCA"/>
    <w:rsid w:val="00FF5D04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3"/>
  </w:style>
  <w:style w:type="paragraph" w:styleId="1">
    <w:name w:val="heading 1"/>
    <w:basedOn w:val="a"/>
    <w:link w:val="10"/>
    <w:uiPriority w:val="9"/>
    <w:qFormat/>
    <w:rsid w:val="00821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2E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0B2E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13E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1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63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17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Без интервала Знак"/>
    <w:link w:val="a3"/>
    <w:rsid w:val="00E93176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5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CED3-B9B7-413A-9047-4232B57F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57</cp:revision>
  <cp:lastPrinted>2024-03-19T14:08:00Z</cp:lastPrinted>
  <dcterms:created xsi:type="dcterms:W3CDTF">2018-01-18T07:02:00Z</dcterms:created>
  <dcterms:modified xsi:type="dcterms:W3CDTF">2024-03-28T07:46:00Z</dcterms:modified>
</cp:coreProperties>
</file>