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CB" w:rsidRPr="003A4FCB" w:rsidRDefault="003A4FCB" w:rsidP="003A4FCB">
      <w:pPr>
        <w:pStyle w:val="1"/>
        <w:ind w:left="-900"/>
        <w:rPr>
          <w:b/>
          <w:sz w:val="32"/>
          <w:szCs w:val="32"/>
        </w:rPr>
      </w:pPr>
      <w:r w:rsidRPr="003A4FCB">
        <w:rPr>
          <w:b/>
          <w:sz w:val="32"/>
          <w:szCs w:val="32"/>
        </w:rPr>
        <w:t xml:space="preserve">                             </w:t>
      </w:r>
      <w:r w:rsidR="00765B84">
        <w:rPr>
          <w:b/>
          <w:sz w:val="32"/>
          <w:szCs w:val="32"/>
        </w:rPr>
        <w:t xml:space="preserve">         </w:t>
      </w:r>
      <w:r w:rsidR="00814A8D">
        <w:rPr>
          <w:b/>
          <w:sz w:val="32"/>
          <w:szCs w:val="32"/>
        </w:rPr>
        <w:tab/>
      </w:r>
      <w:r w:rsidRPr="003A4FCB">
        <w:rPr>
          <w:b/>
          <w:sz w:val="32"/>
          <w:szCs w:val="32"/>
        </w:rPr>
        <w:t xml:space="preserve">  </w:t>
      </w:r>
      <w:proofErr w:type="gramStart"/>
      <w:r w:rsidRPr="003A4FCB">
        <w:rPr>
          <w:b/>
          <w:sz w:val="32"/>
          <w:szCs w:val="32"/>
        </w:rPr>
        <w:t>П</w:t>
      </w:r>
      <w:proofErr w:type="gramEnd"/>
      <w:r w:rsidRPr="003A4FCB">
        <w:rPr>
          <w:b/>
          <w:sz w:val="32"/>
          <w:szCs w:val="32"/>
        </w:rPr>
        <w:t xml:space="preserve"> О С Т А Н О В Л Е Н И Е</w:t>
      </w:r>
    </w:p>
    <w:p w:rsidR="003A4FCB" w:rsidRPr="003A4FCB" w:rsidRDefault="003A4FCB" w:rsidP="003A4F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814A8D">
      <w:pPr>
        <w:pStyle w:val="a3"/>
        <w:ind w:left="1224" w:firstLine="0"/>
        <w:rPr>
          <w:sz w:val="28"/>
          <w:szCs w:val="28"/>
        </w:rPr>
      </w:pPr>
      <w:r w:rsidRPr="003A4FCB">
        <w:rPr>
          <w:sz w:val="28"/>
          <w:szCs w:val="28"/>
        </w:rPr>
        <w:t>АДМИНИСТРАЦИИ СОВЕТСКОГО ГОРОДСКОГО ОКРУГА</w:t>
      </w:r>
    </w:p>
    <w:p w:rsidR="003A4FCB" w:rsidRPr="003A4FCB" w:rsidRDefault="003A4FCB" w:rsidP="003A4F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A4FCB">
      <w:pPr>
        <w:tabs>
          <w:tab w:val="left" w:pos="15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14A8D">
        <w:rPr>
          <w:rFonts w:ascii="Times New Roman" w:hAnsi="Times New Roman" w:cs="Times New Roman"/>
          <w:sz w:val="28"/>
          <w:szCs w:val="28"/>
        </w:rPr>
        <w:tab/>
      </w:r>
      <w:r w:rsidRPr="003A4FCB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3A4FCB" w:rsidRPr="003A4FCB" w:rsidRDefault="003A4FCB" w:rsidP="003A4FCB">
      <w:pPr>
        <w:tabs>
          <w:tab w:val="left" w:pos="15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FCB">
        <w:rPr>
          <w:rFonts w:ascii="Times New Roman" w:hAnsi="Times New Roman" w:cs="Times New Roman"/>
          <w:b/>
          <w:sz w:val="28"/>
          <w:szCs w:val="28"/>
        </w:rPr>
        <w:t xml:space="preserve"> _____</w:t>
      </w:r>
      <w:r w:rsidRPr="003A4F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4A8D">
        <w:rPr>
          <w:rFonts w:ascii="Times New Roman" w:hAnsi="Times New Roman" w:cs="Times New Roman"/>
          <w:sz w:val="28"/>
          <w:szCs w:val="28"/>
        </w:rPr>
        <w:tab/>
      </w:r>
      <w:r w:rsidR="00814A8D">
        <w:rPr>
          <w:rFonts w:ascii="Times New Roman" w:hAnsi="Times New Roman" w:cs="Times New Roman"/>
          <w:sz w:val="28"/>
          <w:szCs w:val="28"/>
        </w:rPr>
        <w:tab/>
      </w:r>
      <w:r w:rsidRPr="003A4FCB">
        <w:rPr>
          <w:rFonts w:ascii="Times New Roman" w:hAnsi="Times New Roman" w:cs="Times New Roman"/>
          <w:sz w:val="28"/>
          <w:szCs w:val="28"/>
        </w:rPr>
        <w:t xml:space="preserve">      </w:t>
      </w:r>
      <w:r w:rsidRPr="003A4FCB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3A4FCB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3A4FCB">
        <w:rPr>
          <w:rFonts w:ascii="Times New Roman" w:hAnsi="Times New Roman" w:cs="Times New Roman"/>
          <w:b/>
          <w:bCs/>
          <w:sz w:val="28"/>
          <w:szCs w:val="28"/>
        </w:rPr>
        <w:t>еленокумск                             №___________</w:t>
      </w:r>
    </w:p>
    <w:p w:rsidR="003A4FCB" w:rsidRPr="003A4FCB" w:rsidRDefault="003A4FCB" w:rsidP="003A4FCB">
      <w:pPr>
        <w:tabs>
          <w:tab w:val="left" w:pos="290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FC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A4FCB" w:rsidRPr="003A4FCB" w:rsidRDefault="003A4FCB" w:rsidP="003A4FCB">
      <w:pPr>
        <w:tabs>
          <w:tab w:val="left" w:pos="290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CB" w:rsidRPr="003A4FCB" w:rsidRDefault="003A4FCB" w:rsidP="003A4FCB">
      <w:pPr>
        <w:tabs>
          <w:tab w:val="left" w:pos="290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CB" w:rsidRPr="003A4FCB" w:rsidRDefault="003A4FCB" w:rsidP="003A4FCB">
      <w:pPr>
        <w:tabs>
          <w:tab w:val="left" w:pos="1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      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3A4FC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4FCB">
        <w:rPr>
          <w:rFonts w:ascii="Times New Roman" w:hAnsi="Times New Roman" w:cs="Times New Roman"/>
          <w:sz w:val="28"/>
          <w:szCs w:val="28"/>
        </w:rPr>
        <w:t>к формирования муниципального задания в отношении муниципальных учреждений Советского городского округа Ставропольского края и финансового обеспечения выполнения муниципального задания</w:t>
      </w:r>
      <w:r w:rsidR="00B32F74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Советского городского округа Ставропольского края от 27 декабря 2017 г. № 14 (с изменениями)</w:t>
      </w:r>
    </w:p>
    <w:p w:rsidR="003A4FCB" w:rsidRPr="003A4FCB" w:rsidRDefault="003A4FCB" w:rsidP="003A4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A4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color w:val="993300"/>
          <w:sz w:val="28"/>
          <w:szCs w:val="28"/>
        </w:rPr>
        <w:t xml:space="preserve">       </w:t>
      </w:r>
      <w:r w:rsidRPr="003A4F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 администрация Советского городского округа Ставропольского края  </w:t>
      </w:r>
    </w:p>
    <w:p w:rsidR="003A4FCB" w:rsidRPr="003A4FCB" w:rsidRDefault="003A4FCB" w:rsidP="003A4FCB">
      <w:pPr>
        <w:tabs>
          <w:tab w:val="left" w:pos="1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3A4FCB" w:rsidRPr="003A4FCB" w:rsidRDefault="003A4FCB" w:rsidP="003A4FCB">
      <w:pPr>
        <w:tabs>
          <w:tab w:val="left" w:pos="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3A4FCB">
        <w:rPr>
          <w:rFonts w:ascii="Times New Roman" w:hAnsi="Times New Roman" w:cs="Times New Roman"/>
          <w:sz w:val="28"/>
          <w:szCs w:val="28"/>
        </w:rPr>
        <w:t>Порядок формирования муниципального задания в отношении муниципальных учреждений Советского городского округа Ставропольского края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Советского городского округа Ставропольского края от </w:t>
      </w:r>
      <w:r w:rsidR="00DA3086">
        <w:rPr>
          <w:rFonts w:ascii="Times New Roman" w:hAnsi="Times New Roman" w:cs="Times New Roman"/>
          <w:sz w:val="28"/>
          <w:szCs w:val="28"/>
        </w:rPr>
        <w:t>2</w:t>
      </w:r>
      <w:r w:rsidR="00B32F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F7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32F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32F7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«О Порядк</w:t>
      </w:r>
      <w:r w:rsidR="00B32F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FCB">
        <w:rPr>
          <w:rFonts w:ascii="Times New Roman" w:hAnsi="Times New Roman" w:cs="Times New Roman"/>
          <w:sz w:val="28"/>
          <w:szCs w:val="28"/>
        </w:rPr>
        <w:t>формирования муниципального задания в отношении муниципальных учреждений Советского городского округа Ставропольского края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»,  изложив его в 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3A4FCB">
        <w:rPr>
          <w:rFonts w:ascii="Times New Roman" w:hAnsi="Times New Roman" w:cs="Times New Roman"/>
          <w:sz w:val="28"/>
          <w:szCs w:val="28"/>
        </w:rPr>
        <w:t>.</w:t>
      </w:r>
    </w:p>
    <w:p w:rsidR="00B32F74" w:rsidRDefault="003A4FCB" w:rsidP="003A4FCB">
      <w:pPr>
        <w:tabs>
          <w:tab w:val="left" w:pos="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ab/>
      </w:r>
      <w:r w:rsidR="00B32F7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B32F74" w:rsidRDefault="00B32F74" w:rsidP="003A4FCB">
      <w:pPr>
        <w:tabs>
          <w:tab w:val="left" w:pos="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304E" w:rsidRDefault="00B32F74" w:rsidP="003A4FCB">
      <w:pPr>
        <w:tabs>
          <w:tab w:val="left" w:pos="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FCB" w:rsidRPr="003A4FCB" w:rsidRDefault="00F6304E" w:rsidP="003A4FCB">
      <w:pPr>
        <w:tabs>
          <w:tab w:val="left" w:pos="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F74">
        <w:rPr>
          <w:rFonts w:ascii="Times New Roman" w:hAnsi="Times New Roman" w:cs="Times New Roman"/>
          <w:sz w:val="28"/>
          <w:szCs w:val="28"/>
        </w:rPr>
        <w:t>4</w:t>
      </w:r>
      <w:r w:rsidR="003A4FCB" w:rsidRPr="003A4FC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B32F7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32F74">
        <w:rPr>
          <w:rFonts w:ascii="Times New Roman" w:hAnsi="Times New Roman" w:cs="Times New Roman"/>
          <w:sz w:val="28"/>
          <w:szCs w:val="28"/>
        </w:rPr>
        <w:t xml:space="preserve"> официального обнародования </w:t>
      </w:r>
      <w:r w:rsidR="0050193A">
        <w:rPr>
          <w:rFonts w:ascii="Times New Roman" w:hAnsi="Times New Roman" w:cs="Times New Roman"/>
          <w:sz w:val="28"/>
          <w:szCs w:val="28"/>
        </w:rPr>
        <w:t xml:space="preserve">в форме размещения в сетевом издании – сайте муниципальных правовых актов Советского городского округа Ставропольского края и </w:t>
      </w:r>
      <w:r w:rsidR="009043B8">
        <w:rPr>
          <w:rFonts w:ascii="Times New Roman" w:hAnsi="Times New Roman" w:cs="Times New Roman"/>
          <w:sz w:val="28"/>
          <w:szCs w:val="28"/>
        </w:rPr>
        <w:t xml:space="preserve"> </w:t>
      </w:r>
      <w:r w:rsidR="009043B8">
        <w:rPr>
          <w:rFonts w:ascii="Times New Roman" w:hAnsi="Times New Roman" w:cs="Times New Roman"/>
          <w:sz w:val="28"/>
          <w:szCs w:val="28"/>
        </w:rPr>
        <w:lastRenderedPageBreak/>
        <w:t>применяется при формировании муниципальных заданий</w:t>
      </w:r>
      <w:r w:rsidR="0050193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43B8">
        <w:rPr>
          <w:rFonts w:ascii="Times New Roman" w:hAnsi="Times New Roman" w:cs="Times New Roman"/>
          <w:sz w:val="28"/>
          <w:szCs w:val="28"/>
        </w:rPr>
        <w:t>.</w:t>
      </w:r>
      <w:r w:rsidR="003A4FCB" w:rsidRPr="003A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86" w:rsidRDefault="00DE6686" w:rsidP="008442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DE6686" w:rsidRDefault="00DE6686" w:rsidP="008442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F6304E" w:rsidRDefault="00F6304E" w:rsidP="008442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полномочия</w:t>
      </w:r>
    </w:p>
    <w:p w:rsidR="0084426D" w:rsidRDefault="0084426D" w:rsidP="008442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F6304E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Советского</w:t>
      </w:r>
      <w:r w:rsidR="00F630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городского округа</w:t>
      </w:r>
    </w:p>
    <w:p w:rsidR="00F6304E" w:rsidRDefault="0084426D" w:rsidP="0084426D">
      <w:pPr>
        <w:pStyle w:val="ConsNormal"/>
        <w:widowControl/>
        <w:pBdr>
          <w:bottom w:val="single" w:sz="12" w:space="1" w:color="auto"/>
        </w:pBdr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Ставропольского края</w:t>
      </w:r>
      <w:r w:rsidR="00F6304E">
        <w:rPr>
          <w:rFonts w:ascii="Times New Roman" w:hAnsi="Times New Roman" w:cs="Times New Roman"/>
          <w:sz w:val="28"/>
        </w:rPr>
        <w:t>, заместитель</w:t>
      </w:r>
    </w:p>
    <w:p w:rsidR="00F6304E" w:rsidRDefault="00F6304E" w:rsidP="0084426D">
      <w:pPr>
        <w:pStyle w:val="ConsNormal"/>
        <w:widowControl/>
        <w:pBdr>
          <w:bottom w:val="single" w:sz="12" w:space="1" w:color="auto"/>
        </w:pBdr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администрации – начальник</w:t>
      </w:r>
    </w:p>
    <w:p w:rsidR="00F6304E" w:rsidRDefault="00F6304E" w:rsidP="0084426D">
      <w:pPr>
        <w:pStyle w:val="ConsNormal"/>
        <w:widowControl/>
        <w:pBdr>
          <w:bottom w:val="single" w:sz="12" w:space="1" w:color="auto"/>
        </w:pBdr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Управления сельского хозяйства и охраны</w:t>
      </w:r>
    </w:p>
    <w:p w:rsidR="00F6304E" w:rsidRDefault="00F6304E" w:rsidP="0084426D">
      <w:pPr>
        <w:pStyle w:val="ConsNormal"/>
        <w:widowControl/>
        <w:pBdr>
          <w:bottom w:val="single" w:sz="12" w:space="1" w:color="auto"/>
        </w:pBdr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Окружающей среды администрации</w:t>
      </w:r>
    </w:p>
    <w:p w:rsidR="00F6304E" w:rsidRDefault="00F6304E" w:rsidP="0084426D">
      <w:pPr>
        <w:pStyle w:val="ConsNormal"/>
        <w:widowControl/>
        <w:pBdr>
          <w:bottom w:val="single" w:sz="12" w:space="1" w:color="auto"/>
        </w:pBdr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Советского городского округа</w:t>
      </w:r>
    </w:p>
    <w:p w:rsidR="0084426D" w:rsidRDefault="00F6304E" w:rsidP="0084426D">
      <w:pPr>
        <w:pStyle w:val="ConsNormal"/>
        <w:widowControl/>
        <w:pBdr>
          <w:bottom w:val="single" w:sz="12" w:space="1" w:color="auto"/>
        </w:pBdr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Ставропольского края </w:t>
      </w:r>
      <w:r w:rsidR="0084426D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</w:rPr>
        <w:t>Коберняков</w:t>
      </w:r>
      <w:proofErr w:type="spellEnd"/>
    </w:p>
    <w:p w:rsidR="003A4FCB" w:rsidRDefault="003A4FCB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67" w:rsidRDefault="00331B67" w:rsidP="003A4FCB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37" w:rsidRDefault="004B4E37" w:rsidP="003A4FCB">
      <w:pPr>
        <w:autoSpaceDE w:val="0"/>
        <w:autoSpaceDN w:val="0"/>
        <w:adjustRightInd w:val="0"/>
        <w:spacing w:line="240" w:lineRule="auto"/>
        <w:ind w:left="484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A4FCB">
      <w:pPr>
        <w:autoSpaceDE w:val="0"/>
        <w:autoSpaceDN w:val="0"/>
        <w:adjustRightInd w:val="0"/>
        <w:spacing w:line="240" w:lineRule="auto"/>
        <w:ind w:left="484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A4FCB" w:rsidRPr="003A4FCB" w:rsidRDefault="003A4FCB" w:rsidP="003A4FCB">
      <w:pPr>
        <w:autoSpaceDE w:val="0"/>
        <w:autoSpaceDN w:val="0"/>
        <w:adjustRightInd w:val="0"/>
        <w:spacing w:after="0" w:line="240" w:lineRule="auto"/>
        <w:ind w:left="484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</w:t>
      </w:r>
    </w:p>
    <w:p w:rsidR="003A4FCB" w:rsidRPr="003A4FCB" w:rsidRDefault="003A4FCB" w:rsidP="003A4FCB">
      <w:pPr>
        <w:autoSpaceDE w:val="0"/>
        <w:autoSpaceDN w:val="0"/>
        <w:adjustRightInd w:val="0"/>
        <w:spacing w:after="0" w:line="240" w:lineRule="auto"/>
        <w:ind w:left="484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A4FCB" w:rsidRDefault="003A4FCB" w:rsidP="003A4FCB">
      <w:pPr>
        <w:autoSpaceDE w:val="0"/>
        <w:autoSpaceDN w:val="0"/>
        <w:adjustRightInd w:val="0"/>
        <w:spacing w:after="0" w:line="240" w:lineRule="auto"/>
        <w:ind w:left="484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от «</w:t>
      </w:r>
      <w:r w:rsidR="0050193A">
        <w:rPr>
          <w:rFonts w:ascii="Times New Roman" w:hAnsi="Times New Roman" w:cs="Times New Roman"/>
          <w:sz w:val="28"/>
          <w:szCs w:val="28"/>
        </w:rPr>
        <w:t>27</w:t>
      </w:r>
      <w:r w:rsidRPr="003A4FCB">
        <w:rPr>
          <w:rFonts w:ascii="Times New Roman" w:hAnsi="Times New Roman" w:cs="Times New Roman"/>
          <w:sz w:val="28"/>
          <w:szCs w:val="28"/>
        </w:rPr>
        <w:t>»</w:t>
      </w:r>
      <w:r w:rsidR="0050193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A4FCB">
        <w:rPr>
          <w:rFonts w:ascii="Times New Roman" w:hAnsi="Times New Roman" w:cs="Times New Roman"/>
          <w:sz w:val="28"/>
          <w:szCs w:val="28"/>
        </w:rPr>
        <w:t xml:space="preserve"> 201</w:t>
      </w:r>
      <w:r w:rsidR="0050193A">
        <w:rPr>
          <w:rFonts w:ascii="Times New Roman" w:hAnsi="Times New Roman" w:cs="Times New Roman"/>
          <w:sz w:val="28"/>
          <w:szCs w:val="28"/>
        </w:rPr>
        <w:t>7</w:t>
      </w:r>
      <w:r w:rsidRPr="003A4FCB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193A">
        <w:rPr>
          <w:rFonts w:ascii="Times New Roman" w:hAnsi="Times New Roman" w:cs="Times New Roman"/>
          <w:sz w:val="28"/>
          <w:szCs w:val="28"/>
        </w:rPr>
        <w:t>14</w:t>
      </w:r>
    </w:p>
    <w:p w:rsidR="0050193A" w:rsidRDefault="0050193A" w:rsidP="003A4FCB">
      <w:pPr>
        <w:autoSpaceDE w:val="0"/>
        <w:autoSpaceDN w:val="0"/>
        <w:adjustRightInd w:val="0"/>
        <w:spacing w:after="0" w:line="240" w:lineRule="auto"/>
        <w:ind w:left="484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постановление администрации</w:t>
      </w:r>
      <w:proofErr w:type="gramEnd"/>
    </w:p>
    <w:p w:rsidR="0050193A" w:rsidRDefault="0050193A" w:rsidP="003A4FCB">
      <w:pPr>
        <w:autoSpaceDE w:val="0"/>
        <w:autoSpaceDN w:val="0"/>
        <w:adjustRightInd w:val="0"/>
        <w:spacing w:after="0" w:line="240" w:lineRule="auto"/>
        <w:ind w:left="484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50193A" w:rsidRDefault="0050193A" w:rsidP="003A4FCB">
      <w:pPr>
        <w:autoSpaceDE w:val="0"/>
        <w:autoSpaceDN w:val="0"/>
        <w:adjustRightInd w:val="0"/>
        <w:spacing w:after="0" w:line="240" w:lineRule="auto"/>
        <w:ind w:left="484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0193A" w:rsidRPr="003A4FCB" w:rsidRDefault="0050193A" w:rsidP="003A4FCB">
      <w:pPr>
        <w:autoSpaceDE w:val="0"/>
        <w:autoSpaceDN w:val="0"/>
        <w:adjustRightInd w:val="0"/>
        <w:spacing w:after="0" w:line="240" w:lineRule="auto"/>
        <w:ind w:left="484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304E">
        <w:rPr>
          <w:rFonts w:ascii="Times New Roman" w:hAnsi="Times New Roman" w:cs="Times New Roman"/>
          <w:sz w:val="28"/>
          <w:szCs w:val="28"/>
        </w:rPr>
        <w:t>________</w:t>
      </w:r>
      <w:r w:rsidR="00FD2AAF">
        <w:rPr>
          <w:rFonts w:ascii="Times New Roman" w:hAnsi="Times New Roman" w:cs="Times New Roman"/>
          <w:sz w:val="28"/>
          <w:szCs w:val="28"/>
        </w:rPr>
        <w:t xml:space="preserve"> 202</w:t>
      </w:r>
      <w:r w:rsidR="00F630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6304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4FCB" w:rsidRPr="003A4FCB" w:rsidRDefault="003A4FCB" w:rsidP="003A4F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FCB" w:rsidRPr="003A4FCB" w:rsidRDefault="003A4FCB" w:rsidP="003A4F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FCB" w:rsidRPr="003A4FCB" w:rsidRDefault="003A4FCB" w:rsidP="003A4F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FC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A4FCB" w:rsidRPr="003A4FCB" w:rsidRDefault="003A4FCB" w:rsidP="003A4F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FCB" w:rsidRPr="003A4FCB" w:rsidRDefault="003A4FCB" w:rsidP="003A4F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CB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муниципального задания в отношении муниципальных учреждений Советского городского округа Ставропольского края и финансового обеспечения выполнения муниципального задания                          </w:t>
      </w:r>
    </w:p>
    <w:p w:rsidR="003A4FCB" w:rsidRPr="003A4FCB" w:rsidRDefault="003A4FCB" w:rsidP="003A4FC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A4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A4F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4FC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A4FCB" w:rsidRDefault="003A4FCB" w:rsidP="003A4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1. Настоящий Порядок устанавливает правила формирования и финансового обеспечения выполнения муниципального задания на оказание муниципальных услуг (выполнение работ) (далее – муниципальное задание) муниципальными бюджетными учреждениями Советского городского округа Ставропольского края (далее – бюджетное учреждение), муниципальными автономными учреждениями Советского городского округа Ставропольского края (далее – автономное учреждение)</w:t>
      </w:r>
      <w:r w:rsidR="00B97B19">
        <w:rPr>
          <w:rFonts w:ascii="Times New Roman" w:hAnsi="Times New Roman" w:cs="Times New Roman"/>
          <w:sz w:val="28"/>
          <w:szCs w:val="28"/>
        </w:rPr>
        <w:t>.</w:t>
      </w:r>
      <w:r w:rsidRPr="003A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9" w:rsidRPr="003A4FCB" w:rsidRDefault="00B97B19" w:rsidP="003A4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Default="003A4FCB" w:rsidP="003A4F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4FCB">
        <w:rPr>
          <w:rFonts w:ascii="Times New Roman" w:hAnsi="Times New Roman" w:cs="Times New Roman"/>
          <w:sz w:val="28"/>
          <w:szCs w:val="28"/>
        </w:rPr>
        <w:t>I. Формирование (изменение) и утверждение муниципального задания</w:t>
      </w:r>
    </w:p>
    <w:p w:rsidR="003A4FCB" w:rsidRPr="003A4FCB" w:rsidRDefault="003A4FCB" w:rsidP="003A4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Советского городского округа Ставропольского края (далее – муниципальное учреждение),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оказания муниципальных услуг (выполнения работ) и возможностей муниципального учреждения по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оказанию муниципальных услуг (выполнению работ), а также показателей выполнения муниципальным учреждением муниципального задания в отчетном финансовом году.</w:t>
      </w:r>
    </w:p>
    <w:p w:rsidR="003A4FCB" w:rsidRPr="003A4FCB" w:rsidRDefault="003A4FCB" w:rsidP="003A4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C4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lastRenderedPageBreak/>
        <w:t>3. 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Муниципальное задание содержит показатели, характеризующие качество и (или) объем (содержание) оказываемой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прекращения, и требования к отчетности об исполнении муниципального задания.</w:t>
      </w:r>
    </w:p>
    <w:p w:rsidR="00553197" w:rsidRDefault="00553197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1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задании могут быть установлены допустимые (возможные) отклонения в процентах (абсолютных величинах) от установленных значений показателей качества и (или) объема, если иное не установлено </w:t>
      </w:r>
      <w:r w:rsidR="00E43A3A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</w:t>
      </w:r>
      <w:r w:rsidRPr="00553197">
        <w:rPr>
          <w:rFonts w:ascii="Times New Roman" w:hAnsi="Times New Roman" w:cs="Times New Roman"/>
          <w:sz w:val="28"/>
          <w:szCs w:val="28"/>
        </w:rPr>
        <w:t xml:space="preserve"> </w:t>
      </w:r>
      <w:r w:rsidR="0050193A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553197">
        <w:rPr>
          <w:rFonts w:ascii="Times New Roman" w:hAnsi="Times New Roman" w:cs="Times New Roman"/>
          <w:sz w:val="28"/>
          <w:szCs w:val="28"/>
        </w:rPr>
        <w:t xml:space="preserve">Ставропольского края, в отношении отдельной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услуги (работы) либо общее допустимое (возможное) отклонение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задания или его части.</w:t>
      </w:r>
      <w:proofErr w:type="gramEnd"/>
      <w:r w:rsidRPr="00553197">
        <w:rPr>
          <w:rFonts w:ascii="Times New Roman" w:hAnsi="Times New Roman" w:cs="Times New Roman"/>
          <w:sz w:val="28"/>
          <w:szCs w:val="28"/>
        </w:rPr>
        <w:t xml:space="preserve"> Значения указанных показателей, устанавливаемые на текущий финансовый год, могут быть изменены только при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задания на очередной финансовый год.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по форме согласно </w:t>
      </w:r>
      <w:hyperlink w:anchor="P344" w:history="1">
        <w:r w:rsidRPr="003A4FCB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3A4FC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задания на оказание муниципальной (</w:t>
      </w:r>
      <w:proofErr w:type="spellStart"/>
      <w:r w:rsidRPr="003A4FC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A4FCB">
        <w:rPr>
          <w:rFonts w:ascii="Times New Roman" w:hAnsi="Times New Roman" w:cs="Times New Roman"/>
          <w:sz w:val="28"/>
          <w:szCs w:val="28"/>
        </w:rPr>
        <w:t xml:space="preserve">) услуги (услуг) и выполнение работы (работ) муниципальное </w:t>
      </w:r>
      <w:hyperlink w:anchor="P344" w:history="1">
        <w:r w:rsidRPr="003A4FCB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3A4FCB">
        <w:rPr>
          <w:rFonts w:ascii="Times New Roman" w:hAnsi="Times New Roman" w:cs="Times New Roman"/>
          <w:sz w:val="28"/>
          <w:szCs w:val="28"/>
        </w:rPr>
        <w:t xml:space="preserve"> формируется из двух частей, каждая из которых содержит отдельно требования к оказанию муниципальной (</w:t>
      </w:r>
      <w:proofErr w:type="spellStart"/>
      <w:r w:rsidRPr="003A4FC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A4FCB">
        <w:rPr>
          <w:rFonts w:ascii="Times New Roman" w:hAnsi="Times New Roman" w:cs="Times New Roman"/>
          <w:sz w:val="28"/>
          <w:szCs w:val="28"/>
        </w:rPr>
        <w:t xml:space="preserve">) услуги (услуг) и выполнению работы (работ). Информация, касающаяся муниципального задания в целом, включается в </w:t>
      </w:r>
      <w:hyperlink w:anchor="P767" w:history="1">
        <w:r w:rsidRPr="003A4FCB">
          <w:rPr>
            <w:rFonts w:ascii="Times New Roman" w:hAnsi="Times New Roman" w:cs="Times New Roman"/>
            <w:sz w:val="28"/>
            <w:szCs w:val="28"/>
          </w:rPr>
          <w:t>третью часть</w:t>
        </w:r>
      </w:hyperlink>
      <w:r w:rsidRPr="003A4FCB">
        <w:rPr>
          <w:rFonts w:ascii="Times New Roman" w:hAnsi="Times New Roman" w:cs="Times New Roman"/>
          <w:sz w:val="28"/>
          <w:szCs w:val="28"/>
        </w:rPr>
        <w:t xml:space="preserve"> муниципального задания.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4. Муниципальное задание формируется в электронном виде в автоматизированной информационной системе, предназначенной для автоматизации управления процессом планирования и исполнения бюджета Советского городского округа Ставропольского края, и подписывается усиленной квалифицированной электронной подписью лица, осуществляющего функции и полномочия учредителя в отношении бюджетного учреждения или автономного учреждения (далее – учредитель).</w:t>
      </w:r>
    </w:p>
    <w:p w:rsidR="00553197" w:rsidRPr="003A4FCB" w:rsidRDefault="00553197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технической возможности формирования муниципального задания в информационной системе муниципальное задание формируется учредителем, на бумажном носителе.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lastRenderedPageBreak/>
        <w:t xml:space="preserve">5. Муниципальное </w:t>
      </w:r>
      <w:hyperlink w:anchor="P344" w:history="1">
        <w:r w:rsidRPr="003A4FCB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3A4FCB">
        <w:rPr>
          <w:rFonts w:ascii="Times New Roman" w:hAnsi="Times New Roman" w:cs="Times New Roman"/>
          <w:sz w:val="28"/>
          <w:szCs w:val="28"/>
        </w:rPr>
        <w:t xml:space="preserve"> формируется в процессе формирования бюджета Советского городского округа Ставропольского края на очередной финансовый год и плановый период и утверждается </w:t>
      </w:r>
      <w:r w:rsidR="00A36B43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3A4FCB">
        <w:rPr>
          <w:rFonts w:ascii="Times New Roman" w:hAnsi="Times New Roman" w:cs="Times New Roman"/>
          <w:sz w:val="28"/>
          <w:szCs w:val="28"/>
        </w:rPr>
        <w:t>не позднее 15 рабочих дней со дня утверждения главным распорядител</w:t>
      </w:r>
      <w:r w:rsidR="00553197">
        <w:rPr>
          <w:rFonts w:ascii="Times New Roman" w:hAnsi="Times New Roman" w:cs="Times New Roman"/>
          <w:sz w:val="28"/>
          <w:szCs w:val="28"/>
        </w:rPr>
        <w:t>я</w:t>
      </w:r>
      <w:r w:rsidRPr="003A4FCB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средств бюджета Советского городского округа Ставропольского края лимитов бюджетных обязательств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 (далее – субсидия)</w:t>
      </w:r>
      <w:r w:rsidR="00313FC4">
        <w:rPr>
          <w:rFonts w:ascii="Times New Roman" w:hAnsi="Times New Roman" w:cs="Times New Roman"/>
          <w:sz w:val="28"/>
          <w:szCs w:val="28"/>
        </w:rPr>
        <w:t>.</w:t>
      </w:r>
    </w:p>
    <w:p w:rsidR="00313FC4" w:rsidRPr="003A4FCB" w:rsidRDefault="00313FC4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6. Муниципальное </w:t>
      </w:r>
      <w:hyperlink w:anchor="P344" w:history="1">
        <w:r w:rsidRPr="003A4FCB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3A4FCB">
        <w:rPr>
          <w:rFonts w:ascii="Times New Roman" w:hAnsi="Times New Roman" w:cs="Times New Roman"/>
          <w:sz w:val="28"/>
          <w:szCs w:val="28"/>
        </w:rPr>
        <w:t xml:space="preserve"> утверждается на срок, соответствующий установленному бюджетным законодательством Российской Федерации, бюджетным законодательством Ставропольского края и правовыми актами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органов местного самоуправления Советского городского округа Ставропольского края сроку формирования бюджета</w:t>
      </w:r>
      <w:r w:rsidR="00A36B43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>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муниципального задания формируется новое муниципальное  </w:t>
      </w:r>
      <w:hyperlink w:anchor="P344" w:history="1">
        <w:r w:rsidRPr="003A4FCB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3A4FCB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 в соответствии с положениями настоящего раздела.</w:t>
      </w:r>
    </w:p>
    <w:p w:rsidR="00553197" w:rsidRPr="00553197" w:rsidRDefault="00553197" w:rsidP="00553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proofErr w:type="gramStart"/>
      <w:r w:rsidRPr="00553197">
        <w:rPr>
          <w:rFonts w:ascii="Times New Roman" w:hAnsi="Times New Roman" w:cs="Times New Roman"/>
          <w:sz w:val="28"/>
          <w:szCs w:val="28"/>
        </w:rPr>
        <w:t xml:space="preserve">При изменении подведомственности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задании подлежит изменению информация, включенная в третью часть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задания, в том числе в части уточнения положений о периодичности и сроках представления отчетов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задания, сроков представления предварительного отчета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задания, а также порядка осуществления контроля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задания.</w:t>
      </w:r>
      <w:proofErr w:type="gramEnd"/>
    </w:p>
    <w:p w:rsidR="00553197" w:rsidRPr="00553197" w:rsidRDefault="00553197" w:rsidP="00553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97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учреждения (слиянии, присоединении, выделении, разделении)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задание подлежит изменению в части уточнения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553197" w:rsidRPr="00553197" w:rsidRDefault="00553197" w:rsidP="00553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97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9242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учреждения в форме слияния, присоединения показатели </w:t>
      </w:r>
      <w:r w:rsidR="009242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учреждений-правопреемников формируются с учетом показателей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заданий реорганизуемых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учреждений, прекращающих свою деятельность, путем суммирования (построчного объединения) показателей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заданий реорганизованных учреждений.</w:t>
      </w:r>
    </w:p>
    <w:p w:rsidR="00553197" w:rsidRPr="00553197" w:rsidRDefault="00553197" w:rsidP="00553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97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9242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учреждения в форме выделения показатели </w:t>
      </w:r>
      <w:r w:rsidR="009242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9242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учреждения, реорганизованного путем выделения из него других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учреждений, подлежат уменьшению на показатели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заданий вновь возникших юридических лиц.</w:t>
      </w:r>
    </w:p>
    <w:p w:rsidR="00553197" w:rsidRPr="00553197" w:rsidRDefault="00553197" w:rsidP="00553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97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9242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учреждения в форме разделения показатели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заданий вновь возникших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учреждений формируются путем разделения соответствующих показателей </w:t>
      </w:r>
      <w:r w:rsidR="009242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</w:t>
      </w:r>
      <w:r w:rsidRPr="00553197">
        <w:rPr>
          <w:rFonts w:ascii="Times New Roman" w:hAnsi="Times New Roman" w:cs="Times New Roman"/>
          <w:sz w:val="28"/>
          <w:szCs w:val="28"/>
        </w:rPr>
        <w:lastRenderedPageBreak/>
        <w:t xml:space="preserve">задания реорганизованного </w:t>
      </w:r>
      <w:r w:rsidR="009242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учреждения, прекращающего свою деятельность.</w:t>
      </w:r>
    </w:p>
    <w:p w:rsidR="00553197" w:rsidRPr="00553197" w:rsidRDefault="00553197" w:rsidP="00553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97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учреждений, прекращающих свою деятельность в результате реорганизации, принимают значения равные нулю.</w:t>
      </w:r>
    </w:p>
    <w:p w:rsidR="00553197" w:rsidRPr="00553197" w:rsidRDefault="00553197" w:rsidP="00553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97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заданий реорганизованных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учреждений, за исключением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учреждений, прекращающих свою деятельность, после завершения реорганизации при суммировании соответствующих показателей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заданий должны соответствовать показателям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заданий указанных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учреждений до начала их реорганизации.</w:t>
      </w:r>
    </w:p>
    <w:p w:rsidR="003A4FCB" w:rsidRDefault="00553197" w:rsidP="0055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197">
        <w:rPr>
          <w:rFonts w:ascii="Times New Roman" w:hAnsi="Times New Roman" w:cs="Times New Roman"/>
          <w:sz w:val="28"/>
          <w:szCs w:val="28"/>
        </w:rPr>
        <w:t xml:space="preserve">Распределение показателей, характеризующих объем оказания </w:t>
      </w:r>
      <w:r w:rsidR="00924260">
        <w:rPr>
          <w:rFonts w:ascii="Times New Roman" w:hAnsi="Times New Roman" w:cs="Times New Roman"/>
          <w:sz w:val="28"/>
          <w:szCs w:val="28"/>
        </w:rPr>
        <w:t>муниципальных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услуг (выполнения работ), содержащихся в </w:t>
      </w:r>
      <w:r w:rsidR="0092426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hyperlink r:id="rId7" w:history="1">
        <w:r w:rsidRPr="009242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задании</w:t>
        </w:r>
      </w:hyperlink>
      <w:r w:rsidRPr="0092426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утвержденном </w:t>
      </w:r>
      <w:r w:rsidR="009242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924260">
        <w:rPr>
          <w:rFonts w:ascii="Times New Roman" w:hAnsi="Times New Roman" w:cs="Times New Roman"/>
          <w:sz w:val="28"/>
          <w:szCs w:val="28"/>
        </w:rPr>
        <w:t>муниципальным</w:t>
      </w:r>
      <w:r w:rsidRPr="00553197">
        <w:rPr>
          <w:rFonts w:ascii="Times New Roman" w:hAnsi="Times New Roman" w:cs="Times New Roman"/>
          <w:sz w:val="28"/>
          <w:szCs w:val="28"/>
        </w:rPr>
        <w:t xml:space="preserve"> учреждением соответствующего решения) или внесение изменений в указанные показатели </w:t>
      </w:r>
      <w:r w:rsidR="009242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3197">
        <w:rPr>
          <w:rFonts w:ascii="Times New Roman" w:hAnsi="Times New Roman" w:cs="Times New Roman"/>
          <w:sz w:val="28"/>
          <w:szCs w:val="28"/>
        </w:rPr>
        <w:t xml:space="preserve"> задания осуществляется в соответствии с положениями настоящего раздела по форме согласно </w:t>
      </w:r>
      <w:r w:rsidR="00A36B43" w:rsidRPr="00A36B43">
        <w:rPr>
          <w:rFonts w:ascii="Times New Roman" w:hAnsi="Times New Roman" w:cs="Times New Roman"/>
          <w:sz w:val="28"/>
          <w:szCs w:val="28"/>
        </w:rPr>
        <w:t>2</w:t>
      </w:r>
      <w:r w:rsidRPr="005531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9921CE" w:rsidRPr="00553197" w:rsidRDefault="009921CE" w:rsidP="0055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7. Муниципальное задание формируется в соответствии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>:</w:t>
      </w:r>
    </w:p>
    <w:p w:rsidR="003A4FCB" w:rsidRPr="003A4FCB" w:rsidRDefault="003A4FCB" w:rsidP="0031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ab/>
        <w:t>а) общероссийскими базовыми (отраслевыми) перечнями (классификаторами) государственных и муниципальных услуг, оказываемыми физическим лицам, формирование, ведение и утверждение которых осуществляется в порядке, установленном Правительством Российской Федерации;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CB">
        <w:rPr>
          <w:rFonts w:ascii="Times New Roman" w:hAnsi="Times New Roman" w:cs="Times New Roman"/>
          <w:sz w:val="28"/>
          <w:szCs w:val="28"/>
        </w:rPr>
        <w:t>б) региональным перечнем (классификатором) государственных  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физическими лицам, и работ, оказание и выполнение которых предусмотрено нормативными правовыми актами Ставропольского края (далее – региональный перечень государственных (муниципальных) услуг и работ), формирование, ведение и утверждение которого осуществляется в порядке, установленном Правительством Ставропольского края, а так же нормативными правовыми актами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</w:t>
      </w:r>
      <w:r w:rsidR="00F2106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3A4FCB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3A4FCB" w:rsidRPr="003A4FCB" w:rsidRDefault="003A4FCB" w:rsidP="003A4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Муниципальное  задание</w:t>
      </w:r>
      <w:r w:rsidR="009921CE">
        <w:rPr>
          <w:rFonts w:ascii="Times New Roman" w:hAnsi="Times New Roman" w:cs="Times New Roman"/>
          <w:sz w:val="28"/>
          <w:szCs w:val="28"/>
        </w:rPr>
        <w:t>,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подразделениями,</w:t>
      </w:r>
      <w:r w:rsidRPr="003A4FCB">
        <w:rPr>
          <w:rFonts w:ascii="Times New Roman" w:hAnsi="Times New Roman" w:cs="Times New Roman"/>
          <w:sz w:val="28"/>
          <w:szCs w:val="28"/>
        </w:rPr>
        <w:t xml:space="preserve"> и отчет о выполнении муниципального задания, формируемый согласно </w:t>
      </w:r>
      <w:hyperlink w:anchor="P821" w:history="1">
        <w:r w:rsidRPr="003A4FC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9921C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A4FC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3A4FCB">
        <w:rPr>
          <w:rFonts w:ascii="Times New Roman" w:hAnsi="Times New Roman" w:cs="Times New Roman"/>
          <w:sz w:val="28"/>
          <w:szCs w:val="28"/>
        </w:rPr>
        <w:lastRenderedPageBreak/>
        <w:t>Порядку,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также могут быть размещены на официальн</w:t>
      </w:r>
      <w:r w:rsidR="00F2106F">
        <w:rPr>
          <w:rFonts w:ascii="Times New Roman" w:hAnsi="Times New Roman" w:cs="Times New Roman"/>
          <w:sz w:val="28"/>
          <w:szCs w:val="28"/>
        </w:rPr>
        <w:t>ом сайте интернет – портале Советского городского округа Ставропольского края</w:t>
      </w:r>
      <w:r w:rsidRPr="003A4FCB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и на официальных сайтах муниципальных  учреждений в информационно-телекоммуникационной сети «Интернет».</w:t>
      </w:r>
    </w:p>
    <w:p w:rsidR="003A4FCB" w:rsidRPr="003A4FCB" w:rsidRDefault="003A4FCB" w:rsidP="00313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4FCB">
        <w:rPr>
          <w:rFonts w:ascii="Times New Roman" w:hAnsi="Times New Roman" w:cs="Times New Roman"/>
          <w:sz w:val="28"/>
          <w:szCs w:val="28"/>
        </w:rPr>
        <w:t>II. Финансовое обеспечение выполнения</w:t>
      </w:r>
    </w:p>
    <w:p w:rsidR="003A4FCB" w:rsidRPr="003A4FCB" w:rsidRDefault="003A4FCB" w:rsidP="00313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3A4FCB" w:rsidRPr="003A4FCB" w:rsidRDefault="003A4FCB" w:rsidP="00313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</w:p>
    <w:p w:rsidR="003A4FCB" w:rsidRPr="003A4FCB" w:rsidRDefault="003A4FCB" w:rsidP="00313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 услуг, затрат, связанных с выполнением работ (нормативных затрат на выполнение работ по решению учредителя, главного распорядителя),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>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муниципального учреждения.</w:t>
      </w:r>
    </w:p>
    <w:p w:rsidR="003A4FCB" w:rsidRPr="003A4FCB" w:rsidRDefault="003A4FCB" w:rsidP="00313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</w:p>
    <w:p w:rsidR="003A4FCB" w:rsidRPr="003A4FCB" w:rsidRDefault="003A4FCB" w:rsidP="00313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10. Объем финансового обеспечения выполнения муниципального задания определяется по следующей формуле:</w:t>
      </w:r>
    </w:p>
    <w:p w:rsidR="003A4FCB" w:rsidRPr="003A4FCB" w:rsidRDefault="003A4FCB" w:rsidP="0031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m:oMath>
        <m:r>
          <m:rPr>
            <m:sty m:val="p"/>
          </m:rPr>
          <w:rPr>
            <w:rFonts w:hAnsi="Times New Roman" w:cs="Times New Roman"/>
            <w:sz w:val="28"/>
            <w:szCs w:val="28"/>
          </w:rPr>
          <m:t>R=</m:t>
        </m:r>
        <m:nary>
          <m:naryPr>
            <m:chr m:val="∑"/>
            <m:limLoc m:val="undOvr"/>
            <m:supHide m:val="1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hAnsi="Times New Roman" w:cs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hAnsi="Times New Roman" w:cs="Times New Roman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hAnsi="Times New Roman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hAnsi="Times New Roman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eastAsia="Times New Roman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hAnsi="Times New Roman" w:cs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hAnsi="Times New Roman" w:cs="Times New Roman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w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nary>
          <m:naryPr>
            <m:chr m:val="∑"/>
            <m:limLoc m:val="undOvr"/>
            <m:supHide m:val="1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hAnsi="Times New Roman" w:cs="Times New Roman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hAnsi="Times New Roman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hAnsi="Times New Roman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Times New Roman" w:hAnsi="Times New Roman" w:cs="Times New Roman"/>
                <w:sz w:val="28"/>
                <w:szCs w:val="28"/>
                <w:lang w:val="en-US"/>
              </w:rPr>
              <m:t>K</m:t>
            </m: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e>
          <m:sub>
            <m:r>
              <m:rPr>
                <m:sty m:val="p"/>
              </m:rPr>
              <w:rPr>
                <w:rFonts w:eastAsia="Times New Roman" w:hAnsi="Times New Roman" w:cs="Times New Roman"/>
                <w:sz w:val="28"/>
                <w:szCs w:val="28"/>
              </w:rPr>
              <m:t>ПД</m:t>
            </m:r>
          </m:sub>
        </m:sSub>
        <m:r>
          <m:rPr>
            <m:sty m:val="p"/>
          </m:rPr>
          <w:rPr>
            <w:rFonts w:eastAsia="Times New Roman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eastAsia="Times New Roman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СИ</m:t>
            </m:r>
          </m:sup>
        </m:sSup>
        <m:r>
          <m:rPr>
            <m:sty m:val="p"/>
          </m:rPr>
          <w:rPr>
            <w:rFonts w:hAnsi="Times New Roman" w:cs="Times New Roman"/>
            <w:sz w:val="28"/>
            <w:szCs w:val="28"/>
          </w:rPr>
          <m:t>)</m:t>
        </m:r>
      </m:oMath>
      <w:r w:rsidRPr="003A4FCB">
        <w:rPr>
          <w:rFonts w:ascii="Times New Roman" w:hAnsi="Times New Roman" w:cs="Times New Roman"/>
          <w:sz w:val="28"/>
          <w:szCs w:val="28"/>
        </w:rPr>
        <w:t>, где</w:t>
      </w:r>
    </w:p>
    <w:p w:rsidR="003A4FCB" w:rsidRPr="003A4FCB" w:rsidRDefault="003A4FCB" w:rsidP="0031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A4FCB">
        <w:rPr>
          <w:rFonts w:ascii="Times New Roman" w:hAnsi="Times New Roman" w:cs="Times New Roman"/>
          <w:sz w:val="28"/>
          <w:szCs w:val="28"/>
        </w:rPr>
        <w:t> – 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задания;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∑</w:t>
      </w:r>
      <w:r w:rsidRPr="003A4F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4FCB">
        <w:rPr>
          <w:rFonts w:ascii="Times New Roman" w:hAnsi="Times New Roman" w:cs="Times New Roman"/>
          <w:sz w:val="28"/>
          <w:szCs w:val="28"/>
        </w:rPr>
        <w:t>– знак суммирования;</w:t>
      </w:r>
    </w:p>
    <w:p w:rsidR="003A4FCB" w:rsidRPr="003A4FCB" w:rsidRDefault="00F6304E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i</m:t>
            </m:r>
          </m:sub>
        </m:sSub>
      </m:oMath>
      <w:r w:rsidR="003A4FCB" w:rsidRPr="003A4FCB">
        <w:rPr>
          <w:rFonts w:ascii="Times New Roman" w:hAnsi="Times New Roman" w:cs="Times New Roman"/>
          <w:sz w:val="28"/>
          <w:szCs w:val="28"/>
        </w:rPr>
        <w:t xml:space="preserve"> – нормативные затраты на оказание </w:t>
      </w:r>
      <w:proofErr w:type="spellStart"/>
      <w:r w:rsidR="003A4FCB" w:rsidRPr="003A4FC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A4FCB" w:rsidRPr="003A4FCB">
        <w:rPr>
          <w:rFonts w:ascii="Times New Roman" w:hAnsi="Times New Roman" w:cs="Times New Roman"/>
          <w:sz w:val="28"/>
          <w:szCs w:val="28"/>
        </w:rPr>
        <w:t>-й муниципальной услуги, включенной в общероссийские базовые (отраслевые) перечни (классификаторы) государственных и муниципальных услуг, оказываемых физическим лицам, или региональный перечень государственных (муниципальных) услуг и работ;</w:t>
      </w:r>
    </w:p>
    <w:p w:rsidR="003A4FCB" w:rsidRPr="003A4FCB" w:rsidRDefault="00F6304E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i</m:t>
            </m:r>
          </m:sub>
        </m:sSub>
      </m:oMath>
      <w:r w:rsidR="003A4FCB" w:rsidRPr="003A4FCB">
        <w:rPr>
          <w:rFonts w:ascii="Times New Roman" w:hAnsi="Times New Roman" w:cs="Times New Roman"/>
          <w:sz w:val="28"/>
          <w:szCs w:val="28"/>
        </w:rPr>
        <w:t> – объем оказания i-й муниципальной услуги, установленной муниципальным заданием;</w:t>
      </w:r>
    </w:p>
    <w:bookmarkStart w:id="4" w:name="P103"/>
    <w:bookmarkEnd w:id="4"/>
    <w:p w:rsidR="006B08B8" w:rsidRDefault="00F6304E" w:rsidP="006B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w</m:t>
            </m:r>
          </m:sub>
        </m:sSub>
      </m:oMath>
      <w:r w:rsidR="003A4FCB" w:rsidRPr="003A4FCB">
        <w:rPr>
          <w:rFonts w:ascii="Times New Roman" w:hAnsi="Times New Roman" w:cs="Times New Roman"/>
          <w:sz w:val="28"/>
          <w:szCs w:val="28"/>
        </w:rPr>
        <w:t> – затраты, связанные с выполнением работ (нормативные затраты на выполнение работ по решению учредителя);</w:t>
      </w:r>
    </w:p>
    <w:p w:rsidR="006B08B8" w:rsidRPr="006B08B8" w:rsidRDefault="006B08B8" w:rsidP="006B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w</m:t>
            </m:r>
          </m:sub>
        </m:sSub>
      </m:oMath>
      <w:r w:rsidRPr="003A4F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 объем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-й работы, установленной муниципальным задание</w:t>
      </w:r>
      <w:r w:rsidRPr="003A4FCB">
        <w:rPr>
          <w:rFonts w:ascii="Times New Roman" w:hAnsi="Times New Roman" w:cs="Times New Roman"/>
          <w:sz w:val="28"/>
          <w:szCs w:val="28"/>
        </w:rPr>
        <w:t>;</w:t>
      </w:r>
    </w:p>
    <w:p w:rsidR="003A4FCB" w:rsidRPr="003A4FCB" w:rsidRDefault="00F6304E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i</m:t>
            </m:r>
          </m:sub>
        </m:sSub>
      </m:oMath>
      <w:r w:rsidR="003A4FCB" w:rsidRPr="003A4FCB">
        <w:rPr>
          <w:rFonts w:ascii="Times New Roman" w:hAnsi="Times New Roman" w:cs="Times New Roman"/>
          <w:sz w:val="28"/>
          <w:szCs w:val="28"/>
        </w:rPr>
        <w:t> – размер платы (тариф, цена) за оказание i-й муниципальной услуги, установленный муниципальным заданием;</w:t>
      </w:r>
    </w:p>
    <w:p w:rsidR="003A4FCB" w:rsidRPr="003A4FCB" w:rsidRDefault="00F6304E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Times New Roman" w:hAnsi="Times New Roman" w:cs="Times New Roman"/>
                <w:sz w:val="28"/>
                <w:szCs w:val="28"/>
                <w:lang w:val="en-US"/>
              </w:rPr>
              <m:t>K</m:t>
            </m: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e>
          <m:sub>
            <m:r>
              <m:rPr>
                <m:sty m:val="p"/>
              </m:rPr>
              <w:rPr>
                <w:rFonts w:eastAsia="Times New Roman" w:hAnsi="Times New Roman" w:cs="Times New Roman"/>
                <w:sz w:val="28"/>
                <w:szCs w:val="28"/>
              </w:rPr>
              <m:t>ПД</m:t>
            </m:r>
          </m:sub>
        </m:sSub>
      </m:oMath>
      <w:r w:rsidR="003A4FCB" w:rsidRPr="003A4FCB">
        <w:rPr>
          <w:rFonts w:ascii="Times New Roman" w:hAnsi="Times New Roman" w:cs="Times New Roman"/>
          <w:sz w:val="28"/>
          <w:szCs w:val="28"/>
        </w:rPr>
        <w:t> – коэффициент платной деятельности муниципального учреждения;</w:t>
      </w:r>
    </w:p>
    <w:p w:rsidR="003A4FCB" w:rsidRPr="003A4FCB" w:rsidRDefault="00F6304E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УН</m:t>
            </m:r>
          </m:sup>
        </m:sSup>
      </m:oMath>
      <w:r w:rsidR="00211392" w:rsidRPr="003A4FCB">
        <w:rPr>
          <w:rFonts w:ascii="Times New Roman" w:hAnsi="Times New Roman" w:cs="Times New Roman"/>
          <w:sz w:val="28"/>
          <w:szCs w:val="28"/>
        </w:rPr>
        <w:fldChar w:fldCharType="begin"/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18.8pt" equationxml="&lt;">
            <v:imagedata r:id="rId8" o:title="" chromakey="white"/>
          </v:shape>
        </w:pict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11392" w:rsidRPr="003A4FCB">
        <w:rPr>
          <w:rFonts w:ascii="Times New Roman" w:hAnsi="Times New Roman" w:cs="Times New Roman"/>
          <w:sz w:val="28"/>
          <w:szCs w:val="28"/>
        </w:rPr>
        <w:fldChar w:fldCharType="end"/>
      </w:r>
      <w:r w:rsidR="003A4FCB" w:rsidRPr="003A4FCB">
        <w:rPr>
          <w:rFonts w:ascii="Times New Roman" w:hAnsi="Times New Roman" w:cs="Times New Roman"/>
          <w:sz w:val="28"/>
          <w:szCs w:val="28"/>
        </w:rPr>
        <w:t> – затраты на уплату налогов, в качестве объекта налогообложения по которым признается имущество муниципального учреждения;</w:t>
      </w:r>
    </w:p>
    <w:p w:rsidR="003A4FCB" w:rsidRPr="003A4FCB" w:rsidRDefault="00211392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F6304E">
        <w:rPr>
          <w:rFonts w:ascii="Times New Roman" w:hAnsi="Times New Roman" w:cs="Times New Roman"/>
          <w:position w:val="-6"/>
          <w:sz w:val="28"/>
          <w:szCs w:val="28"/>
        </w:rPr>
        <w:pict>
          <v:shape id="_x0000_i1026" type="#_x0000_t75" style="width:25.05pt;height:18.8pt" equationxml="&lt;">
            <v:imagedata r:id="rId9" o:title="" chromakey="white"/>
          </v:shape>
        </w:pict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A4FCB">
        <w:rPr>
          <w:rFonts w:ascii="Times New Roman" w:hAnsi="Times New Roman" w:cs="Times New Roman"/>
          <w:sz w:val="28"/>
          <w:szCs w:val="28"/>
        </w:rPr>
        <w:fldChar w:fldCharType="separate"/>
      </w:r>
      <w:r w:rsidR="00F6304E">
        <w:rPr>
          <w:rFonts w:ascii="Times New Roman" w:hAnsi="Times New Roman" w:cs="Times New Roman"/>
          <w:position w:val="-6"/>
          <w:sz w:val="28"/>
          <w:szCs w:val="28"/>
        </w:rPr>
        <w:pict>
          <v:shape id="_x0000_i1027" type="#_x0000_t75" style="width:25.05pt;height:17.2pt" equationxml="&lt;">
            <v:imagedata r:id="rId9" o:title="" chromakey="white"/>
          </v:shape>
        </w:pict>
      </w:r>
      <w:r w:rsidRPr="003A4FCB">
        <w:rPr>
          <w:rFonts w:ascii="Times New Roman" w:hAnsi="Times New Roman" w:cs="Times New Roman"/>
          <w:sz w:val="28"/>
          <w:szCs w:val="28"/>
        </w:rPr>
        <w:fldChar w:fldCharType="end"/>
      </w:r>
      <w:r w:rsidR="003A4FCB" w:rsidRPr="003A4FCB">
        <w:rPr>
          <w:rFonts w:ascii="Times New Roman" w:hAnsi="Times New Roman" w:cs="Times New Roman"/>
          <w:sz w:val="28"/>
          <w:szCs w:val="28"/>
        </w:rPr>
        <w:t xml:space="preserve"> – затраты на содержание имущества муниципального учреждения, не используемого для оказания муниципальных услуг (выполнения работ).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3A4FC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базового норматива затрат и отраслевого корректирующего коэффициента к базовому нормативу затрат с соблюдением общих требований к определению нормативных затрат на оказание государственных (муниципальных)  услуг, осуществление которых предусмотрено бюджетным законодательством Российской Федерации и не отнесенных к иным видам деятельности,  применяемых при расчете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по следующей формуле: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211392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fldChar w:fldCharType="begin"/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F6304E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8" type="#_x0000_t75" style="width:97.05pt;height:20.35pt" equationxml="&lt;">
            <v:imagedata r:id="rId10" o:title="" chromakey="white"/>
          </v:shape>
        </w:pict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A4FCB">
        <w:rPr>
          <w:rFonts w:ascii="Times New Roman" w:hAnsi="Times New Roman" w:cs="Times New Roman"/>
          <w:sz w:val="28"/>
          <w:szCs w:val="28"/>
        </w:rPr>
        <w:fldChar w:fldCharType="separate"/>
      </w:r>
      <w:r w:rsidR="00F6304E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9" type="#_x0000_t75" style="width:97.05pt;height:20.35pt" equationxml="&lt;">
            <v:imagedata r:id="rId10" o:title="" chromakey="white"/>
          </v:shape>
        </w:pict>
      </w:r>
      <w:r w:rsidRPr="003A4FCB">
        <w:rPr>
          <w:rFonts w:ascii="Times New Roman" w:hAnsi="Times New Roman" w:cs="Times New Roman"/>
          <w:sz w:val="28"/>
          <w:szCs w:val="28"/>
        </w:rPr>
        <w:fldChar w:fldCharType="end"/>
      </w:r>
      <w:r w:rsidR="003A4FCB" w:rsidRPr="003A4FCB">
        <w:rPr>
          <w:rFonts w:ascii="Times New Roman" w:hAnsi="Times New Roman" w:cs="Times New Roman"/>
          <w:sz w:val="28"/>
          <w:szCs w:val="28"/>
        </w:rPr>
        <w:t>, где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211392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fldChar w:fldCharType="begin"/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F6304E">
        <w:rPr>
          <w:rFonts w:ascii="Times New Roman" w:hAnsi="Times New Roman" w:cs="Times New Roman"/>
          <w:position w:val="-6"/>
          <w:sz w:val="28"/>
          <w:szCs w:val="28"/>
        </w:rPr>
        <w:pict>
          <v:shape id="_x0000_i1030" type="#_x0000_t75" style="width:13.05pt;height:16.7pt" equationxml="&lt;">
            <v:imagedata r:id="rId11" o:title="" chromakey="white"/>
          </v:shape>
        </w:pict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A4FCB">
        <w:rPr>
          <w:rFonts w:ascii="Times New Roman" w:hAnsi="Times New Roman" w:cs="Times New Roman"/>
          <w:sz w:val="28"/>
          <w:szCs w:val="28"/>
        </w:rPr>
        <w:fldChar w:fldCharType="separate"/>
      </w:r>
      <w:r w:rsidR="00F6304E">
        <w:rPr>
          <w:rFonts w:ascii="Times New Roman" w:hAnsi="Times New Roman" w:cs="Times New Roman"/>
          <w:position w:val="-6"/>
          <w:sz w:val="28"/>
          <w:szCs w:val="28"/>
        </w:rPr>
        <w:pict>
          <v:shape id="_x0000_i1031" type="#_x0000_t75" style="width:13.05pt;height:16.7pt" equationxml="&lt;">
            <v:imagedata r:id="rId11" o:title="" chromakey="white"/>
          </v:shape>
        </w:pict>
      </w:r>
      <w:r w:rsidRPr="003A4FCB">
        <w:rPr>
          <w:rFonts w:ascii="Times New Roman" w:hAnsi="Times New Roman" w:cs="Times New Roman"/>
          <w:sz w:val="28"/>
          <w:szCs w:val="28"/>
        </w:rPr>
        <w:fldChar w:fldCharType="end"/>
      </w:r>
      <w:r w:rsidR="003A4FCB" w:rsidRPr="003A4FCB">
        <w:rPr>
          <w:rFonts w:ascii="Times New Roman" w:hAnsi="Times New Roman" w:cs="Times New Roman"/>
          <w:sz w:val="28"/>
          <w:szCs w:val="28"/>
        </w:rPr>
        <w:t xml:space="preserve"> – нормативные затраты на оказание </w:t>
      </w:r>
      <w:proofErr w:type="spellStart"/>
      <w:r w:rsidR="003A4FCB" w:rsidRPr="003A4FC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A4FCB" w:rsidRPr="003A4FCB">
        <w:rPr>
          <w:rFonts w:ascii="Times New Roman" w:hAnsi="Times New Roman" w:cs="Times New Roman"/>
          <w:sz w:val="28"/>
          <w:szCs w:val="28"/>
        </w:rPr>
        <w:t>-й муниципальной услуги, включенной в общероссийские базовые (отраслевые) перечни (классификаторы) государственных и муниципальных услуг, оказываемых физическим лицам, или региональный перечень государственных (муниципальных) услуг и работ;</w:t>
      </w:r>
    </w:p>
    <w:p w:rsidR="003A4FCB" w:rsidRPr="003A4FCB" w:rsidRDefault="00211392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fldChar w:fldCharType="begin"/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F6304E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2" type="#_x0000_t75" style="width:25.05pt;height:20.35pt" equationxml="&lt;">
            <v:imagedata r:id="rId12" o:title="" chromakey="white"/>
          </v:shape>
        </w:pict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A4FCB">
        <w:rPr>
          <w:rFonts w:ascii="Times New Roman" w:hAnsi="Times New Roman" w:cs="Times New Roman"/>
          <w:sz w:val="28"/>
          <w:szCs w:val="28"/>
        </w:rPr>
        <w:fldChar w:fldCharType="separate"/>
      </w:r>
      <w:r w:rsidR="00F6304E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3" type="#_x0000_t75" style="width:25.05pt;height:20.35pt" equationxml="&lt;">
            <v:imagedata r:id="rId12" o:title="" chromakey="white"/>
          </v:shape>
        </w:pict>
      </w:r>
      <w:r w:rsidRPr="003A4FCB">
        <w:rPr>
          <w:rFonts w:ascii="Times New Roman" w:hAnsi="Times New Roman" w:cs="Times New Roman"/>
          <w:sz w:val="28"/>
          <w:szCs w:val="28"/>
        </w:rPr>
        <w:fldChar w:fldCharType="end"/>
      </w:r>
      <w:r w:rsidRPr="003A4FCB">
        <w:rPr>
          <w:rFonts w:ascii="Times New Roman" w:hAnsi="Times New Roman" w:cs="Times New Roman"/>
          <w:sz w:val="28"/>
          <w:szCs w:val="28"/>
        </w:rPr>
        <w:fldChar w:fldCharType="begin"/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F6304E">
        <w:rPr>
          <w:rFonts w:ascii="Times New Roman" w:hAnsi="Times New Roman" w:cs="Times New Roman"/>
          <w:sz w:val="28"/>
          <w:szCs w:val="28"/>
        </w:rPr>
        <w:pict>
          <v:shape id="_x0000_i1034" type="#_x0000_t75" style="width:29.2pt;height:19.3pt" equationxml="&lt;">
            <v:imagedata r:id="rId13" o:title="" chromakey="white"/>
          </v:shape>
        </w:pict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A4FCB">
        <w:rPr>
          <w:rFonts w:ascii="Times New Roman" w:hAnsi="Times New Roman" w:cs="Times New Roman"/>
          <w:sz w:val="28"/>
          <w:szCs w:val="28"/>
        </w:rPr>
        <w:fldChar w:fldCharType="end"/>
      </w:r>
      <w:r w:rsidR="003A4FCB" w:rsidRPr="003A4FCB">
        <w:rPr>
          <w:rFonts w:ascii="Times New Roman" w:hAnsi="Times New Roman" w:cs="Times New Roman"/>
          <w:sz w:val="28"/>
          <w:szCs w:val="28"/>
        </w:rPr>
        <w:t> – отраслевой корректирующий коэффициент к базовому нормативу затрат на оказание i-й муниципальной услуги, определяемый в соответствии с общими требованиями;</w:t>
      </w:r>
    </w:p>
    <w:p w:rsidR="003A4FCB" w:rsidRPr="003A4FCB" w:rsidRDefault="00211392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fldChar w:fldCharType="begin"/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F6304E">
        <w:rPr>
          <w:rFonts w:ascii="Times New Roman" w:hAnsi="Times New Roman" w:cs="Times New Roman"/>
          <w:position w:val="-6"/>
          <w:sz w:val="28"/>
          <w:szCs w:val="28"/>
        </w:rPr>
        <w:pict>
          <v:shape id="_x0000_i1035" type="#_x0000_t75" style="width:24pt;height:18.8pt" equationxml="&lt;">
            <v:imagedata r:id="rId14" o:title="" chromakey="white"/>
          </v:shape>
        </w:pict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A4FCB">
        <w:rPr>
          <w:rFonts w:ascii="Times New Roman" w:hAnsi="Times New Roman" w:cs="Times New Roman"/>
          <w:sz w:val="28"/>
          <w:szCs w:val="28"/>
        </w:rPr>
        <w:fldChar w:fldCharType="separate"/>
      </w:r>
      <w:r w:rsidR="00F6304E">
        <w:rPr>
          <w:rFonts w:ascii="Times New Roman" w:hAnsi="Times New Roman" w:cs="Times New Roman"/>
          <w:position w:val="-6"/>
          <w:sz w:val="28"/>
          <w:szCs w:val="28"/>
        </w:rPr>
        <w:pict>
          <v:shape id="_x0000_i1036" type="#_x0000_t75" style="width:25.05pt;height:17.2pt" equationxml="&lt;">
            <v:imagedata r:id="rId14" o:title="" chromakey="white"/>
          </v:shape>
        </w:pict>
      </w:r>
      <w:r w:rsidRPr="003A4FCB">
        <w:rPr>
          <w:rFonts w:ascii="Times New Roman" w:hAnsi="Times New Roman" w:cs="Times New Roman"/>
          <w:sz w:val="28"/>
          <w:szCs w:val="28"/>
        </w:rPr>
        <w:fldChar w:fldCharType="end"/>
      </w:r>
      <w:r w:rsidRPr="003A4FCB">
        <w:rPr>
          <w:rFonts w:ascii="Times New Roman" w:hAnsi="Times New Roman" w:cs="Times New Roman"/>
          <w:sz w:val="28"/>
          <w:szCs w:val="28"/>
        </w:rPr>
        <w:fldChar w:fldCharType="begin"/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F6304E">
        <w:rPr>
          <w:rFonts w:ascii="Times New Roman" w:hAnsi="Times New Roman" w:cs="Times New Roman"/>
          <w:sz w:val="28"/>
          <w:szCs w:val="28"/>
        </w:rPr>
        <w:pict>
          <v:shape id="_x0000_i1037" type="#_x0000_t75" style="width:27.15pt;height:17.2pt" equationxml="&lt;">
            <v:imagedata r:id="rId15" o:title="" chromakey="white"/>
          </v:shape>
        </w:pict>
      </w:r>
      <w:r w:rsidR="003A4FCB" w:rsidRPr="003A4F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A4FCB">
        <w:rPr>
          <w:rFonts w:ascii="Times New Roman" w:hAnsi="Times New Roman" w:cs="Times New Roman"/>
          <w:sz w:val="28"/>
          <w:szCs w:val="28"/>
        </w:rPr>
        <w:fldChar w:fldCharType="end"/>
      </w:r>
      <w:r w:rsidR="003A4FCB" w:rsidRPr="003A4FCB">
        <w:rPr>
          <w:rFonts w:ascii="Times New Roman" w:hAnsi="Times New Roman" w:cs="Times New Roman"/>
          <w:sz w:val="28"/>
          <w:szCs w:val="28"/>
        </w:rPr>
        <w:t> – базовый норматив затрат на оказание i-й муниципальной услуги, определяемый в соответствии с общими требованиями.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Порядок определения нормативных затрат на оказание муниципальных услуг  устанавливается учредителем, по согласованию с Финансовым управлением администрации Советского городского округа Ставропольского края (далее – Финансовое управление),  с соблюдением требований настоящего пункта, общих требований и с учетом методических рекомендаций.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6"/>
      <w:bookmarkEnd w:id="6"/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12. Значения нормативных затрат на оказание муниципальной услуги утверждаются </w:t>
      </w:r>
      <w:r w:rsidR="00313FC4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9"/>
      <w:bookmarkEnd w:id="7"/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13. Значения базового норматива затрат на оказание муниципальной услуги утверждаются администрацией Советского городского округа, (при необходимости уточняются при формировании      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обоснований  бюджетных ассигнований бюджета Советского городского округа  Ставропольского края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период), общей суммой с выделением: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lastRenderedPageBreak/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 услуги.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CB">
        <w:rPr>
          <w:rFonts w:ascii="Times New Roman" w:hAnsi="Times New Roman" w:cs="Times New Roman"/>
          <w:sz w:val="28"/>
          <w:szCs w:val="28"/>
        </w:rPr>
        <w:t>При утверждении значения базового норматива затрат на оказание муниципальной услуги дополнительно указывается информация о  натуральных нормах, необходимых для определения базового норматива затрат на  оказание муниципальной услуги,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муниципальной услуги, а при его отсутствии слова «Метод наиболее эффективного учреждения» либо слова «Медианный метод»).</w:t>
      </w:r>
      <w:proofErr w:type="gramEnd"/>
    </w:p>
    <w:p w:rsidR="00537036" w:rsidRDefault="00537036" w:rsidP="00537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включения в региональный перечень государственных (муниципальных) услуг и работ новой государственной услуги значение базового норматива затрат на оказание такой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утверждается в течение 30 рабочих дней со дня утверждения соответствующих изменений в региональный перечень государственных (муниципальных) услуг и работ. Значения нормативных затрат на оказание такой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утверждаются в течение 10 рабочих дней со дня утверждения базового норматива затрат на оказание такой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37036" w:rsidRDefault="00537036" w:rsidP="00537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включения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из общероссийских базовых (отраслевых) перечней (классификаторов) государственных и муниципальных услуг, оказываемых физическим лицам, значение базового норматива затрат и значения нормативных затрат на оказание такой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утверждаются не позднее даты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921CE" w:rsidRPr="009921CE" w:rsidRDefault="009921CE" w:rsidP="00E747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1CE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921CE">
        <w:rPr>
          <w:rFonts w:ascii="Times New Roman" w:hAnsi="Times New Roman" w:cs="Times New Roman"/>
          <w:sz w:val="28"/>
          <w:szCs w:val="28"/>
        </w:rPr>
        <w:t xml:space="preserve"> услуг в текущем финансовом году (за исключением изменений в случаях, предусмотренных нормативными правовыми актами Российской Федерации</w:t>
      </w:r>
      <w:r w:rsidR="0083293C">
        <w:rPr>
          <w:rFonts w:ascii="Times New Roman" w:hAnsi="Times New Roman" w:cs="Times New Roman"/>
          <w:sz w:val="28"/>
          <w:szCs w:val="28"/>
        </w:rPr>
        <w:t xml:space="preserve">, </w:t>
      </w:r>
      <w:r w:rsidRPr="009921C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Ставропольского края</w:t>
      </w:r>
      <w:r w:rsidR="0083293C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Советского городского округа Ставропольского края,</w:t>
      </w:r>
      <w:r w:rsidRPr="009921CE">
        <w:rPr>
          <w:rFonts w:ascii="Times New Roman" w:hAnsi="Times New Roman" w:cs="Times New Roman"/>
          <w:sz w:val="28"/>
          <w:szCs w:val="28"/>
        </w:rPr>
        <w:t xml:space="preserve"> приводящих к изменению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921CE">
        <w:rPr>
          <w:rFonts w:ascii="Times New Roman" w:hAnsi="Times New Roman" w:cs="Times New Roman"/>
          <w:sz w:val="28"/>
          <w:szCs w:val="28"/>
        </w:rPr>
        <w:t xml:space="preserve"> задания) до внесения на рассмотрение в </w:t>
      </w:r>
      <w:r w:rsidR="006D5B5D">
        <w:rPr>
          <w:rFonts w:ascii="Times New Roman" w:hAnsi="Times New Roman" w:cs="Times New Roman"/>
          <w:sz w:val="28"/>
          <w:szCs w:val="28"/>
        </w:rPr>
        <w:t>Совет депутатов Советского городского округа</w:t>
      </w:r>
      <w:r w:rsidRPr="009921CE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Pr="009921CE">
        <w:rPr>
          <w:rFonts w:ascii="Times New Roman" w:hAnsi="Times New Roman" w:cs="Times New Roman"/>
          <w:sz w:val="28"/>
          <w:szCs w:val="28"/>
        </w:rPr>
        <w:t xml:space="preserve"> края проекта </w:t>
      </w:r>
      <w:r w:rsidR="006D5B5D">
        <w:rPr>
          <w:rFonts w:ascii="Times New Roman" w:hAnsi="Times New Roman" w:cs="Times New Roman"/>
          <w:sz w:val="28"/>
          <w:szCs w:val="28"/>
        </w:rPr>
        <w:t>Решения о бюджете Советского городского округа</w:t>
      </w:r>
      <w:r w:rsidRPr="009921CE">
        <w:rPr>
          <w:rFonts w:ascii="Times New Roman" w:hAnsi="Times New Roman" w:cs="Times New Roman"/>
          <w:sz w:val="28"/>
          <w:szCs w:val="28"/>
        </w:rPr>
        <w:t xml:space="preserve"> Ставропольского края на очередной финансовый год и плановый период уточненные значения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921CE">
        <w:rPr>
          <w:rFonts w:ascii="Times New Roman" w:hAnsi="Times New Roman" w:cs="Times New Roman"/>
          <w:sz w:val="28"/>
          <w:szCs w:val="28"/>
        </w:rPr>
        <w:t xml:space="preserve"> услуг применяются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921CE">
        <w:rPr>
          <w:rFonts w:ascii="Times New Roman" w:hAnsi="Times New Roman" w:cs="Times New Roman"/>
          <w:sz w:val="28"/>
          <w:szCs w:val="28"/>
        </w:rPr>
        <w:t xml:space="preserve"> задания на очередной финансовый год.</w:t>
      </w:r>
    </w:p>
    <w:p w:rsidR="003A4FCB" w:rsidRPr="009921CE" w:rsidRDefault="009921CE" w:rsidP="009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1CE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921CE">
        <w:rPr>
          <w:rFonts w:ascii="Times New Roman" w:hAnsi="Times New Roman" w:cs="Times New Roman"/>
          <w:sz w:val="28"/>
          <w:szCs w:val="28"/>
        </w:rPr>
        <w:t xml:space="preserve"> услуг в текущем финансовом году (за исключением изменений в случаях, предусмотренных нормативными правовыми актами Российской Федерации</w:t>
      </w:r>
      <w:r w:rsidR="0083293C">
        <w:rPr>
          <w:rFonts w:ascii="Times New Roman" w:hAnsi="Times New Roman" w:cs="Times New Roman"/>
          <w:sz w:val="28"/>
          <w:szCs w:val="28"/>
        </w:rPr>
        <w:t>,</w:t>
      </w:r>
      <w:r w:rsidRPr="009921CE">
        <w:rPr>
          <w:rFonts w:ascii="Times New Roman" w:hAnsi="Times New Roman" w:cs="Times New Roman"/>
          <w:sz w:val="28"/>
          <w:szCs w:val="28"/>
        </w:rPr>
        <w:t xml:space="preserve">  нормативными правовыми актами Ставропольского края</w:t>
      </w:r>
      <w:r w:rsidR="0083293C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Советского городского округа Ставропольского края, </w:t>
      </w:r>
      <w:r w:rsidRPr="009921CE">
        <w:rPr>
          <w:rFonts w:ascii="Times New Roman" w:hAnsi="Times New Roman" w:cs="Times New Roman"/>
          <w:sz w:val="28"/>
          <w:szCs w:val="28"/>
        </w:rPr>
        <w:t xml:space="preserve">приводящих к изменению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</w:t>
      </w:r>
      <w:r w:rsidRPr="009921CE">
        <w:rPr>
          <w:rFonts w:ascii="Times New Roman" w:hAnsi="Times New Roman" w:cs="Times New Roman"/>
          <w:sz w:val="28"/>
          <w:szCs w:val="28"/>
        </w:rPr>
        <w:t xml:space="preserve">о задания) после внесения на рассмотрение в </w:t>
      </w:r>
      <w:r w:rsidR="006D5B5D">
        <w:rPr>
          <w:rFonts w:ascii="Times New Roman" w:hAnsi="Times New Roman" w:cs="Times New Roman"/>
          <w:sz w:val="28"/>
          <w:szCs w:val="28"/>
        </w:rPr>
        <w:t>Совет депутатов Советского городского округа</w:t>
      </w:r>
      <w:r w:rsidRPr="009921CE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Pr="009921CE">
        <w:rPr>
          <w:rFonts w:ascii="Times New Roman" w:hAnsi="Times New Roman" w:cs="Times New Roman"/>
          <w:sz w:val="28"/>
          <w:szCs w:val="28"/>
        </w:rPr>
        <w:t xml:space="preserve"> края проекта </w:t>
      </w:r>
      <w:r w:rsidR="006D5B5D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921CE">
        <w:rPr>
          <w:rFonts w:ascii="Times New Roman" w:hAnsi="Times New Roman" w:cs="Times New Roman"/>
          <w:sz w:val="28"/>
          <w:szCs w:val="28"/>
        </w:rPr>
        <w:t xml:space="preserve"> </w:t>
      </w:r>
      <w:r w:rsidR="006D5B5D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9921CE">
        <w:rPr>
          <w:rFonts w:ascii="Times New Roman" w:hAnsi="Times New Roman" w:cs="Times New Roman"/>
          <w:sz w:val="28"/>
          <w:szCs w:val="28"/>
        </w:rPr>
        <w:t xml:space="preserve">Ставропольского края на очередной финансовый год и плановый период уточненные значения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921CE">
        <w:rPr>
          <w:rFonts w:ascii="Times New Roman" w:hAnsi="Times New Roman" w:cs="Times New Roman"/>
          <w:sz w:val="28"/>
          <w:szCs w:val="28"/>
        </w:rPr>
        <w:t xml:space="preserve"> услуг применяются при расчете объема финансового обеспечения выполнения государственного задания на первый год планового периода.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14. 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</w:t>
      </w:r>
      <w:r w:rsidR="00313FC4">
        <w:rPr>
          <w:rFonts w:ascii="Times New Roman" w:hAnsi="Times New Roman" w:cs="Times New Roman"/>
          <w:sz w:val="28"/>
          <w:szCs w:val="28"/>
        </w:rPr>
        <w:t>учредителем</w:t>
      </w:r>
      <w:r w:rsidRPr="003A4FCB">
        <w:rPr>
          <w:rFonts w:ascii="Times New Roman" w:hAnsi="Times New Roman" w:cs="Times New Roman"/>
          <w:sz w:val="28"/>
          <w:szCs w:val="28"/>
        </w:rPr>
        <w:t xml:space="preserve"> (при необходимости уточняется при формировании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обоснований бюджетных ассигнований бюджета Советского городского округа Ставропольского края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3"/>
      <w:bookmarkEnd w:id="8"/>
      <w:r w:rsidRPr="003A4FCB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</w:t>
      </w:r>
      <w:r w:rsidR="0083293C">
        <w:rPr>
          <w:rFonts w:ascii="Times New Roman" w:hAnsi="Times New Roman" w:cs="Times New Roman"/>
          <w:sz w:val="28"/>
          <w:szCs w:val="28"/>
        </w:rPr>
        <w:t xml:space="preserve">ом интернет – портале </w:t>
      </w:r>
      <w:r w:rsidR="006D5B5D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</w:t>
      </w:r>
      <w:r w:rsidRPr="003A4FC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6D5B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B5D" w:rsidRPr="003A4FCB" w:rsidRDefault="006D5B5D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029A"/>
          <w:sz w:val="28"/>
          <w:szCs w:val="28"/>
        </w:rPr>
      </w:pPr>
    </w:p>
    <w:p w:rsidR="003A4FCB" w:rsidRPr="003A4FCB" w:rsidRDefault="003A4FCB" w:rsidP="0031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16. Затраты, связанные с выполнением работы, рассчитываются на работу в целом с составлением сметы на выполнение работы. Порядок составления и согласования сметы на выполнение работы устанавливается учредителем.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CB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главным распорядителем и учредителем, в случае принятия ими решения о применении нормативных затрат на выполнение работ при расчете объема финансового обеспечения выполнения муниципального задания, с учетом методических рекомендаций по определению расчетно-нормативных затрат на оказание муниципальных услуг (выполнение работ) муниципальными учреждениями Советского городского округа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расчетно-нормативных затрат на содержание имущества муниципальных учреждений Советского городского округа Ставропольского края, по согласованию с Финансовым управлением.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9"/>
      <w:bookmarkStart w:id="10" w:name="P254"/>
      <w:bookmarkEnd w:id="9"/>
      <w:bookmarkEnd w:id="10"/>
      <w:r w:rsidRPr="003A4FCB">
        <w:rPr>
          <w:rFonts w:ascii="Times New Roman" w:hAnsi="Times New Roman" w:cs="Times New Roman"/>
          <w:sz w:val="28"/>
          <w:szCs w:val="28"/>
        </w:rPr>
        <w:t>17. Значения затрат (нормативных затрат) на выполнение работы утверждаются учредителем.</w:t>
      </w:r>
    </w:p>
    <w:p w:rsidR="00355BDA" w:rsidRDefault="00355BDA" w:rsidP="0035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включения в региональный перечень государственных (муниципальных) услуг и работ новой работы значения нормативных затрат на выполнение такой работы утверждаются в течение 30 рабочих дней со дня утверждения соответствующих изменений, внесенных в региональный перечень государственных (муниципальных) услуг и работ.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60"/>
      <w:bookmarkEnd w:id="11"/>
      <w:r w:rsidRPr="003A4FCB">
        <w:rPr>
          <w:rFonts w:ascii="Times New Roman" w:hAnsi="Times New Roman" w:cs="Times New Roman"/>
          <w:sz w:val="28"/>
          <w:szCs w:val="28"/>
        </w:rPr>
        <w:t>18. 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муниципального учреждения.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67"/>
      <w:bookmarkEnd w:id="12"/>
      <w:r w:rsidRPr="003A4FCB">
        <w:rPr>
          <w:rFonts w:ascii="Times New Roman" w:hAnsi="Times New Roman" w:cs="Times New Roman"/>
          <w:sz w:val="28"/>
          <w:szCs w:val="28"/>
        </w:rPr>
        <w:t>19. Затраты на содержание имущества муниципального учреждения, не используемого для оказания муниципальных  услуг (выполнения работ), рассчитываются с учетом затрат: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а) на потребление электрической энергии в размере 10 процентов общего объема затрат муниципального учреждения в части указанного вида затрат в составе затрат на коммунальные услуги;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б) на потребление тепловой энергии в размере 50 процентов общего объема затрат муниципального учреждения в части указанного вида затрат в составе затрат на коммунальные услуги.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Значения затрат на содержание имущества муниципального учреждения, не используемого для оказания муниципальных услуг (выполнения работ), утверждаются учредителем</w:t>
      </w:r>
      <w:r w:rsidR="00AB4324">
        <w:rPr>
          <w:rFonts w:ascii="Times New Roman" w:hAnsi="Times New Roman" w:cs="Times New Roman"/>
          <w:sz w:val="28"/>
          <w:szCs w:val="28"/>
        </w:rPr>
        <w:t>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DA" w:rsidRDefault="003A4FCB" w:rsidP="00355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80"/>
      <w:bookmarkEnd w:id="13"/>
      <w:r w:rsidRPr="003A4FCB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="00355BDA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или автономное учреждение оказывает </w:t>
      </w:r>
      <w:r w:rsidR="000B2D8A">
        <w:rPr>
          <w:rFonts w:ascii="Times New Roman" w:hAnsi="Times New Roman" w:cs="Times New Roman"/>
          <w:sz w:val="28"/>
          <w:szCs w:val="28"/>
        </w:rPr>
        <w:t>муниципальные</w:t>
      </w:r>
      <w:r w:rsidR="00355BDA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сверх установленного </w:t>
      </w:r>
      <w:r w:rsidR="000B2D8A">
        <w:rPr>
          <w:rFonts w:ascii="Times New Roman" w:hAnsi="Times New Roman" w:cs="Times New Roman"/>
          <w:sz w:val="28"/>
          <w:szCs w:val="28"/>
        </w:rPr>
        <w:t>муниципального</w:t>
      </w:r>
      <w:r w:rsidR="00355BDA">
        <w:rPr>
          <w:rFonts w:ascii="Times New Roman" w:hAnsi="Times New Roman" w:cs="Times New Roman"/>
          <w:sz w:val="28"/>
          <w:szCs w:val="28"/>
        </w:rPr>
        <w:t xml:space="preserve"> задания, а также осуществляет иные виды приносящей доход деятельности (далее - платная деятельность), объем финансового обеспечения выполнения </w:t>
      </w:r>
      <w:r w:rsidR="000B2D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5BDA">
        <w:rPr>
          <w:rFonts w:ascii="Times New Roman" w:hAnsi="Times New Roman" w:cs="Times New Roman"/>
          <w:sz w:val="28"/>
          <w:szCs w:val="28"/>
        </w:rPr>
        <w:t>задания рассчитывается с применением коэффициента платной деятельности, который определяется по следующей формуле:</w:t>
      </w:r>
      <w:proofErr w:type="gramEnd"/>
    </w:p>
    <w:p w:rsidR="00355BDA" w:rsidRDefault="00355BDA" w:rsidP="00355B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5BDA" w:rsidRDefault="00355BDA" w:rsidP="00355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7"/>
          <w:sz w:val="28"/>
          <w:szCs w:val="28"/>
        </w:rPr>
        <w:drawing>
          <wp:inline distT="0" distB="0" distL="0" distR="0">
            <wp:extent cx="2359025" cy="655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355BDA" w:rsidRDefault="00355BDA" w:rsidP="0035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DA" w:rsidRDefault="00355BDA" w:rsidP="00355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ПД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платной деятельности </w:t>
      </w:r>
      <w:r w:rsidR="000B2D8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55BDA" w:rsidRDefault="00355BDA" w:rsidP="00355B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- объем субсидии, полученной из бюджета Ставропольского края в отчетном финансовом году на финансовое обеспечение выполнения </w:t>
      </w:r>
      <w:r w:rsidR="000B2D8A">
        <w:rPr>
          <w:rFonts w:ascii="Times New Roman" w:hAnsi="Times New Roman" w:cs="Times New Roman"/>
          <w:sz w:val="28"/>
          <w:szCs w:val="28"/>
        </w:rPr>
        <w:t>муниципального</w:t>
      </w: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355BDA" w:rsidRDefault="00355BDA" w:rsidP="00355B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16890" cy="331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средств, полученных в отчетном финансовом году в рамках участия в территориальной программе обязательного медицинского страхования в Ставропольском крае;</w:t>
      </w:r>
    </w:p>
    <w:p w:rsidR="00355BDA" w:rsidRDefault="00355BDA" w:rsidP="00355B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37515" cy="357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доходов от платной деятельности, полученных в отчетном финансовом году.</w:t>
      </w:r>
    </w:p>
    <w:p w:rsidR="00355BDA" w:rsidRDefault="00355BDA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CB">
        <w:rPr>
          <w:rFonts w:ascii="Times New Roman" w:hAnsi="Times New Roman" w:cs="Times New Roman"/>
          <w:sz w:val="28"/>
          <w:szCs w:val="28"/>
        </w:rPr>
        <w:t>В случае если бюджетное учреждение или автономное учреждение оказывает муниципальные услуги (выполняет работы) для физических и юридических лиц за плату в рамках выполнения установленного муниципального задания, по которому в соответствии с федеральными и краевыми законами предусмотрено взимание платы, размер субсидии, рассчитанный на основе нормативных затрат на оказание муниципальных услуг (выполнение работ), подлежит уменьшению на объем доходов от платной деятельности бюджетного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учреждения или автономного учреждения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исходя из объема муниципальной  услуги (работы), за оказание (выполнение) которой предусмотрено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взимание платы, и размера платы (цены, тарифа), установленного  учредителем в муниципальном  задании с учетом положений, установленных федеральными и краевыми законами.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CB">
        <w:rPr>
          <w:rFonts w:ascii="Times New Roman" w:hAnsi="Times New Roman" w:cs="Times New Roman"/>
          <w:sz w:val="28"/>
          <w:szCs w:val="28"/>
        </w:rPr>
        <w:t>В случае если бюджетное учреждение или автономное учреждение оказывает муниципальные услуги (выполняет работы) в рамках установленного муниципального  задания и получает средства в рамках участия в территориальной программе обязательного медицинского страхования в Ставропольском крае, нормативные затраты на оказание муниципальных  услуг (выполнение работ) подлежат уменьшению на объем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90"/>
      <w:bookmarkEnd w:id="15"/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21. Нормативные затраты (затраты), определяемые в соответствии с настоящим Порядком, учитываются при формировании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обоснований бюджетных ассигнований бюджета Советского городского округа Ставропольского края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22. Финансовое обеспечение выполнения муниципального задания осуществляется в пределах бюджетных ассигнований, предусмотренных в бюджете Советского городского округа  Ставропольского края на очередной финансовый год и плановый период на указанные цели.</w:t>
      </w:r>
    </w:p>
    <w:p w:rsidR="006D5B5D" w:rsidRPr="006D5B5D" w:rsidRDefault="006D5B5D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5D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6D5B5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D5B5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D5B5D">
        <w:rPr>
          <w:rFonts w:ascii="Times New Roman" w:hAnsi="Times New Roman" w:cs="Times New Roman"/>
          <w:sz w:val="28"/>
          <w:szCs w:val="28"/>
        </w:rPr>
        <w:t xml:space="preserve">) услуги (услуг) и выполнения работы (работ) обособленными подразделениями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5B5D">
        <w:rPr>
          <w:rFonts w:ascii="Times New Roman" w:hAnsi="Times New Roman" w:cs="Times New Roman"/>
          <w:sz w:val="28"/>
          <w:szCs w:val="28"/>
        </w:rPr>
        <w:t xml:space="preserve"> учреждения в случае, предусмотренном абзацем десятым </w:t>
      </w:r>
      <w:hyperlink r:id="rId19" w:history="1">
        <w:r w:rsidRPr="006D5B5D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6D5B5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пределах рассчитанного в соответствии с настоящим Порядком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5B5D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D5B5D">
        <w:rPr>
          <w:rFonts w:ascii="Times New Roman" w:hAnsi="Times New Roman" w:cs="Times New Roman"/>
          <w:sz w:val="28"/>
          <w:szCs w:val="28"/>
        </w:rPr>
        <w:t xml:space="preserve"> учреждением и на основании локального правового акта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5B5D">
        <w:rPr>
          <w:rFonts w:ascii="Times New Roman" w:hAnsi="Times New Roman" w:cs="Times New Roman"/>
          <w:sz w:val="28"/>
          <w:szCs w:val="28"/>
        </w:rPr>
        <w:t xml:space="preserve"> учреждения, создавшего обособленное подразделение, предусматривающего положения об объеме,  периодичности перечисления средств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5B5D">
        <w:rPr>
          <w:rFonts w:ascii="Times New Roman" w:hAnsi="Times New Roman" w:cs="Times New Roman"/>
          <w:sz w:val="28"/>
          <w:szCs w:val="28"/>
        </w:rPr>
        <w:t xml:space="preserve"> задания в течение финансового года и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5B5D">
        <w:rPr>
          <w:rFonts w:ascii="Times New Roman" w:hAnsi="Times New Roman" w:cs="Times New Roman"/>
          <w:sz w:val="28"/>
          <w:szCs w:val="28"/>
        </w:rPr>
        <w:t xml:space="preserve"> учреждения с обособленным подразделением.  По решению учредителя, указанный локальный правовой акт подлежит согласованию с органом, осуществляющим функции и </w:t>
      </w:r>
      <w:r w:rsidRPr="006D5B5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</w:t>
      </w:r>
      <w:r w:rsidR="005068B3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6D5B5D">
        <w:rPr>
          <w:rFonts w:ascii="Times New Roman" w:hAnsi="Times New Roman" w:cs="Times New Roman"/>
          <w:sz w:val="28"/>
          <w:szCs w:val="28"/>
        </w:rPr>
        <w:t xml:space="preserve"> в отношении бюджетных учреждений или автономных учреждений.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бюджетным учреждением или автономным учреждением осуществляется путем предоставления субсидии.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94"/>
      <w:bookmarkEnd w:id="16"/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23.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3A4FCB" w:rsidRPr="003A4FCB" w:rsidRDefault="003A4FCB" w:rsidP="0031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CB">
        <w:rPr>
          <w:rFonts w:ascii="Times New Roman" w:hAnsi="Times New Roman" w:cs="Times New Roman"/>
          <w:sz w:val="28"/>
          <w:szCs w:val="28"/>
        </w:rPr>
        <w:t>Изменение нормативных затрат на оказание муниципальных услуг и выполнение работ, приводящих к изменению объема финансового обеспечения выполнения муниципального задания, определяемых в соответствии 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Ставропольского края и нормативными актами Советского городского округа Ставропольского края (включая внесение изменений в указанные нормативные акты).</w:t>
      </w:r>
      <w:proofErr w:type="gramEnd"/>
    </w:p>
    <w:p w:rsidR="005D4EF8" w:rsidRDefault="003A4FCB" w:rsidP="005D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37EB" w:rsidRPr="004637EB">
        <w:rPr>
          <w:rFonts w:ascii="Times New Roman" w:hAnsi="Times New Roman" w:cs="Times New Roman"/>
          <w:sz w:val="28"/>
          <w:szCs w:val="28"/>
        </w:rPr>
        <w:t xml:space="preserve">Объем субсидии может быть изменен в течение срока выполнения </w:t>
      </w:r>
      <w:r w:rsidR="004637EB">
        <w:rPr>
          <w:rFonts w:ascii="Times New Roman" w:hAnsi="Times New Roman" w:cs="Times New Roman"/>
          <w:sz w:val="28"/>
          <w:szCs w:val="28"/>
        </w:rPr>
        <w:t>муниципального</w:t>
      </w:r>
      <w:r w:rsidR="004637EB" w:rsidRPr="004637EB">
        <w:rPr>
          <w:rFonts w:ascii="Times New Roman" w:hAnsi="Times New Roman" w:cs="Times New Roman"/>
          <w:sz w:val="28"/>
          <w:szCs w:val="28"/>
        </w:rPr>
        <w:t xml:space="preserve"> задания в случае изменения состава и стоимости имущества </w:t>
      </w:r>
      <w:r w:rsidR="004637EB">
        <w:rPr>
          <w:rFonts w:ascii="Times New Roman" w:hAnsi="Times New Roman" w:cs="Times New Roman"/>
          <w:sz w:val="28"/>
          <w:szCs w:val="28"/>
        </w:rPr>
        <w:t>муниципального</w:t>
      </w:r>
      <w:r w:rsidR="004637EB" w:rsidRPr="004637EB">
        <w:rPr>
          <w:rFonts w:ascii="Times New Roman" w:hAnsi="Times New Roman" w:cs="Times New Roman"/>
          <w:sz w:val="28"/>
          <w:szCs w:val="28"/>
        </w:rPr>
        <w:t xml:space="preserve">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</w:t>
      </w:r>
      <w:r w:rsidR="005D4EF8">
        <w:rPr>
          <w:rFonts w:ascii="Times New Roman" w:hAnsi="Times New Roman" w:cs="Times New Roman"/>
          <w:sz w:val="28"/>
          <w:szCs w:val="28"/>
        </w:rPr>
        <w:t>в иных случаях, предусмотренных нормативными</w:t>
      </w:r>
      <w:proofErr w:type="gramEnd"/>
      <w:r w:rsidR="005D4EF8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и нормативными правовыми актами Ставропольского края (включая внесение изменений в указанные нормативные правовые акты), реализация которых приводит к изменению объема финансового обеспечения выполнения </w:t>
      </w:r>
      <w:r w:rsidR="00752B4B">
        <w:rPr>
          <w:rFonts w:ascii="Times New Roman" w:hAnsi="Times New Roman" w:cs="Times New Roman"/>
          <w:sz w:val="28"/>
          <w:szCs w:val="28"/>
        </w:rPr>
        <w:t>муниципального</w:t>
      </w:r>
      <w:r w:rsidR="005D4EF8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637EB" w:rsidRPr="004637EB" w:rsidRDefault="004637EB" w:rsidP="0031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7EB">
        <w:rPr>
          <w:rFonts w:ascii="Times New Roman" w:hAnsi="Times New Roman" w:cs="Times New Roman"/>
          <w:sz w:val="28"/>
          <w:szCs w:val="28"/>
        </w:rPr>
        <w:tab/>
        <w:t>При изменении в течение текущего финансового года типа бюджетного учреждения или автономного учреждения на казенное учреждение неиспользованные остатки субсидии подлежат возврату учредител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463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CB" w:rsidRPr="003A4FCB" w:rsidRDefault="003A4FCB" w:rsidP="0031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 объеме, соответствующем показателям, характеризующим объем </w:t>
      </w:r>
      <w:proofErr w:type="spellStart"/>
      <w:r w:rsidRPr="003A4FCB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Pr="003A4FCB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(выполненных работ), подлежат перечислению бюджетными или автономными учреждениями в бюджет Советского городского округа Ставропольского края в порядке, установленном бюджетным законодательством Российской Федерации, бюджетным законодательством Ставропольского края и </w:t>
      </w:r>
      <w:r w:rsidR="008F67CB">
        <w:rPr>
          <w:rFonts w:ascii="Times New Roman" w:hAnsi="Times New Roman" w:cs="Times New Roman"/>
          <w:sz w:val="28"/>
          <w:szCs w:val="28"/>
        </w:rPr>
        <w:t xml:space="preserve">решениями Совета депутатов </w:t>
      </w:r>
      <w:r w:rsidRPr="003A4FCB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="008F67CB">
        <w:rPr>
          <w:rFonts w:ascii="Times New Roman" w:hAnsi="Times New Roman" w:cs="Times New Roman"/>
          <w:sz w:val="28"/>
          <w:szCs w:val="28"/>
        </w:rPr>
        <w:t xml:space="preserve"> «О бюджете</w:t>
      </w:r>
      <w:proofErr w:type="gramEnd"/>
      <w:r w:rsidR="008F67CB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края»</w:t>
      </w:r>
      <w:r w:rsidRPr="003A4FCB">
        <w:rPr>
          <w:rFonts w:ascii="Times New Roman" w:hAnsi="Times New Roman" w:cs="Times New Roman"/>
          <w:sz w:val="28"/>
          <w:szCs w:val="28"/>
        </w:rPr>
        <w:t>.</w:t>
      </w:r>
    </w:p>
    <w:p w:rsid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При досрочном прекращении выполнения муниципального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учреждениям, являющимся правопреемниками</w:t>
      </w:r>
      <w:r w:rsidR="004637EB">
        <w:rPr>
          <w:rFonts w:ascii="Times New Roman" w:hAnsi="Times New Roman" w:cs="Times New Roman"/>
          <w:sz w:val="28"/>
          <w:szCs w:val="28"/>
        </w:rPr>
        <w:t>.</w:t>
      </w:r>
    </w:p>
    <w:p w:rsidR="004637EB" w:rsidRPr="004637EB" w:rsidRDefault="004637EB" w:rsidP="004637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EB">
        <w:rPr>
          <w:rFonts w:ascii="Times New Roman" w:hAnsi="Times New Roman" w:cs="Times New Roman"/>
          <w:sz w:val="28"/>
          <w:szCs w:val="28"/>
        </w:rPr>
        <w:lastRenderedPageBreak/>
        <w:t xml:space="preserve">Объем субсидии при изменении 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637EB">
        <w:rPr>
          <w:rFonts w:ascii="Times New Roman" w:hAnsi="Times New Roman" w:cs="Times New Roman"/>
          <w:sz w:val="28"/>
          <w:szCs w:val="28"/>
        </w:rPr>
        <w:t xml:space="preserve"> задания в результате реорганизации бюджетного учреждения или автономного учреждения в случаях, предусмотренных абзацами пятым – седьмым пункта 6 настоящего Порядка, устанавливается следующим образом:</w:t>
      </w:r>
    </w:p>
    <w:p w:rsidR="004637EB" w:rsidRPr="004637EB" w:rsidRDefault="004637EB" w:rsidP="004637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EB">
        <w:rPr>
          <w:rFonts w:ascii="Times New Roman" w:hAnsi="Times New Roman" w:cs="Times New Roman"/>
          <w:sz w:val="28"/>
          <w:szCs w:val="28"/>
        </w:rPr>
        <w:t xml:space="preserve">при реорганизации бюджетного учреждения или автономного учреждения в форме присоединения или слияния – объем субсидии, предоставляемой бюджетному учреждению-правопреемнику или автономному учреждению-правопреемнику, устанавливается с учетом объемов субсидий, предоставленных реорганизованным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637EB">
        <w:rPr>
          <w:rFonts w:ascii="Times New Roman" w:hAnsi="Times New Roman" w:cs="Times New Roman"/>
          <w:sz w:val="28"/>
          <w:szCs w:val="28"/>
        </w:rPr>
        <w:t xml:space="preserve"> учреждениям, прекращающим свою деятельность, путем их суммирования;</w:t>
      </w:r>
    </w:p>
    <w:p w:rsidR="004637EB" w:rsidRPr="004637EB" w:rsidRDefault="004637EB" w:rsidP="004637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EB">
        <w:rPr>
          <w:rFonts w:ascii="Times New Roman" w:hAnsi="Times New Roman" w:cs="Times New Roman"/>
          <w:sz w:val="28"/>
          <w:szCs w:val="28"/>
        </w:rPr>
        <w:t xml:space="preserve">при реорганизации бюджетного учреждения или автономного учреждения в форме выделения – объем субсидии, предоставляемой бюджетному учреждению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образованным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637EB">
        <w:rPr>
          <w:rFonts w:ascii="Times New Roman" w:hAnsi="Times New Roman" w:cs="Times New Roman"/>
          <w:sz w:val="28"/>
          <w:szCs w:val="28"/>
        </w:rPr>
        <w:t xml:space="preserve"> учреждениям;</w:t>
      </w:r>
    </w:p>
    <w:p w:rsidR="004637EB" w:rsidRPr="004637EB" w:rsidRDefault="004637EB" w:rsidP="004637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EB">
        <w:rPr>
          <w:rFonts w:ascii="Times New Roman" w:hAnsi="Times New Roman" w:cs="Times New Roman"/>
          <w:sz w:val="28"/>
          <w:szCs w:val="28"/>
        </w:rPr>
        <w:t xml:space="preserve">при реорганизации бюджетного учреждения или автономного учреждения в форме разделения – объем субсидии, предоставляемой вновь образованным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637EB">
        <w:rPr>
          <w:rFonts w:ascii="Times New Roman" w:hAnsi="Times New Roman" w:cs="Times New Roman"/>
          <w:sz w:val="28"/>
          <w:szCs w:val="28"/>
        </w:rPr>
        <w:t xml:space="preserve"> учреждениям, формируется путем разделения объема субсидии, предоставленной бюджетному учреждению или автономному учреждению, прекращающему свою деятельность в результате реорганизации.</w:t>
      </w:r>
    </w:p>
    <w:p w:rsidR="004637EB" w:rsidRPr="004637EB" w:rsidRDefault="004637EB" w:rsidP="004637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EB">
        <w:rPr>
          <w:rFonts w:ascii="Times New Roman" w:hAnsi="Times New Roman" w:cs="Times New Roman"/>
          <w:sz w:val="28"/>
          <w:szCs w:val="28"/>
        </w:rPr>
        <w:t xml:space="preserve">Объем субсидий, предоставленных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637EB">
        <w:rPr>
          <w:rFonts w:ascii="Times New Roman" w:hAnsi="Times New Roman" w:cs="Times New Roman"/>
          <w:sz w:val="28"/>
          <w:szCs w:val="28"/>
        </w:rPr>
        <w:t xml:space="preserve"> учреждениям, прекращающим свою деятельность в результате реорганизации, принимает  значение равное нулю.</w:t>
      </w:r>
    </w:p>
    <w:p w:rsidR="004637EB" w:rsidRPr="004637EB" w:rsidRDefault="004637EB" w:rsidP="0046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EB">
        <w:rPr>
          <w:rFonts w:ascii="Times New Roman" w:hAnsi="Times New Roman" w:cs="Times New Roman"/>
          <w:sz w:val="28"/>
          <w:szCs w:val="28"/>
        </w:rPr>
        <w:t>После завершения реорганизации объем субсидий, предоставляемых реорганизованным бюджетным учреждениям или автономным учреждениям, за исключением бюджетных учреждений или автономных учреждений, прекращающих свою деятельность в результате реорганизации, должен соответствовать объему субсидии, предоставленной бюджетному учреждению или автономному учреждению до начала их реорганизации.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24. Субсидия бюджетному учреждению перечисляется на лицевой счет, открытый бюджетному учреждению в Финансовом управлении или Управлении Федерального казначейства по Ставропольскому краю в соответствии с законодательством Российской Федерации и законодательством Ставропольского края, правовыми актами </w:t>
      </w:r>
      <w:r w:rsidR="008F67C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3A4FCB">
        <w:rPr>
          <w:rFonts w:ascii="Times New Roman" w:hAnsi="Times New Roman" w:cs="Times New Roman"/>
          <w:sz w:val="28"/>
          <w:szCs w:val="28"/>
        </w:rPr>
        <w:t>Советского городск</w:t>
      </w:r>
      <w:r w:rsidR="008F67CB">
        <w:rPr>
          <w:rFonts w:ascii="Times New Roman" w:hAnsi="Times New Roman" w:cs="Times New Roman"/>
          <w:sz w:val="28"/>
          <w:szCs w:val="28"/>
        </w:rPr>
        <w:t>ого округа Ставропольского края,</w:t>
      </w:r>
      <w:r w:rsidRPr="003A4FCB">
        <w:rPr>
          <w:rFonts w:ascii="Times New Roman" w:hAnsi="Times New Roman" w:cs="Times New Roman"/>
          <w:sz w:val="28"/>
          <w:szCs w:val="28"/>
        </w:rPr>
        <w:t xml:space="preserve"> для учета средств субсидии.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CB">
        <w:rPr>
          <w:rFonts w:ascii="Times New Roman" w:hAnsi="Times New Roman" w:cs="Times New Roman"/>
          <w:sz w:val="28"/>
          <w:szCs w:val="28"/>
        </w:rPr>
        <w:t xml:space="preserve">Субсидия автономному учреждению перечисляется на лицевой счет, открытый автономному учреждению в кредитной организации, или на лицевой счет, открытый в Финансовом управлении  или в Управлении Федерального казначейства по Ставропольскому краю в соответствии с законодательством Российской Федерации и законодательством Ставропольского края, правовыми актами </w:t>
      </w:r>
      <w:r w:rsidR="008F67C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3A4FCB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="008F67CB">
        <w:rPr>
          <w:rFonts w:ascii="Times New Roman" w:hAnsi="Times New Roman" w:cs="Times New Roman"/>
          <w:sz w:val="28"/>
          <w:szCs w:val="28"/>
        </w:rPr>
        <w:t>,</w:t>
      </w:r>
      <w:r w:rsidRPr="003A4FCB">
        <w:rPr>
          <w:rFonts w:ascii="Times New Roman" w:hAnsi="Times New Roman" w:cs="Times New Roman"/>
          <w:sz w:val="28"/>
          <w:szCs w:val="28"/>
        </w:rPr>
        <w:t xml:space="preserve">  для учета субсидии.</w:t>
      </w:r>
      <w:proofErr w:type="gramEnd"/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Перечисление субсидии бюджетному учреждению или автономному учреждению осуществляется ежемесячно в соответствии с графиком, предусмотренным соглашением, указанным в </w:t>
      </w:r>
      <w:hyperlink w:anchor="P166" w:history="1">
        <w:r w:rsidRPr="003A4FC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A4FCB"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Перечисление субсидии бюджетному учреждению или автономному учреждению в ноябре текущего финансового года осуществляется после представления бюджетным учреждением или автономным учреждением </w:t>
      </w:r>
      <w:hyperlink w:anchor="P586" w:history="1">
        <w:r w:rsidRPr="003A4FCB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A4FCB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по форме согласно приложению </w:t>
      </w:r>
      <w:r w:rsidR="008F67CB">
        <w:rPr>
          <w:rFonts w:ascii="Times New Roman" w:hAnsi="Times New Roman" w:cs="Times New Roman"/>
          <w:sz w:val="28"/>
          <w:szCs w:val="28"/>
        </w:rPr>
        <w:t>3</w:t>
      </w:r>
      <w:r w:rsidRPr="003A4FCB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содержащего прогнозные показатели выполнения муниципального задания за текущий финансовый год. При этом если показатели, характеризующие объем оказания муниципальной услуги (выполнения работы), указанные в отчете о выполнении муниципального задания, меньше показателей, характеризующих объем оказания муниципальной услуги (выполнения работы), установленных муниципальным заданием, то муниципальное задание подлежит корректировке, а объем субсидии – соответствующему уменьшению.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6"/>
      <w:bookmarkEnd w:id="17"/>
      <w:r w:rsidRPr="003A4FCB">
        <w:rPr>
          <w:rFonts w:ascii="Times New Roman" w:hAnsi="Times New Roman" w:cs="Times New Roman"/>
          <w:sz w:val="28"/>
          <w:szCs w:val="28"/>
        </w:rPr>
        <w:t xml:space="preserve">25. Предоставление бюджетному учреждению или автономному учреждению субсидии осуществляется на основании соглашения о предоставлении субсидии на финансовое обеспечение выполнения муниципального задания, заключаемого бюджетным учреждением или автономным учреждением и учредителем, в соответствии с примерной формой </w:t>
      </w:r>
      <w:r w:rsidR="008F67CB">
        <w:rPr>
          <w:rFonts w:ascii="Times New Roman" w:hAnsi="Times New Roman" w:cs="Times New Roman"/>
          <w:sz w:val="28"/>
          <w:szCs w:val="28"/>
        </w:rPr>
        <w:t>соглашения (далее – соглашение), согласно приложению 4.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В соглашении определяются права, обязанности и ответственность сторон, объем и периодичность перечисления субсидии.</w:t>
      </w:r>
    </w:p>
    <w:p w:rsidR="003A4FCB" w:rsidRDefault="004637E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сторонами в течение 15 рабочих дней</w:t>
      </w:r>
      <w:r w:rsidR="003A35B7">
        <w:rPr>
          <w:rFonts w:ascii="Times New Roman" w:hAnsi="Times New Roman" w:cs="Times New Roman"/>
          <w:sz w:val="28"/>
          <w:szCs w:val="28"/>
        </w:rPr>
        <w:t xml:space="preserve"> со дня утверждения муниципального задания, но не позднее 01 января очередного финансового года.</w:t>
      </w:r>
    </w:p>
    <w:p w:rsidR="003A35B7" w:rsidRPr="003A4FCB" w:rsidRDefault="003A35B7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2</w:t>
      </w:r>
      <w:r w:rsidR="00AB4324">
        <w:rPr>
          <w:rFonts w:ascii="Times New Roman" w:hAnsi="Times New Roman" w:cs="Times New Roman"/>
          <w:sz w:val="28"/>
          <w:szCs w:val="28"/>
        </w:rPr>
        <w:t>6</w:t>
      </w:r>
      <w:r w:rsidRPr="003A4F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выполнением бюджетными учреждениями муниципальных заданий осуществляет учредитель.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AB4324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A4FCB" w:rsidRPr="003A4F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FCB" w:rsidRPr="003A4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FCB" w:rsidRPr="003A4FCB">
        <w:rPr>
          <w:rFonts w:ascii="Times New Roman" w:hAnsi="Times New Roman" w:cs="Times New Roman"/>
          <w:sz w:val="28"/>
          <w:szCs w:val="28"/>
        </w:rPr>
        <w:t xml:space="preserve"> выполнением автономными учреждениями муниципальных заданий осуществляет учредитель, в соответствии с порядком, установленным в муниципальном задании.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2</w:t>
      </w:r>
      <w:r w:rsidR="00AB4324">
        <w:rPr>
          <w:rFonts w:ascii="Times New Roman" w:hAnsi="Times New Roman" w:cs="Times New Roman"/>
          <w:sz w:val="28"/>
          <w:szCs w:val="28"/>
        </w:rPr>
        <w:t>8</w:t>
      </w:r>
      <w:r w:rsidRPr="003A4FCB">
        <w:rPr>
          <w:rFonts w:ascii="Times New Roman" w:hAnsi="Times New Roman" w:cs="Times New Roman"/>
          <w:sz w:val="28"/>
          <w:szCs w:val="28"/>
        </w:rPr>
        <w:t xml:space="preserve">. Бюджетные учреждения, автономные учреждения представляют соответственно учредителю, </w:t>
      </w:r>
      <w:hyperlink w:anchor="P586" w:history="1">
        <w:r w:rsidRPr="003A4FC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A4FCB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по форме согласно приложению </w:t>
      </w:r>
      <w:r w:rsidR="008F67CB">
        <w:rPr>
          <w:rFonts w:ascii="Times New Roman" w:hAnsi="Times New Roman" w:cs="Times New Roman"/>
          <w:sz w:val="28"/>
          <w:szCs w:val="28"/>
        </w:rPr>
        <w:t>3</w:t>
      </w:r>
      <w:r w:rsidRPr="003A4FCB">
        <w:rPr>
          <w:rFonts w:ascii="Times New Roman" w:hAnsi="Times New Roman" w:cs="Times New Roman"/>
          <w:sz w:val="28"/>
          <w:szCs w:val="28"/>
        </w:rPr>
        <w:t xml:space="preserve"> к настоящему Порядку в соответствии с требованиями, установленными муниципальным заданием.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формируется бюджетным учреждением, автономным учреждением в  электронном виде в информационной системе, предназначенной для автоматизации управления процессом планирования и исполнения бюджета.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AB4324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A4FCB" w:rsidRPr="003A4FCB">
        <w:rPr>
          <w:rFonts w:ascii="Times New Roman" w:hAnsi="Times New Roman" w:cs="Times New Roman"/>
          <w:sz w:val="28"/>
          <w:szCs w:val="28"/>
        </w:rPr>
        <w:t xml:space="preserve">. Не использованные в текущем финансовом году остатки субсидий, предоставленных бюджетным учреждениям и автономным учреждениям из бюджета Советского городского округа  Ставропольского края, используются в </w:t>
      </w:r>
      <w:r w:rsidR="003A4FCB" w:rsidRPr="003A4FCB">
        <w:rPr>
          <w:rFonts w:ascii="Times New Roman" w:hAnsi="Times New Roman" w:cs="Times New Roman"/>
          <w:sz w:val="28"/>
          <w:szCs w:val="28"/>
        </w:rPr>
        <w:lastRenderedPageBreak/>
        <w:t>очередном финансовом году для достижения целей, ради которых эти учреждения созданы, при достижении ими показателей муниципального задания, характеризующих объем муниципальной услуги (работы).</w:t>
      </w:r>
    </w:p>
    <w:p w:rsidR="003A4FCB" w:rsidRPr="003A4FCB" w:rsidRDefault="003A4FCB" w:rsidP="0031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CB" w:rsidRPr="003A4FCB" w:rsidRDefault="003A4FCB" w:rsidP="0031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>3</w:t>
      </w:r>
      <w:r w:rsidR="00AB4324">
        <w:rPr>
          <w:rFonts w:ascii="Times New Roman" w:hAnsi="Times New Roman" w:cs="Times New Roman"/>
          <w:sz w:val="28"/>
          <w:szCs w:val="28"/>
        </w:rPr>
        <w:t>0</w:t>
      </w:r>
      <w:r w:rsidRPr="003A4F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В случае установления решением Совета депутатов Советского городского округа Ставропольского края обязанности возврата в бюджет Советского городского округа Ставропольского края остатки субсидии бюджетными учреждениями и автономными учреждениями в объеме, соответствующем недостигнутым показателям муниципального задания, если муниципальное задание является не выполненным, то соответствующие средства субсидии подлежат перечислению в бюджет  Советского городского округа Ставропольского края в объеме пропорциональном недостигнутым показателям муниципального задания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, характеризующим объем муниципальной услуги (работы) (с учетом допустимых (возможных) отклонений), но не </w:t>
      </w:r>
      <w:proofErr w:type="gramStart"/>
      <w:r w:rsidRPr="003A4FCB">
        <w:rPr>
          <w:rFonts w:ascii="Times New Roman" w:hAnsi="Times New Roman" w:cs="Times New Roman"/>
          <w:sz w:val="28"/>
          <w:szCs w:val="28"/>
        </w:rPr>
        <w:t>превышающем</w:t>
      </w:r>
      <w:proofErr w:type="gramEnd"/>
      <w:r w:rsidRPr="003A4FCB">
        <w:rPr>
          <w:rFonts w:ascii="Times New Roman" w:hAnsi="Times New Roman" w:cs="Times New Roman"/>
          <w:sz w:val="28"/>
          <w:szCs w:val="28"/>
        </w:rPr>
        <w:t xml:space="preserve"> сумму остатка средств субсидии.</w:t>
      </w:r>
    </w:p>
    <w:p w:rsidR="003A4FCB" w:rsidRDefault="003A4FCB" w:rsidP="0031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CB">
        <w:rPr>
          <w:rFonts w:ascii="Times New Roman" w:hAnsi="Times New Roman" w:cs="Times New Roman"/>
          <w:sz w:val="28"/>
          <w:szCs w:val="28"/>
        </w:rPr>
        <w:t xml:space="preserve"> Порядок определения объема средств субсидии, подлежащего возврату в бюджет Советского городского округа Ставропольского края в соответствующем финансовом году, в отношении бюджетных или автономных учреждений устанавливается учредителем.</w:t>
      </w: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14A8D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Лазько</w:t>
      </w:r>
      <w:proofErr w:type="spellEnd"/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8D" w:rsidRDefault="00814A8D" w:rsidP="00814A8D">
      <w:pPr>
        <w:tabs>
          <w:tab w:val="left" w:pos="10800"/>
          <w:tab w:val="left" w:pos="13140"/>
        </w:tabs>
        <w:autoSpaceDE w:val="0"/>
        <w:autoSpaceDN w:val="0"/>
        <w:adjustRightInd w:val="0"/>
        <w:spacing w:line="220" w:lineRule="exact"/>
        <w:ind w:left="11159"/>
        <w:jc w:val="both"/>
        <w:outlineLvl w:val="1"/>
        <w:rPr>
          <w:sz w:val="28"/>
          <w:szCs w:val="28"/>
        </w:rPr>
        <w:sectPr w:rsidR="00814A8D" w:rsidSect="00814A8D"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муни</w:t>
      </w:r>
      <w:proofErr w:type="spellEnd"/>
    </w:p>
    <w:p w:rsidR="00814A8D" w:rsidRDefault="00814A8D" w:rsidP="00814A8D">
      <w:pPr>
        <w:tabs>
          <w:tab w:val="left" w:pos="11284"/>
        </w:tabs>
        <w:rPr>
          <w:sz w:val="28"/>
          <w:szCs w:val="28"/>
        </w:rPr>
      </w:pPr>
    </w:p>
    <w:p w:rsidR="00814A8D" w:rsidRDefault="00814A8D" w:rsidP="00814A8D">
      <w:pPr>
        <w:rPr>
          <w:sz w:val="28"/>
          <w:szCs w:val="28"/>
        </w:rPr>
      </w:pPr>
    </w:p>
    <w:p w:rsidR="00814A8D" w:rsidRPr="00814A8D" w:rsidRDefault="00814A8D" w:rsidP="00814A8D">
      <w:pPr>
        <w:tabs>
          <w:tab w:val="left" w:pos="10800"/>
          <w:tab w:val="left" w:pos="13140"/>
        </w:tabs>
        <w:autoSpaceDE w:val="0"/>
        <w:autoSpaceDN w:val="0"/>
        <w:adjustRightInd w:val="0"/>
        <w:spacing w:line="220" w:lineRule="exact"/>
        <w:ind w:left="1115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A8D">
        <w:rPr>
          <w:rFonts w:ascii="Times New Roman" w:hAnsi="Times New Roman" w:cs="Times New Roman"/>
          <w:color w:val="FFFFFF"/>
          <w:sz w:val="28"/>
          <w:szCs w:val="28"/>
        </w:rPr>
        <w:t>«</w:t>
      </w:r>
      <w:r w:rsidRPr="00814A8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4A8D" w:rsidRPr="00814A8D" w:rsidRDefault="00814A8D" w:rsidP="00814A8D">
      <w:pPr>
        <w:tabs>
          <w:tab w:val="left" w:pos="10800"/>
          <w:tab w:val="left" w:pos="13140"/>
        </w:tabs>
        <w:autoSpaceDE w:val="0"/>
        <w:autoSpaceDN w:val="0"/>
        <w:adjustRightInd w:val="0"/>
        <w:spacing w:line="220" w:lineRule="exact"/>
        <w:ind w:left="1115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4A8D">
        <w:rPr>
          <w:rFonts w:ascii="Times New Roman" w:hAnsi="Times New Roman" w:cs="Times New Roman"/>
          <w:sz w:val="28"/>
          <w:szCs w:val="28"/>
        </w:rPr>
        <w:t>к Порядку формирования муниципального задания в отношении муниципальных учреждений Советского городского округа Ставропольского края и финансового обеспечения выполнения муниципального задания</w:t>
      </w:r>
    </w:p>
    <w:p w:rsidR="00814A8D" w:rsidRDefault="00814A8D" w:rsidP="00814A8D">
      <w:pPr>
        <w:pStyle w:val="ConsPlusNonformat"/>
        <w:tabs>
          <w:tab w:val="left" w:pos="12240"/>
          <w:tab w:val="left" w:pos="12420"/>
        </w:tabs>
        <w:spacing w:line="220" w:lineRule="exact"/>
        <w:ind w:left="8496" w:firstLine="2304"/>
        <w:jc w:val="center"/>
        <w:rPr>
          <w:rFonts w:ascii="Times New Roman" w:hAnsi="Times New Roman" w:cs="Times New Roman"/>
          <w:sz w:val="28"/>
          <w:szCs w:val="28"/>
        </w:rPr>
      </w:pPr>
    </w:p>
    <w:p w:rsidR="00814A8D" w:rsidRDefault="00814A8D" w:rsidP="00814A8D">
      <w:pPr>
        <w:pStyle w:val="ConsPlusNonformat"/>
        <w:tabs>
          <w:tab w:val="left" w:pos="12240"/>
          <w:tab w:val="left" w:pos="12420"/>
        </w:tabs>
        <w:spacing w:line="220" w:lineRule="exact"/>
        <w:ind w:left="8496" w:firstLine="2304"/>
        <w:jc w:val="center"/>
        <w:rPr>
          <w:rFonts w:ascii="Times New Roman" w:hAnsi="Times New Roman" w:cs="Times New Roman"/>
          <w:sz w:val="28"/>
          <w:szCs w:val="28"/>
        </w:rPr>
      </w:pPr>
    </w:p>
    <w:p w:rsidR="00814A8D" w:rsidRPr="00EF0F6F" w:rsidRDefault="00814A8D" w:rsidP="00814A8D">
      <w:pPr>
        <w:pStyle w:val="ConsPlusNonformat"/>
        <w:tabs>
          <w:tab w:val="left" w:pos="12240"/>
          <w:tab w:val="left" w:pos="12420"/>
        </w:tabs>
        <w:spacing w:line="220" w:lineRule="exact"/>
        <w:ind w:left="8496" w:firstLine="2304"/>
        <w:jc w:val="center"/>
        <w:rPr>
          <w:rFonts w:ascii="Times New Roman" w:hAnsi="Times New Roman" w:cs="Times New Roman"/>
          <w:sz w:val="28"/>
          <w:szCs w:val="28"/>
        </w:rPr>
      </w:pPr>
      <w:r w:rsidRPr="00EF0F6F">
        <w:rPr>
          <w:rFonts w:ascii="Times New Roman" w:hAnsi="Times New Roman" w:cs="Times New Roman"/>
          <w:sz w:val="28"/>
          <w:szCs w:val="28"/>
        </w:rPr>
        <w:t>УТВЕРЖДАЮ</w:t>
      </w:r>
    </w:p>
    <w:p w:rsidR="00814A8D" w:rsidRPr="00EF0F6F" w:rsidRDefault="00814A8D" w:rsidP="00814A8D">
      <w:pPr>
        <w:pStyle w:val="ConsPlusNonformat"/>
        <w:spacing w:line="240" w:lineRule="exact"/>
        <w:ind w:left="8496" w:firstLine="2664"/>
        <w:rPr>
          <w:rFonts w:ascii="Times New Roman" w:hAnsi="Times New Roman" w:cs="Times New Roman"/>
          <w:sz w:val="24"/>
          <w:szCs w:val="24"/>
        </w:rPr>
      </w:pPr>
      <w:r w:rsidRPr="00EF0F6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4A8D" w:rsidRPr="00EF0F6F" w:rsidRDefault="00814A8D" w:rsidP="00814A8D">
      <w:pPr>
        <w:pStyle w:val="ConsPlusNonformat"/>
        <w:spacing w:line="220" w:lineRule="exact"/>
        <w:ind w:left="11159"/>
        <w:jc w:val="both"/>
        <w:rPr>
          <w:rFonts w:ascii="Times New Roman" w:hAnsi="Times New Roman" w:cs="Times New Roman"/>
        </w:rPr>
      </w:pPr>
      <w:r w:rsidRPr="00EF0F6F">
        <w:rPr>
          <w:rFonts w:ascii="Times New Roman" w:hAnsi="Times New Roman" w:cs="Times New Roman"/>
        </w:rPr>
        <w:t xml:space="preserve">(подпись, ф.и.о. руководителя  главного распорядителя средств бюджета </w:t>
      </w:r>
      <w:r>
        <w:rPr>
          <w:rFonts w:ascii="Times New Roman" w:hAnsi="Times New Roman" w:cs="Times New Roman"/>
        </w:rPr>
        <w:t xml:space="preserve">Советского городского округа </w:t>
      </w:r>
      <w:r w:rsidRPr="00EF0F6F">
        <w:rPr>
          <w:rFonts w:ascii="Times New Roman" w:hAnsi="Times New Roman" w:cs="Times New Roman"/>
        </w:rPr>
        <w:t xml:space="preserve">Ставропольского края, или руководителя  учредителя </w:t>
      </w:r>
      <w:r>
        <w:rPr>
          <w:rFonts w:ascii="Times New Roman" w:hAnsi="Times New Roman" w:cs="Times New Roman"/>
        </w:rPr>
        <w:t xml:space="preserve">Советского городского округа </w:t>
      </w:r>
      <w:r w:rsidRPr="00EF0F6F">
        <w:rPr>
          <w:rFonts w:ascii="Times New Roman" w:hAnsi="Times New Roman" w:cs="Times New Roman"/>
        </w:rPr>
        <w:t>Ставропольского края)</w:t>
      </w:r>
    </w:p>
    <w:p w:rsidR="00814A8D" w:rsidRPr="00EF0F6F" w:rsidRDefault="00814A8D" w:rsidP="00814A8D">
      <w:pPr>
        <w:pStyle w:val="ConsPlusNonformat"/>
        <w:spacing w:line="180" w:lineRule="exact"/>
        <w:ind w:left="11159"/>
        <w:jc w:val="both"/>
        <w:rPr>
          <w:rFonts w:ascii="Times New Roman" w:hAnsi="Times New Roman" w:cs="Times New Roman"/>
        </w:rPr>
      </w:pPr>
    </w:p>
    <w:p w:rsidR="00814A8D" w:rsidRPr="00EF0F6F" w:rsidRDefault="00814A8D" w:rsidP="00814A8D">
      <w:pPr>
        <w:pStyle w:val="ConsPlusNonformat"/>
        <w:spacing w:line="180" w:lineRule="exact"/>
        <w:ind w:left="11159"/>
        <w:jc w:val="both"/>
        <w:rPr>
          <w:rFonts w:ascii="Times New Roman" w:hAnsi="Times New Roman" w:cs="Times New Roman"/>
          <w:sz w:val="28"/>
          <w:szCs w:val="28"/>
        </w:rPr>
      </w:pPr>
      <w:r w:rsidRPr="00EF0F6F">
        <w:rPr>
          <w:rFonts w:ascii="Times New Roman" w:hAnsi="Times New Roman" w:cs="Times New Roman"/>
          <w:sz w:val="28"/>
          <w:szCs w:val="28"/>
        </w:rPr>
        <w:t>«____» __________ 20 _____ г.</w:t>
      </w:r>
    </w:p>
    <w:p w:rsidR="00814A8D" w:rsidRPr="00EF0F6F" w:rsidRDefault="00814A8D" w:rsidP="00814A8D">
      <w:pPr>
        <w:pStyle w:val="ConsPlusNonformat"/>
        <w:spacing w:line="233" w:lineRule="auto"/>
        <w:rPr>
          <w:rFonts w:ascii="Times New Roman" w:hAnsi="Times New Roman" w:cs="Times New Roman"/>
        </w:rPr>
      </w:pPr>
    </w:p>
    <w:p w:rsidR="00814A8D" w:rsidRDefault="00814A8D" w:rsidP="00814A8D">
      <w:pPr>
        <w:pStyle w:val="ConsPlusNonformat"/>
        <w:spacing w:line="233" w:lineRule="auto"/>
        <w:rPr>
          <w:rFonts w:ascii="Times New Roman" w:hAnsi="Times New Roman" w:cs="Times New Roman"/>
        </w:rPr>
      </w:pPr>
    </w:p>
    <w:p w:rsidR="00814A8D" w:rsidRDefault="00814A8D" w:rsidP="00814A8D">
      <w:pPr>
        <w:pStyle w:val="ConsPlusNonformat"/>
        <w:spacing w:line="233" w:lineRule="auto"/>
        <w:rPr>
          <w:rFonts w:ascii="Times New Roman" w:hAnsi="Times New Roman" w:cs="Times New Roman"/>
        </w:rPr>
      </w:pPr>
    </w:p>
    <w:p w:rsidR="00814A8D" w:rsidRDefault="00814A8D" w:rsidP="00814A8D">
      <w:pPr>
        <w:pStyle w:val="ConsPlusNonformat"/>
        <w:spacing w:line="233" w:lineRule="auto"/>
        <w:rPr>
          <w:rFonts w:ascii="Times New Roman" w:hAnsi="Times New Roman" w:cs="Times New Roman"/>
        </w:rPr>
      </w:pPr>
    </w:p>
    <w:p w:rsidR="00814A8D" w:rsidRPr="00EF0F6F" w:rsidRDefault="00814A8D" w:rsidP="00814A8D">
      <w:pPr>
        <w:pStyle w:val="ConsPlusNonformat"/>
        <w:spacing w:line="233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623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</w:tblGrid>
      <w:tr w:rsidR="00814A8D" w:rsidRPr="00EF0F6F" w:rsidTr="00AE35F4">
        <w:trPr>
          <w:trHeight w:val="152"/>
        </w:trPr>
        <w:tc>
          <w:tcPr>
            <w:tcW w:w="1044" w:type="dxa"/>
          </w:tcPr>
          <w:p w:rsidR="00814A8D" w:rsidRPr="00EF0F6F" w:rsidRDefault="00814A8D" w:rsidP="00AE35F4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A8D" w:rsidRPr="00EF0F6F" w:rsidRDefault="00814A8D" w:rsidP="00814A8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0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F0F6F">
        <w:rPr>
          <w:rFonts w:ascii="Times New Roman" w:hAnsi="Times New Roman" w:cs="Times New Roman"/>
          <w:sz w:val="28"/>
          <w:szCs w:val="28"/>
        </w:rPr>
        <w:t xml:space="preserve"> ЗАДАНИЕ №</w:t>
      </w:r>
      <w:r w:rsidRPr="001660E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814A8D" w:rsidRDefault="00814A8D" w:rsidP="00814A8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0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 20 ___ год и на плановый период 20 ___ и 20 __ годов</w:t>
      </w:r>
    </w:p>
    <w:p w:rsidR="00814A8D" w:rsidRDefault="00B83739" w:rsidP="00814A8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КОДЫ</w:t>
      </w:r>
    </w:p>
    <w:p w:rsidR="00814A8D" w:rsidRPr="00EF0F6F" w:rsidRDefault="00814A8D" w:rsidP="00814A8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4A8D" w:rsidRDefault="00814A8D" w:rsidP="00814A8D">
      <w:pPr>
        <w:pStyle w:val="ConsPlusNonformat"/>
        <w:spacing w:line="23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F0F6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F0F6F">
        <w:rPr>
          <w:rFonts w:ascii="Times New Roman" w:hAnsi="Times New Roman" w:cs="Times New Roman"/>
          <w:sz w:val="28"/>
          <w:szCs w:val="28"/>
        </w:rPr>
        <w:t xml:space="preserve"> учреждения  _________________</w:t>
      </w:r>
      <w:r w:rsidR="00B95402">
        <w:rPr>
          <w:rFonts w:ascii="Times New Roman" w:hAnsi="Times New Roman" w:cs="Times New Roman"/>
          <w:sz w:val="28"/>
          <w:szCs w:val="28"/>
        </w:rPr>
        <w:t>__________________________</w:t>
      </w:r>
      <w:r w:rsidRPr="00EF0F6F">
        <w:rPr>
          <w:rFonts w:ascii="Times New Roman" w:hAnsi="Times New Roman" w:cs="Times New Roman"/>
          <w:sz w:val="28"/>
          <w:szCs w:val="28"/>
        </w:rPr>
        <w:t xml:space="preserve">    </w:t>
      </w:r>
      <w:r w:rsidR="00B95402">
        <w:rPr>
          <w:rFonts w:ascii="Times New Roman" w:hAnsi="Times New Roman" w:cs="Times New Roman"/>
          <w:sz w:val="28"/>
          <w:szCs w:val="28"/>
        </w:rPr>
        <w:t xml:space="preserve">  </w:t>
      </w:r>
      <w:r w:rsidRPr="00EF0F6F">
        <w:rPr>
          <w:rFonts w:ascii="Times New Roman" w:hAnsi="Times New Roman" w:cs="Times New Roman"/>
          <w:sz w:val="28"/>
          <w:szCs w:val="28"/>
        </w:rPr>
        <w:t xml:space="preserve"> Форма</w:t>
      </w:r>
      <w:r w:rsidRPr="00473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5402" w:rsidRPr="00B95402">
        <w:rPr>
          <w:rFonts w:ascii="Times New Roman" w:hAnsi="Times New Roman" w:cs="Times New Roman"/>
          <w:sz w:val="28"/>
          <w:szCs w:val="28"/>
        </w:rPr>
        <w:t>по ОКУД</w:t>
      </w:r>
    </w:p>
    <w:p w:rsidR="00B95402" w:rsidRPr="00B95402" w:rsidRDefault="00B95402" w:rsidP="00814A8D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B95402">
        <w:rPr>
          <w:rFonts w:ascii="Times New Roman" w:hAnsi="Times New Roman" w:cs="Times New Roman"/>
          <w:sz w:val="28"/>
          <w:szCs w:val="28"/>
        </w:rPr>
        <w:t>Дата начала действия</w:t>
      </w:r>
    </w:p>
    <w:p w:rsidR="00B95402" w:rsidRPr="00B95402" w:rsidRDefault="00801784" w:rsidP="0080178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___________________________________</w:t>
      </w:r>
      <w:r w:rsidR="00B95402">
        <w:rPr>
          <w:rFonts w:ascii="Times New Roman" w:hAnsi="Times New Roman" w:cs="Times New Roman"/>
          <w:sz w:val="28"/>
          <w:szCs w:val="28"/>
        </w:rPr>
        <w:t xml:space="preserve"> Дата окончания действия</w:t>
      </w:r>
      <w:proofErr w:type="gramStart"/>
      <w:r w:rsidR="00B954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814A8D" w:rsidRDefault="00B95402" w:rsidP="0080178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41164D">
        <w:rPr>
          <w:rFonts w:ascii="Times New Roman" w:hAnsi="Times New Roman" w:cs="Times New Roman"/>
          <w:sz w:val="28"/>
          <w:szCs w:val="28"/>
        </w:rPr>
        <w:t>казываются виды деятельности муниципального учреждения</w:t>
      </w:r>
      <w:proofErr w:type="gramStart"/>
      <w:r w:rsidR="004116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164D">
        <w:rPr>
          <w:rFonts w:ascii="Times New Roman" w:hAnsi="Times New Roman" w:cs="Times New Roman"/>
          <w:sz w:val="28"/>
          <w:szCs w:val="28"/>
        </w:rPr>
        <w:t xml:space="preserve"> по которым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  Код по сводному реестру</w:t>
      </w:r>
    </w:p>
    <w:p w:rsidR="00814A8D" w:rsidRDefault="00B95402" w:rsidP="00B95402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ОКВЭД</w:t>
      </w:r>
    </w:p>
    <w:p w:rsidR="00814A8D" w:rsidRDefault="00814A8D" w:rsidP="00814A8D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A8D" w:rsidRDefault="00814A8D" w:rsidP="00814A8D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A8D" w:rsidRPr="0058532C" w:rsidRDefault="00814A8D" w:rsidP="00814A8D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D72">
        <w:rPr>
          <w:rFonts w:ascii="Times New Roman" w:hAnsi="Times New Roman" w:cs="Times New Roman"/>
          <w:sz w:val="28"/>
          <w:szCs w:val="28"/>
        </w:rPr>
        <w:t xml:space="preserve">. Сведения об </w:t>
      </w:r>
      <w:proofErr w:type="gramStart"/>
      <w:r w:rsidRPr="00070D72">
        <w:rPr>
          <w:rFonts w:ascii="Times New Roman" w:hAnsi="Times New Roman" w:cs="Times New Roman"/>
          <w:sz w:val="28"/>
          <w:szCs w:val="28"/>
        </w:rPr>
        <w:t>оказы</w:t>
      </w:r>
      <w:r>
        <w:rPr>
          <w:rFonts w:ascii="Times New Roman" w:hAnsi="Times New Roman" w:cs="Times New Roman"/>
          <w:sz w:val="28"/>
          <w:szCs w:val="28"/>
        </w:rPr>
        <w:t>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услугах</w:t>
      </w:r>
      <w:r w:rsidR="0058532C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14A8D" w:rsidRDefault="00814A8D" w:rsidP="00814A8D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______</w:t>
      </w:r>
    </w:p>
    <w:p w:rsidR="00814A8D" w:rsidRDefault="00814A8D" w:rsidP="00814A8D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57" w:rightFromText="57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991"/>
      </w:tblGrid>
      <w:tr w:rsidR="00814A8D" w:rsidTr="00AE35F4">
        <w:trPr>
          <w:trHeight w:val="1080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муниципальной услуги в соответствии с </w:t>
            </w:r>
            <w:proofErr w:type="gramStart"/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общероссийским</w:t>
            </w:r>
            <w:proofErr w:type="gramEnd"/>
            <w:r w:rsidRPr="0018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базовым 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18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(муниципальных) услуг и работ</w:t>
            </w:r>
          </w:p>
        </w:tc>
        <w:tc>
          <w:tcPr>
            <w:tcW w:w="991" w:type="dxa"/>
          </w:tcPr>
          <w:p w:rsidR="00814A8D" w:rsidRDefault="00814A8D" w:rsidP="00AE35F4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A8D" w:rsidRDefault="00814A8D" w:rsidP="00814A8D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Pr="00900B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00B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4A8D" w:rsidRPr="00430FCC" w:rsidRDefault="00814A8D" w:rsidP="00814A8D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900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0FCC">
        <w:rPr>
          <w:rFonts w:ascii="Times New Roman" w:hAnsi="Times New Roman" w:cs="Times New Roman"/>
          <w:color w:val="FFFFFF"/>
          <w:sz w:val="28"/>
          <w:szCs w:val="28"/>
        </w:rPr>
        <w:t xml:space="preserve">.                   </w:t>
      </w:r>
    </w:p>
    <w:p w:rsidR="00814A8D" w:rsidRDefault="00814A8D" w:rsidP="00814A8D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Pr="00430FCC">
        <w:rPr>
          <w:rFonts w:ascii="Times New Roman" w:hAnsi="Times New Roman" w:cs="Times New Roman"/>
          <w:color w:val="FFFFFF"/>
          <w:sz w:val="28"/>
          <w:szCs w:val="28"/>
        </w:rPr>
        <w:t xml:space="preserve"> .</w:t>
      </w:r>
      <w:proofErr w:type="gramEnd"/>
    </w:p>
    <w:p w:rsidR="00814A8D" w:rsidRPr="00900B70" w:rsidRDefault="00814A8D" w:rsidP="00814A8D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430FC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430FCC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</w:t>
      </w:r>
      <w:r w:rsidRPr="00900B70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</w:t>
      </w:r>
      <w:r w:rsidRPr="00900B70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                                             </w:t>
      </w:r>
      <w:r w:rsidRPr="00900B70">
        <w:rPr>
          <w:rFonts w:ascii="Times New Roman" w:hAnsi="Times New Roman" w:cs="Times New Roman"/>
          <w:sz w:val="28"/>
          <w:szCs w:val="28"/>
        </w:rPr>
        <w:t xml:space="preserve"> </w:t>
      </w:r>
      <w:r w:rsidRPr="00900B70">
        <w:rPr>
          <w:rFonts w:ascii="Times New Roman" w:hAnsi="Times New Roman" w:cs="Times New Roman"/>
          <w:color w:val="FFFFFF"/>
          <w:sz w:val="28"/>
          <w:szCs w:val="28"/>
        </w:rPr>
        <w:t>(</w:t>
      </w:r>
    </w:p>
    <w:p w:rsidR="00814A8D" w:rsidRPr="001E1CA7" w:rsidRDefault="00814A8D" w:rsidP="00814A8D">
      <w:pPr>
        <w:pStyle w:val="ConsPlusNonformat"/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814A8D" w:rsidRDefault="00814A8D" w:rsidP="00814A8D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14A8D" w:rsidRPr="007A2B7C" w:rsidRDefault="00814A8D" w:rsidP="00814A8D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12"/>
          <w:szCs w:val="12"/>
        </w:rPr>
      </w:pPr>
    </w:p>
    <w:p w:rsidR="00814A8D" w:rsidRPr="00414DDF" w:rsidRDefault="00814A8D" w:rsidP="00814A8D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A8D" w:rsidRPr="00414DDF" w:rsidRDefault="00814A8D" w:rsidP="00814A8D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="0058532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14A8D" w:rsidRPr="001E1CA7" w:rsidRDefault="00814A8D" w:rsidP="00814A8D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5722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264"/>
        <w:gridCol w:w="1344"/>
        <w:gridCol w:w="1202"/>
        <w:gridCol w:w="1309"/>
        <w:gridCol w:w="1241"/>
        <w:gridCol w:w="1098"/>
        <w:gridCol w:w="910"/>
        <w:gridCol w:w="915"/>
        <w:gridCol w:w="1138"/>
        <w:gridCol w:w="1170"/>
        <w:gridCol w:w="1134"/>
        <w:gridCol w:w="1015"/>
        <w:gridCol w:w="1276"/>
      </w:tblGrid>
      <w:tr w:rsidR="00814A8D" w:rsidRPr="00B52DC8" w:rsidTr="00AE35F4">
        <w:trPr>
          <w:cantSplit/>
          <w:trHeight w:val="2130"/>
          <w:jc w:val="center"/>
        </w:trPr>
        <w:tc>
          <w:tcPr>
            <w:tcW w:w="706" w:type="dxa"/>
            <w:vMerge w:val="restart"/>
            <w:vAlign w:val="center"/>
          </w:tcPr>
          <w:p w:rsidR="00814A8D" w:rsidRPr="0058532C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 w:rsidR="005853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810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0" w:type="dxa"/>
            <w:gridSpan w:val="2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23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42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91" w:type="dxa"/>
            <w:gridSpan w:val="2"/>
          </w:tcPr>
          <w:p w:rsidR="00814A8D" w:rsidRPr="0080392A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14A8D" w:rsidRPr="00B52DC8" w:rsidTr="00AE35F4">
        <w:trPr>
          <w:cantSplit/>
          <w:trHeight w:val="330"/>
          <w:jc w:val="center"/>
        </w:trPr>
        <w:tc>
          <w:tcPr>
            <w:tcW w:w="70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58532C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  <w:r w:rsidR="0058532C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34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58532C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  <w:r w:rsidR="0058532C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202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58532C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  <w:r w:rsidR="0058532C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30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14A8D" w:rsidRPr="0058532C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  <w:r w:rsidR="0058532C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241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14A8D" w:rsidRPr="0058532C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  <w:r w:rsidR="0058532C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098" w:type="dxa"/>
            <w:vMerge w:val="restart"/>
            <w:vAlign w:val="center"/>
          </w:tcPr>
          <w:p w:rsidR="00814A8D" w:rsidRPr="0058532C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5853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25" w:type="dxa"/>
            <w:gridSpan w:val="2"/>
            <w:vAlign w:val="center"/>
          </w:tcPr>
          <w:p w:rsidR="00814A8D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138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70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015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27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814A8D" w:rsidRPr="00B52DC8" w:rsidTr="00AE35F4">
        <w:trPr>
          <w:cantSplit/>
          <w:trHeight w:val="375"/>
          <w:jc w:val="center"/>
        </w:trPr>
        <w:tc>
          <w:tcPr>
            <w:tcW w:w="70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814A8D" w:rsidRPr="0058532C" w:rsidRDefault="0058532C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4A8D" w:rsidRPr="00B52DC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15" w:type="dxa"/>
            <w:vAlign w:val="center"/>
          </w:tcPr>
          <w:p w:rsidR="00814A8D" w:rsidRPr="0058532C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  <w:proofErr w:type="gramStart"/>
            <w:r w:rsidR="005853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138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40"/>
          <w:jc w:val="center"/>
        </w:trPr>
        <w:tc>
          <w:tcPr>
            <w:tcW w:w="706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4A8D" w:rsidRPr="00B52DC8" w:rsidTr="00AE35F4">
        <w:trPr>
          <w:cantSplit/>
          <w:trHeight w:val="315"/>
          <w:jc w:val="center"/>
        </w:trPr>
        <w:tc>
          <w:tcPr>
            <w:tcW w:w="70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40"/>
          <w:jc w:val="center"/>
        </w:trPr>
        <w:tc>
          <w:tcPr>
            <w:tcW w:w="70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40"/>
          <w:jc w:val="center"/>
        </w:trPr>
        <w:tc>
          <w:tcPr>
            <w:tcW w:w="706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40"/>
          <w:jc w:val="center"/>
        </w:trPr>
        <w:tc>
          <w:tcPr>
            <w:tcW w:w="706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8D" w:rsidRDefault="00814A8D" w:rsidP="00814A8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814A8D" w:rsidRPr="00414DDF" w:rsidRDefault="00814A8D" w:rsidP="00814A8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14DD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услуги:</w:t>
      </w:r>
    </w:p>
    <w:p w:rsidR="00814A8D" w:rsidRPr="00DC316C" w:rsidRDefault="00814A8D" w:rsidP="00814A8D">
      <w:pPr>
        <w:pStyle w:val="ConsPlusNonformat"/>
        <w:rPr>
          <w:rFonts w:ascii="Times New Roman" w:hAnsi="Times New Roman" w:cs="Times New Roman"/>
        </w:rPr>
      </w:pPr>
    </w:p>
    <w:tbl>
      <w:tblPr>
        <w:tblW w:w="15573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984"/>
        <w:gridCol w:w="939"/>
        <w:gridCol w:w="907"/>
        <w:gridCol w:w="971"/>
        <w:gridCol w:w="915"/>
        <w:gridCol w:w="1025"/>
        <w:gridCol w:w="965"/>
        <w:gridCol w:w="935"/>
        <w:gridCol w:w="952"/>
        <w:gridCol w:w="900"/>
        <w:gridCol w:w="858"/>
        <w:gridCol w:w="749"/>
        <w:gridCol w:w="993"/>
      </w:tblGrid>
      <w:tr w:rsidR="00814A8D" w:rsidRPr="00B52DC8" w:rsidTr="00AE35F4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proofErr w:type="gramStart"/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 w:rsidR="005C4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44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23" w:type="dxa"/>
            <w:gridSpan w:val="2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793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25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710" w:type="dxa"/>
            <w:gridSpan w:val="3"/>
            <w:vAlign w:val="center"/>
          </w:tcPr>
          <w:p w:rsidR="00814A8D" w:rsidRPr="0058532C" w:rsidRDefault="00814A8D" w:rsidP="00AE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814A8D" w:rsidRPr="0058532C" w:rsidRDefault="00814A8D" w:rsidP="00AE35F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32C">
              <w:rPr>
                <w:rFonts w:ascii="Times New Roman" w:hAnsi="Times New Roman" w:cs="Times New Roman"/>
                <w:sz w:val="24"/>
                <w:szCs w:val="24"/>
              </w:rPr>
              <w:t>платы (цена, тариф)</w:t>
            </w:r>
            <w:r w:rsidR="005853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42" w:type="dxa"/>
            <w:gridSpan w:val="2"/>
          </w:tcPr>
          <w:p w:rsidR="00814A8D" w:rsidRPr="0058532C" w:rsidRDefault="00814A8D" w:rsidP="00AE35F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32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14A8D" w:rsidRPr="00B52DC8" w:rsidTr="00AE35F4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2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8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3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07" w:type="dxa"/>
            <w:vMerge w:val="restart"/>
            <w:vAlign w:val="center"/>
          </w:tcPr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5C4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86" w:type="dxa"/>
            <w:gridSpan w:val="2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5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65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35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52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8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74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3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814A8D" w:rsidRPr="00B52DC8" w:rsidTr="00AE35F4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1" w:type="dxa"/>
            <w:vAlign w:val="center"/>
          </w:tcPr>
          <w:p w:rsidR="00814A8D" w:rsidRPr="005C4789" w:rsidRDefault="005C4789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4A8D" w:rsidRPr="00B52DC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15" w:type="dxa"/>
            <w:vAlign w:val="center"/>
          </w:tcPr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  <w:proofErr w:type="gramStart"/>
            <w:r w:rsidR="005C4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02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814A8D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14A8D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4A8D" w:rsidRPr="00B52DC8" w:rsidTr="00AE35F4">
        <w:trPr>
          <w:cantSplit/>
          <w:trHeight w:val="209"/>
          <w:jc w:val="center"/>
        </w:trPr>
        <w:tc>
          <w:tcPr>
            <w:tcW w:w="73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09"/>
          <w:jc w:val="center"/>
        </w:trPr>
        <w:tc>
          <w:tcPr>
            <w:tcW w:w="73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8D" w:rsidRPr="0057037F" w:rsidRDefault="00814A8D" w:rsidP="00814A8D">
      <w:pPr>
        <w:pStyle w:val="ConsPlusNonformat"/>
        <w:jc w:val="both"/>
        <w:rPr>
          <w:rFonts w:ascii="Times New Roman" w:hAnsi="Times New Roman" w:cs="Times New Roman"/>
        </w:rPr>
      </w:pPr>
    </w:p>
    <w:p w:rsidR="00814A8D" w:rsidRDefault="00814A8D" w:rsidP="00814A8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6456AA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814A8D" w:rsidRPr="0003149E" w:rsidRDefault="00814A8D" w:rsidP="00814A8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3042"/>
        <w:gridCol w:w="1788"/>
        <w:gridCol w:w="1790"/>
        <w:gridCol w:w="6579"/>
      </w:tblGrid>
      <w:tr w:rsidR="00814A8D" w:rsidRPr="003B7488" w:rsidTr="00AE35F4">
        <w:tc>
          <w:tcPr>
            <w:tcW w:w="15740" w:type="dxa"/>
            <w:gridSpan w:val="5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14A8D" w:rsidRPr="003B7488" w:rsidTr="00AE35F4">
        <w:tc>
          <w:tcPr>
            <w:tcW w:w="2541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42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88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0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79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14A8D" w:rsidRPr="003B7488" w:rsidTr="00AE35F4">
        <w:tc>
          <w:tcPr>
            <w:tcW w:w="2541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9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A8D" w:rsidRPr="003B7488" w:rsidTr="00AE35F4">
        <w:tc>
          <w:tcPr>
            <w:tcW w:w="2541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vAlign w:val="center"/>
          </w:tcPr>
          <w:p w:rsidR="00814A8D" w:rsidRPr="00357360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8D" w:rsidRPr="00DC316C" w:rsidRDefault="00814A8D" w:rsidP="00814A8D">
      <w:pPr>
        <w:pStyle w:val="ConsPlusNonformat"/>
        <w:rPr>
          <w:rFonts w:ascii="Times New Roman" w:hAnsi="Times New Roman" w:cs="Times New Roman"/>
        </w:rPr>
      </w:pPr>
    </w:p>
    <w:p w:rsidR="00814A8D" w:rsidRDefault="00814A8D" w:rsidP="00814A8D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4DDF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A8D" w:rsidRPr="00774BC6" w:rsidRDefault="00814A8D" w:rsidP="00814A8D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BC6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814A8D" w:rsidRPr="00774BC6" w:rsidRDefault="00814A8D" w:rsidP="00814A8D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B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814A8D" w:rsidRPr="00774BC6" w:rsidRDefault="00814A8D" w:rsidP="00814A8D">
      <w:pPr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BC6">
        <w:rPr>
          <w:rFonts w:ascii="Times New Roman" w:hAnsi="Times New Roman" w:cs="Times New Roman"/>
          <w:sz w:val="28"/>
          <w:szCs w:val="28"/>
        </w:rPr>
        <w:t>(наименование, номер и дата нормативного правового акта)</w:t>
      </w:r>
    </w:p>
    <w:p w:rsidR="00814A8D" w:rsidRPr="00414DDF" w:rsidRDefault="00814A8D" w:rsidP="00814A8D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A8D" w:rsidRPr="00ED4537" w:rsidRDefault="00814A8D" w:rsidP="00814A8D">
      <w:pPr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1"/>
        <w:gridCol w:w="5221"/>
        <w:gridCol w:w="5332"/>
      </w:tblGrid>
      <w:tr w:rsidR="00814A8D" w:rsidRPr="00ED4537" w:rsidTr="00AE35F4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ED4537" w:rsidRDefault="00814A8D" w:rsidP="00AE35F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ED4537" w:rsidRDefault="00814A8D" w:rsidP="00AE35F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</w:t>
            </w: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ED4537" w:rsidRDefault="00814A8D" w:rsidP="00AE35F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14A8D" w:rsidRPr="00ED4537" w:rsidTr="00AE35F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ED4537" w:rsidRDefault="00814A8D" w:rsidP="00AE35F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ED4537" w:rsidRDefault="00814A8D" w:rsidP="00AE35F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ED4537" w:rsidRDefault="00814A8D" w:rsidP="00AE35F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A8D" w:rsidRPr="00ED4537" w:rsidTr="00AE35F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ED4537" w:rsidRDefault="00814A8D" w:rsidP="00AE35F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ED4537" w:rsidRDefault="00814A8D" w:rsidP="00AE35F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ED4537" w:rsidRDefault="00814A8D" w:rsidP="00AE35F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8D" w:rsidRPr="00346A1E" w:rsidRDefault="00814A8D" w:rsidP="00814A8D">
      <w:pPr>
        <w:pStyle w:val="ConsPlusNonformat"/>
        <w:spacing w:line="233" w:lineRule="auto"/>
        <w:jc w:val="center"/>
        <w:rPr>
          <w:rFonts w:ascii="Times New Roman" w:hAnsi="Times New Roman" w:cs="Times New Roman"/>
        </w:rPr>
      </w:pPr>
    </w:p>
    <w:p w:rsidR="00814A8D" w:rsidRPr="005C4789" w:rsidRDefault="00814A8D" w:rsidP="00814A8D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работах</w:t>
      </w:r>
      <w:r w:rsidR="005C478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14A8D" w:rsidRDefault="00814A8D" w:rsidP="00814A8D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______</w:t>
      </w:r>
    </w:p>
    <w:p w:rsidR="00814A8D" w:rsidRPr="00CC6293" w:rsidRDefault="00814A8D" w:rsidP="00814A8D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080"/>
      </w:tblGrid>
      <w:tr w:rsidR="00814A8D" w:rsidTr="00AE35F4">
        <w:trPr>
          <w:trHeight w:val="1080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работы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(муниципальных)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услуг и работ</w:t>
            </w:r>
          </w:p>
        </w:tc>
        <w:tc>
          <w:tcPr>
            <w:tcW w:w="1080" w:type="dxa"/>
          </w:tcPr>
          <w:p w:rsidR="00814A8D" w:rsidRDefault="00814A8D" w:rsidP="00AE35F4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A8D" w:rsidRDefault="00814A8D" w:rsidP="00814A8D">
      <w:pPr>
        <w:pStyle w:val="ConsPlusNonformat"/>
        <w:spacing w:line="228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работы: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814A8D" w:rsidRPr="00EA2779" w:rsidRDefault="00814A8D" w:rsidP="00814A8D">
      <w:pPr>
        <w:pStyle w:val="ConsPlusNonformat"/>
        <w:spacing w:line="228" w:lineRule="auto"/>
        <w:ind w:firstLine="720"/>
        <w:rPr>
          <w:rFonts w:ascii="Times New Roman" w:hAnsi="Times New Roman" w:cs="Times New Roman"/>
          <w:color w:val="FFFFFF"/>
          <w:sz w:val="28"/>
          <w:szCs w:val="28"/>
        </w:rPr>
      </w:pPr>
      <w:r w:rsidRPr="00EA277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       </w:t>
      </w:r>
    </w:p>
    <w:p w:rsidR="00814A8D" w:rsidRPr="00430FCC" w:rsidRDefault="00814A8D" w:rsidP="00814A8D">
      <w:pPr>
        <w:pStyle w:val="ConsPlusNonformat"/>
        <w:spacing w:line="228" w:lineRule="auto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EA27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30FC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814A8D" w:rsidRPr="00430FCC" w:rsidRDefault="00814A8D" w:rsidP="00814A8D">
      <w:pPr>
        <w:pStyle w:val="ConsPlusNonformat"/>
        <w:spacing w:line="228" w:lineRule="auto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430FC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814A8D" w:rsidRPr="00EA2779" w:rsidRDefault="00814A8D" w:rsidP="00814A8D">
      <w:pPr>
        <w:pStyle w:val="ConsPlusNonformat"/>
        <w:spacing w:line="22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2. Категории пот</w:t>
      </w:r>
      <w:r>
        <w:rPr>
          <w:rFonts w:ascii="Times New Roman" w:hAnsi="Times New Roman" w:cs="Times New Roman"/>
          <w:sz w:val="28"/>
          <w:szCs w:val="28"/>
        </w:rPr>
        <w:t>ребителей работы:</w:t>
      </w:r>
      <w:proofErr w:type="gramStart"/>
      <w:r w:rsidRPr="00A7600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0FC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</w:t>
      </w:r>
      <w:r w:rsidRPr="00430FC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814A8D" w:rsidRPr="00070D72" w:rsidRDefault="00814A8D" w:rsidP="00814A8D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430FC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 w:rsidRPr="00430FCC">
        <w:rPr>
          <w:rFonts w:ascii="Times New Roman" w:hAnsi="Times New Roman" w:cs="Times New Roman"/>
          <w:color w:val="FFFFFF"/>
          <w:sz w:val="28"/>
          <w:szCs w:val="28"/>
        </w:rPr>
        <w:t xml:space="preserve">            </w:t>
      </w:r>
    </w:p>
    <w:p w:rsidR="00814A8D" w:rsidRPr="00414DDF" w:rsidRDefault="00814A8D" w:rsidP="00814A8D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</w:t>
      </w:r>
      <w:r>
        <w:rPr>
          <w:rFonts w:ascii="Times New Roman" w:hAnsi="Times New Roman" w:cs="Times New Roman"/>
          <w:sz w:val="28"/>
          <w:szCs w:val="28"/>
        </w:rPr>
        <w:t xml:space="preserve"> качество работы:</w:t>
      </w:r>
    </w:p>
    <w:p w:rsidR="00814A8D" w:rsidRPr="00414DDF" w:rsidRDefault="00814A8D" w:rsidP="00814A8D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>3.1. Показатели, характеризующие</w:t>
      </w:r>
      <w:r>
        <w:rPr>
          <w:rFonts w:ascii="Times New Roman" w:hAnsi="Times New Roman" w:cs="Times New Roman"/>
          <w:sz w:val="28"/>
          <w:szCs w:val="28"/>
        </w:rPr>
        <w:t xml:space="preserve"> качество работы</w:t>
      </w:r>
      <w:proofErr w:type="gramStart"/>
      <w:r w:rsidR="005C478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22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264"/>
        <w:gridCol w:w="1344"/>
        <w:gridCol w:w="1202"/>
        <w:gridCol w:w="1309"/>
        <w:gridCol w:w="1241"/>
        <w:gridCol w:w="1098"/>
        <w:gridCol w:w="910"/>
        <w:gridCol w:w="915"/>
        <w:gridCol w:w="1138"/>
        <w:gridCol w:w="1170"/>
        <w:gridCol w:w="1134"/>
        <w:gridCol w:w="1015"/>
        <w:gridCol w:w="1276"/>
      </w:tblGrid>
      <w:tr w:rsidR="00814A8D" w:rsidRPr="00B52DC8" w:rsidTr="00AE35F4">
        <w:trPr>
          <w:cantSplit/>
          <w:trHeight w:val="1189"/>
          <w:jc w:val="center"/>
        </w:trPr>
        <w:tc>
          <w:tcPr>
            <w:tcW w:w="706" w:type="dxa"/>
            <w:vMerge w:val="restart"/>
            <w:vAlign w:val="center"/>
          </w:tcPr>
          <w:p w:rsidR="00814A8D" w:rsidRPr="005C4789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 w:rsidR="005C4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810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0" w:type="dxa"/>
            <w:gridSpan w:val="2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2923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442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91" w:type="dxa"/>
            <w:gridSpan w:val="2"/>
          </w:tcPr>
          <w:p w:rsidR="00814A8D" w:rsidRPr="005C4789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="005C4789" w:rsidRPr="005C4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814A8D" w:rsidRPr="00B52DC8" w:rsidTr="00AE35F4">
        <w:trPr>
          <w:cantSplit/>
          <w:trHeight w:val="330"/>
          <w:jc w:val="center"/>
        </w:trPr>
        <w:tc>
          <w:tcPr>
            <w:tcW w:w="70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5C4789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34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BE06A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  <w:r w:rsidRPr="005344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5C4789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30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14A8D" w:rsidRPr="005C4789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241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14A8D" w:rsidRPr="005C4789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098" w:type="dxa"/>
            <w:vMerge w:val="restart"/>
            <w:vAlign w:val="center"/>
          </w:tcPr>
          <w:p w:rsidR="00814A8D" w:rsidRPr="005C4789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5C4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25" w:type="dxa"/>
            <w:gridSpan w:val="2"/>
            <w:vAlign w:val="center"/>
          </w:tcPr>
          <w:p w:rsidR="00814A8D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138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70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015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27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814A8D" w:rsidRPr="00B52DC8" w:rsidTr="00AE35F4">
        <w:trPr>
          <w:cantSplit/>
          <w:trHeight w:val="375"/>
          <w:jc w:val="center"/>
        </w:trPr>
        <w:tc>
          <w:tcPr>
            <w:tcW w:w="70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814A8D" w:rsidRPr="005C4789" w:rsidRDefault="005C4789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4A8D" w:rsidRPr="00B52DC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15" w:type="dxa"/>
            <w:vAlign w:val="center"/>
          </w:tcPr>
          <w:p w:rsidR="00814A8D" w:rsidRPr="005C4789" w:rsidRDefault="00814A8D" w:rsidP="005C4789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  <w:proofErr w:type="gramStart"/>
            <w:r w:rsidR="005C4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138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40"/>
          <w:jc w:val="center"/>
        </w:trPr>
        <w:tc>
          <w:tcPr>
            <w:tcW w:w="706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4A8D" w:rsidRPr="00B52DC8" w:rsidTr="00AE35F4">
        <w:trPr>
          <w:cantSplit/>
          <w:trHeight w:val="315"/>
          <w:jc w:val="center"/>
        </w:trPr>
        <w:tc>
          <w:tcPr>
            <w:tcW w:w="70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40"/>
          <w:jc w:val="center"/>
        </w:trPr>
        <w:tc>
          <w:tcPr>
            <w:tcW w:w="70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40"/>
          <w:jc w:val="center"/>
        </w:trPr>
        <w:tc>
          <w:tcPr>
            <w:tcW w:w="706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8D" w:rsidRPr="00B52DC8" w:rsidRDefault="00814A8D" w:rsidP="00AE35F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8D" w:rsidRPr="00F121B4" w:rsidRDefault="00814A8D" w:rsidP="00814A8D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121B4">
        <w:rPr>
          <w:rFonts w:ascii="Times New Roman" w:hAnsi="Times New Roman" w:cs="Times New Roman"/>
          <w:sz w:val="28"/>
          <w:szCs w:val="28"/>
        </w:rPr>
        <w:t>Показатели, характеризующие объем работы:</w:t>
      </w:r>
    </w:p>
    <w:p w:rsidR="00814A8D" w:rsidRPr="005363B9" w:rsidRDefault="00814A8D" w:rsidP="00814A8D">
      <w:pPr>
        <w:pStyle w:val="ConsPlusNonformat"/>
        <w:spacing w:line="235" w:lineRule="auto"/>
        <w:rPr>
          <w:rFonts w:ascii="Times New Roman" w:hAnsi="Times New Roman" w:cs="Times New Roman"/>
        </w:rPr>
      </w:pPr>
    </w:p>
    <w:tbl>
      <w:tblPr>
        <w:tblW w:w="15573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984"/>
        <w:gridCol w:w="939"/>
        <w:gridCol w:w="907"/>
        <w:gridCol w:w="971"/>
        <w:gridCol w:w="915"/>
        <w:gridCol w:w="1025"/>
        <w:gridCol w:w="965"/>
        <w:gridCol w:w="935"/>
        <w:gridCol w:w="952"/>
        <w:gridCol w:w="900"/>
        <w:gridCol w:w="858"/>
        <w:gridCol w:w="749"/>
        <w:gridCol w:w="993"/>
      </w:tblGrid>
      <w:tr w:rsidR="00814A8D" w:rsidRPr="00B52DC8" w:rsidTr="00AE35F4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реестрово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gramEnd"/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 w:rsidR="005C4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44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23" w:type="dxa"/>
            <w:gridSpan w:val="2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2793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925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710" w:type="dxa"/>
            <w:gridSpan w:val="3"/>
            <w:vAlign w:val="center"/>
          </w:tcPr>
          <w:p w:rsidR="00814A8D" w:rsidRDefault="00814A8D" w:rsidP="00AE35F4">
            <w:pPr>
              <w:jc w:val="center"/>
            </w:pPr>
            <w:r>
              <w:t>Размер</w:t>
            </w:r>
          </w:p>
          <w:p w:rsidR="00814A8D" w:rsidRPr="00BE06A8" w:rsidRDefault="00814A8D" w:rsidP="00AE35F4">
            <w:pPr>
              <w:jc w:val="center"/>
              <w:rPr>
                <w:vertAlign w:val="superscript"/>
              </w:rPr>
            </w:pPr>
            <w:r>
              <w:t>платы (цена, тариф)</w:t>
            </w:r>
          </w:p>
        </w:tc>
        <w:tc>
          <w:tcPr>
            <w:tcW w:w="1742" w:type="dxa"/>
            <w:gridSpan w:val="2"/>
          </w:tcPr>
          <w:p w:rsidR="00814A8D" w:rsidRPr="00BE06A8" w:rsidRDefault="00814A8D" w:rsidP="00AE35F4">
            <w:pPr>
              <w:jc w:val="center"/>
              <w:rPr>
                <w:vertAlign w:val="superscript"/>
              </w:rPr>
            </w:pPr>
            <w:r>
              <w:t>Допустимые (возможные) отклонения от установленных показателей объема работы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</w:p>
        </w:tc>
      </w:tr>
      <w:tr w:rsidR="00814A8D" w:rsidRPr="00B52DC8" w:rsidTr="00AE35F4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2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8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3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  <w:r w:rsidR="005C478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07" w:type="dxa"/>
            <w:vMerge w:val="restart"/>
            <w:vAlign w:val="center"/>
          </w:tcPr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5C4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86" w:type="dxa"/>
            <w:gridSpan w:val="2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5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65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35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52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ind w:left="-17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8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14A8D" w:rsidRPr="00F8372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74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3" w:type="dxa"/>
            <w:vMerge w:val="restart"/>
            <w:vAlign w:val="center"/>
          </w:tcPr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  <w:proofErr w:type="gramStart"/>
            <w:r w:rsidR="005C4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814A8D" w:rsidRPr="00B52DC8" w:rsidTr="00AE35F4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1" w:type="dxa"/>
            <w:vAlign w:val="center"/>
          </w:tcPr>
          <w:p w:rsidR="00814A8D" w:rsidRPr="005C4789" w:rsidRDefault="005C4789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4A8D" w:rsidRPr="00B52DC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15" w:type="dxa"/>
            <w:vAlign w:val="center"/>
          </w:tcPr>
          <w:p w:rsidR="00814A8D" w:rsidRPr="005C478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  <w:proofErr w:type="gramStart"/>
            <w:r w:rsidR="005C4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02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814A8D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14A8D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4A8D" w:rsidRPr="00B52DC8" w:rsidTr="00AE35F4">
        <w:trPr>
          <w:cantSplit/>
          <w:trHeight w:val="209"/>
          <w:jc w:val="center"/>
        </w:trPr>
        <w:tc>
          <w:tcPr>
            <w:tcW w:w="73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09"/>
          <w:jc w:val="center"/>
        </w:trPr>
        <w:tc>
          <w:tcPr>
            <w:tcW w:w="73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8D" w:rsidRDefault="005C4789" w:rsidP="00814A8D">
      <w:r>
        <w:tab/>
      </w:r>
    </w:p>
    <w:p w:rsidR="005C4789" w:rsidRPr="00B67227" w:rsidRDefault="005C4789" w:rsidP="00814A8D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B67227">
        <w:rPr>
          <w:rFonts w:ascii="Times New Roman" w:hAnsi="Times New Roman" w:cs="Times New Roman"/>
          <w:sz w:val="28"/>
          <w:szCs w:val="28"/>
        </w:rPr>
        <w:t>4. Нормативные акты, устанавливающие размер платы (цену, тариф) либо порядок ее (его) установления: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B67227" w:rsidRPr="00B67227" w:rsidTr="00B32F74">
        <w:tc>
          <w:tcPr>
            <w:tcW w:w="15920" w:type="dxa"/>
            <w:gridSpan w:val="5"/>
          </w:tcPr>
          <w:p w:rsidR="00B67227" w:rsidRPr="00B67227" w:rsidRDefault="00B67227" w:rsidP="0081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Нормативный правовой акт</w:t>
            </w:r>
          </w:p>
        </w:tc>
      </w:tr>
      <w:tr w:rsidR="00B67227" w:rsidRPr="00B67227" w:rsidTr="00B67227">
        <w:tc>
          <w:tcPr>
            <w:tcW w:w="3184" w:type="dxa"/>
          </w:tcPr>
          <w:p w:rsidR="00B67227" w:rsidRPr="00B67227" w:rsidRDefault="00B67227" w:rsidP="0021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2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84" w:type="dxa"/>
          </w:tcPr>
          <w:p w:rsidR="00B67227" w:rsidRPr="00B67227" w:rsidRDefault="00B67227" w:rsidP="0021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2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3184" w:type="dxa"/>
          </w:tcPr>
          <w:p w:rsidR="00B67227" w:rsidRPr="00B67227" w:rsidRDefault="00B67227" w:rsidP="0021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4" w:type="dxa"/>
          </w:tcPr>
          <w:p w:rsidR="00B67227" w:rsidRPr="00B67227" w:rsidRDefault="00B67227" w:rsidP="0021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2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184" w:type="dxa"/>
          </w:tcPr>
          <w:p w:rsidR="00B67227" w:rsidRPr="00B67227" w:rsidRDefault="00B67227" w:rsidP="0021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67227" w:rsidRPr="00B67227" w:rsidTr="00B67227">
        <w:tc>
          <w:tcPr>
            <w:tcW w:w="3184" w:type="dxa"/>
          </w:tcPr>
          <w:p w:rsidR="00B67227" w:rsidRPr="00B67227" w:rsidRDefault="00B67227" w:rsidP="0081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B67227" w:rsidRPr="00B67227" w:rsidRDefault="00B67227" w:rsidP="0081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B67227" w:rsidRPr="00B67227" w:rsidRDefault="00B67227" w:rsidP="0081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B67227" w:rsidRPr="00B67227" w:rsidRDefault="00B67227" w:rsidP="0081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B67227" w:rsidRPr="00B67227" w:rsidRDefault="00B67227" w:rsidP="0081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27" w:rsidRPr="00B67227" w:rsidTr="00B67227">
        <w:tc>
          <w:tcPr>
            <w:tcW w:w="3184" w:type="dxa"/>
          </w:tcPr>
          <w:p w:rsidR="00B67227" w:rsidRPr="00B67227" w:rsidRDefault="00B67227" w:rsidP="0081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B67227" w:rsidRPr="00B67227" w:rsidRDefault="00B67227" w:rsidP="0081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B67227" w:rsidRPr="00B67227" w:rsidRDefault="00B67227" w:rsidP="0081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B67227" w:rsidRPr="00B67227" w:rsidRDefault="00B67227" w:rsidP="0081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B67227" w:rsidRPr="00B67227" w:rsidRDefault="00B67227" w:rsidP="0081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789" w:rsidRDefault="005C4789" w:rsidP="00814A8D"/>
    <w:p w:rsidR="00814A8D" w:rsidRPr="0015450E" w:rsidRDefault="00814A8D" w:rsidP="00814A8D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6CA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36C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6CA9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</w:t>
      </w:r>
      <w:proofErr w:type="gramStart"/>
      <w:r w:rsidR="0015450E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</w:p>
    <w:p w:rsidR="00814A8D" w:rsidRPr="00336CA9" w:rsidRDefault="00814A8D" w:rsidP="00814A8D">
      <w:pPr>
        <w:jc w:val="center"/>
        <w:rPr>
          <w:rFonts w:ascii="Times New Roman" w:hAnsi="Times New Roman" w:cs="Times New Roman"/>
        </w:rPr>
      </w:pPr>
    </w:p>
    <w:p w:rsidR="00814A8D" w:rsidRPr="00336CA9" w:rsidRDefault="00814A8D" w:rsidP="00814A8D">
      <w:pPr>
        <w:numPr>
          <w:ilvl w:val="0"/>
          <w:numId w:val="7"/>
        </w:num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Основания (условия и порядок) для досрочного прекращения выполнения муниципального задания___________________________________________________________________________________________</w:t>
      </w:r>
    </w:p>
    <w:p w:rsidR="00814A8D" w:rsidRPr="00336CA9" w:rsidRDefault="00814A8D" w:rsidP="00814A8D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814A8D" w:rsidRPr="00336CA9" w:rsidRDefault="00814A8D" w:rsidP="00814A8D">
      <w:p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814A8D" w:rsidRPr="00336CA9" w:rsidRDefault="00814A8D" w:rsidP="00814A8D">
      <w:pPr>
        <w:numPr>
          <w:ilvl w:val="0"/>
          <w:numId w:val="7"/>
        </w:num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Иная информация, необходимая для выполнения (</w:t>
      </w:r>
      <w:proofErr w:type="gramStart"/>
      <w:r w:rsidRPr="00336C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6CA9"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задания__________</w:t>
      </w:r>
    </w:p>
    <w:p w:rsidR="00814A8D" w:rsidRPr="00336CA9" w:rsidRDefault="00814A8D" w:rsidP="00814A8D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814A8D" w:rsidRPr="00336CA9" w:rsidRDefault="00814A8D" w:rsidP="00814A8D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814A8D" w:rsidRPr="00336CA9" w:rsidRDefault="00814A8D" w:rsidP="00814A8D">
      <w:p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814A8D" w:rsidRPr="00336CA9" w:rsidRDefault="00814A8D" w:rsidP="00814A8D">
      <w:p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814A8D" w:rsidRPr="00336CA9" w:rsidRDefault="00814A8D" w:rsidP="00814A8D">
      <w:pPr>
        <w:numPr>
          <w:ilvl w:val="0"/>
          <w:numId w:val="7"/>
        </w:num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proofErr w:type="gramStart"/>
      <w:r w:rsidRPr="00336C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6CA9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p w:rsidR="00814A8D" w:rsidRPr="00336CA9" w:rsidRDefault="00814A8D" w:rsidP="00814A8D">
      <w:pPr>
        <w:spacing w:line="235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3776"/>
        <w:gridCol w:w="7968"/>
      </w:tblGrid>
      <w:tr w:rsidR="00814A8D" w:rsidRPr="00336CA9" w:rsidTr="00AE35F4">
        <w:tc>
          <w:tcPr>
            <w:tcW w:w="3955" w:type="dxa"/>
            <w:vAlign w:val="center"/>
          </w:tcPr>
          <w:p w:rsidR="00814A8D" w:rsidRPr="00336CA9" w:rsidRDefault="00814A8D" w:rsidP="00AE35F4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36CA9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776" w:type="dxa"/>
            <w:vAlign w:val="center"/>
          </w:tcPr>
          <w:p w:rsidR="00814A8D" w:rsidRPr="00336CA9" w:rsidRDefault="00814A8D" w:rsidP="00AE35F4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36CA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968" w:type="dxa"/>
            <w:vAlign w:val="center"/>
          </w:tcPr>
          <w:p w:rsidR="00814A8D" w:rsidRPr="00336CA9" w:rsidRDefault="00814A8D" w:rsidP="00AE35F4">
            <w:pPr>
              <w:spacing w:line="235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36CA9">
              <w:rPr>
                <w:rFonts w:ascii="Times New Roman" w:hAnsi="Times New Roman" w:cs="Times New Roman"/>
              </w:rPr>
              <w:t xml:space="preserve">Органы исполнительной власти Ставропольского края, осуществляющие </w:t>
            </w:r>
            <w:proofErr w:type="gramStart"/>
            <w:r w:rsidRPr="00336CA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36CA9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814A8D" w:rsidRPr="00336CA9" w:rsidTr="00AE35F4">
        <w:tc>
          <w:tcPr>
            <w:tcW w:w="3955" w:type="dxa"/>
            <w:vAlign w:val="center"/>
          </w:tcPr>
          <w:p w:rsidR="00814A8D" w:rsidRPr="00336CA9" w:rsidRDefault="00814A8D" w:rsidP="00AE35F4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36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dxa"/>
            <w:vAlign w:val="center"/>
          </w:tcPr>
          <w:p w:rsidR="00814A8D" w:rsidRPr="00336CA9" w:rsidRDefault="00814A8D" w:rsidP="00AE35F4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36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8" w:type="dxa"/>
            <w:vAlign w:val="center"/>
          </w:tcPr>
          <w:p w:rsidR="00814A8D" w:rsidRPr="00336CA9" w:rsidRDefault="00814A8D" w:rsidP="00AE35F4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36CA9">
              <w:rPr>
                <w:rFonts w:ascii="Times New Roman" w:hAnsi="Times New Roman" w:cs="Times New Roman"/>
              </w:rPr>
              <w:t>3</w:t>
            </w:r>
          </w:p>
        </w:tc>
      </w:tr>
      <w:tr w:rsidR="00814A8D" w:rsidRPr="00336CA9" w:rsidTr="00AE35F4">
        <w:tc>
          <w:tcPr>
            <w:tcW w:w="3955" w:type="dxa"/>
            <w:vAlign w:val="center"/>
          </w:tcPr>
          <w:p w:rsidR="00814A8D" w:rsidRPr="00336CA9" w:rsidRDefault="00814A8D" w:rsidP="00AE3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vAlign w:val="center"/>
          </w:tcPr>
          <w:p w:rsidR="00814A8D" w:rsidRPr="00336CA9" w:rsidRDefault="00814A8D" w:rsidP="00AE3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vAlign w:val="center"/>
          </w:tcPr>
          <w:p w:rsidR="00814A8D" w:rsidRPr="00336CA9" w:rsidRDefault="00814A8D" w:rsidP="00AE3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A8D" w:rsidRPr="00336CA9" w:rsidRDefault="00814A8D" w:rsidP="00814A8D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</w:p>
    <w:p w:rsidR="00814A8D" w:rsidRPr="00336CA9" w:rsidRDefault="00814A8D" w:rsidP="00814A8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  <w:proofErr w:type="gramStart"/>
      <w:r w:rsidRPr="00336CA9">
        <w:rPr>
          <w:rFonts w:ascii="Times New Roman" w:hAnsi="Times New Roman" w:cs="Times New Roman"/>
          <w:sz w:val="28"/>
          <w:szCs w:val="28"/>
        </w:rPr>
        <w:t xml:space="preserve"> </w:t>
      </w:r>
      <w:r w:rsidRPr="00336C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  <w:r w:rsidRPr="00336C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4A8D" w:rsidRPr="00336CA9" w:rsidRDefault="00814A8D" w:rsidP="00814A8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муниципального задания: </w:t>
      </w:r>
      <w:r w:rsidRPr="00336C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336CA9">
        <w:rPr>
          <w:rFonts w:ascii="Times New Roman" w:hAnsi="Times New Roman" w:cs="Times New Roman"/>
          <w:sz w:val="28"/>
          <w:szCs w:val="28"/>
        </w:rPr>
        <w:t>.</w:t>
      </w:r>
    </w:p>
    <w:p w:rsidR="00814A8D" w:rsidRPr="00336CA9" w:rsidRDefault="00814A8D" w:rsidP="00814A8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муниципального задания:</w:t>
      </w:r>
      <w:r w:rsidRPr="00336C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4A8D" w:rsidRPr="00336CA9" w:rsidRDefault="00814A8D" w:rsidP="00814A8D">
      <w:pPr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36CA9">
        <w:rPr>
          <w:rFonts w:ascii="Times New Roman" w:hAnsi="Times New Roman" w:cs="Times New Roman"/>
          <w:sz w:val="28"/>
          <w:szCs w:val="28"/>
        </w:rPr>
        <w:t>.</w:t>
      </w:r>
    </w:p>
    <w:p w:rsidR="00814A8D" w:rsidRPr="00336CA9" w:rsidRDefault="00814A8D" w:rsidP="00814A8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4.2.1. Сроки представления предварительного отчета о выполнении муниципального задания:</w:t>
      </w:r>
      <w:proofErr w:type="gramStart"/>
      <w:r w:rsidRPr="00336C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.</w:t>
      </w:r>
      <w:proofErr w:type="gramEnd"/>
    </w:p>
    <w:p w:rsidR="00814A8D" w:rsidRPr="00336CA9" w:rsidRDefault="00814A8D" w:rsidP="00814A8D">
      <w:pPr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14A8D" w:rsidRPr="00336CA9" w:rsidRDefault="00814A8D" w:rsidP="00814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муниципального задания: _________________________________________________________________________________________________________.</w:t>
      </w:r>
    </w:p>
    <w:p w:rsidR="00814A8D" w:rsidRPr="00336CA9" w:rsidRDefault="00814A8D" w:rsidP="00814A8D">
      <w:pPr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336C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36CA9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814A8D" w:rsidRDefault="00814A8D" w:rsidP="00814A8D">
      <w:pPr>
        <w:ind w:firstLine="720"/>
        <w:rPr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proofErr w:type="gramStart"/>
      <w:r w:rsidRPr="00336C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36CA9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5450E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                                                                  </w:t>
      </w:r>
      <w:r>
        <w:rPr>
          <w:sz w:val="28"/>
          <w:szCs w:val="28"/>
        </w:rPr>
        <w:t>.</w:t>
      </w:r>
    </w:p>
    <w:p w:rsidR="00814A8D" w:rsidRDefault="00814A8D" w:rsidP="00814A8D">
      <w:pPr>
        <w:ind w:firstLine="720"/>
        <w:rPr>
          <w:sz w:val="28"/>
          <w:szCs w:val="28"/>
        </w:rPr>
      </w:pPr>
    </w:p>
    <w:p w:rsidR="00814A8D" w:rsidRPr="001660E0" w:rsidRDefault="00814A8D" w:rsidP="00814A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0E0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 w:rsidRPr="001660E0">
        <w:rPr>
          <w:rFonts w:ascii="Times New Roman" w:hAnsi="Times New Roman" w:cs="Times New Roman"/>
          <w:sz w:val="28"/>
          <w:szCs w:val="28"/>
        </w:rPr>
        <w:t xml:space="preserve">Форма муниципального задания на оказание муниципальных услуг (выполнение работ) в настоящем Приложении приведена </w:t>
      </w:r>
      <w:r w:rsidRPr="001660E0">
        <w:rPr>
          <w:rFonts w:ascii="Times New Roman" w:hAnsi="Times New Roman" w:cs="Times New Roman"/>
          <w:color w:val="002060"/>
          <w:sz w:val="28"/>
          <w:szCs w:val="28"/>
        </w:rPr>
        <w:t>по аналогии</w:t>
      </w:r>
      <w:r w:rsidRPr="001660E0">
        <w:rPr>
          <w:rFonts w:ascii="Times New Roman" w:hAnsi="Times New Roman" w:cs="Times New Roman"/>
          <w:sz w:val="28"/>
          <w:szCs w:val="28"/>
        </w:rPr>
        <w:t xml:space="preserve"> с приложением 1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</w:t>
      </w:r>
      <w:smartTag w:uri="urn:schemas-microsoft-com:office:smarttags" w:element="metricconverter">
        <w:smartTagPr>
          <w:attr w:name="ProductID" w:val="2015 г"/>
        </w:smartTagPr>
        <w:r w:rsidRPr="001660E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660E0">
        <w:rPr>
          <w:rFonts w:ascii="Times New Roman" w:hAnsi="Times New Roman" w:cs="Times New Roman"/>
          <w:sz w:val="28"/>
          <w:szCs w:val="28"/>
        </w:rPr>
        <w:t>.              № 640 «О порядке формирования государственного задания на оказание государственных</w:t>
      </w:r>
      <w:proofErr w:type="gramEnd"/>
      <w:r w:rsidRPr="001660E0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федеральных государственных учреждений и финансового обеспечения выполнения государственного задания».</w:t>
      </w:r>
    </w:p>
    <w:p w:rsidR="00814A8D" w:rsidRPr="009941B0" w:rsidRDefault="00814A8D" w:rsidP="00814A8D">
      <w:pPr>
        <w:ind w:firstLine="720"/>
        <w:rPr>
          <w:sz w:val="28"/>
          <w:szCs w:val="28"/>
        </w:rPr>
      </w:pPr>
    </w:p>
    <w:p w:rsidR="00814A8D" w:rsidRDefault="00814A8D" w:rsidP="00814A8D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814A8D" w:rsidRPr="001D2EA6" w:rsidRDefault="00814A8D" w:rsidP="00814A8D">
      <w:pPr>
        <w:pStyle w:val="ConsPlusNormal"/>
        <w:spacing w:line="200" w:lineRule="exact"/>
        <w:ind w:firstLine="539"/>
        <w:jc w:val="both"/>
        <w:rPr>
          <w:rFonts w:ascii="Times New Roman" w:hAnsi="Times New Roman" w:cs="Times New Roman"/>
          <w:sz w:val="20"/>
        </w:rPr>
      </w:pPr>
      <w:r w:rsidRPr="001D2EA6">
        <w:rPr>
          <w:rFonts w:ascii="Times New Roman" w:hAnsi="Times New Roman" w:cs="Times New Roman"/>
          <w:sz w:val="20"/>
          <w:vertAlign w:val="superscript"/>
        </w:rPr>
        <w:t>1</w:t>
      </w:r>
      <w:r w:rsidRPr="001D2EA6">
        <w:rPr>
          <w:rFonts w:ascii="Times New Roman" w:hAnsi="Times New Roman" w:cs="Times New Roman"/>
          <w:sz w:val="20"/>
        </w:rPr>
        <w:t xml:space="preserve"> Муниципальное задание на оказание муниципальных услуг (выполнение работ) утверждается на срок до одного года в случае утверждения бюджета </w:t>
      </w:r>
      <w:r>
        <w:rPr>
          <w:rFonts w:ascii="Times New Roman" w:hAnsi="Times New Roman" w:cs="Times New Roman"/>
          <w:sz w:val="20"/>
        </w:rPr>
        <w:t xml:space="preserve">Советского городского округа </w:t>
      </w:r>
      <w:r w:rsidRPr="001D2EA6">
        <w:rPr>
          <w:rFonts w:ascii="Times New Roman" w:hAnsi="Times New Roman" w:cs="Times New Roman"/>
          <w:sz w:val="20"/>
        </w:rPr>
        <w:t xml:space="preserve">Ставропольского края на очередной финансовый год и на срок до трех лет в случае утверждения бюджета </w:t>
      </w:r>
      <w:r>
        <w:rPr>
          <w:rFonts w:ascii="Times New Roman" w:hAnsi="Times New Roman" w:cs="Times New Roman"/>
          <w:sz w:val="20"/>
        </w:rPr>
        <w:t xml:space="preserve">Советского городского округа </w:t>
      </w:r>
      <w:r w:rsidRPr="001D2EA6">
        <w:rPr>
          <w:rFonts w:ascii="Times New Roman" w:hAnsi="Times New Roman" w:cs="Times New Roman"/>
          <w:sz w:val="20"/>
        </w:rPr>
        <w:t>Ставропольского края на очередной финансовый год и плановый период.</w:t>
      </w:r>
    </w:p>
    <w:p w:rsidR="00123E8A" w:rsidRPr="00123E8A" w:rsidRDefault="00123E8A" w:rsidP="00123E8A">
      <w:pPr>
        <w:pStyle w:val="ConsPlusNormal"/>
        <w:spacing w:line="200" w:lineRule="exact"/>
        <w:ind w:firstLine="709"/>
        <w:jc w:val="both"/>
        <w:rPr>
          <w:rFonts w:ascii="Times New Roman" w:hAnsi="Times New Roman" w:cs="Times New Roman"/>
        </w:rPr>
      </w:pPr>
      <w:r w:rsidRPr="00123E8A">
        <w:rPr>
          <w:rFonts w:ascii="Times New Roman" w:hAnsi="Times New Roman" w:cs="Times New Roman"/>
          <w:vertAlign w:val="superscript"/>
        </w:rPr>
        <w:t>2</w:t>
      </w:r>
      <w:proofErr w:type="gramStart"/>
      <w:r w:rsidRPr="00123E8A">
        <w:rPr>
          <w:rFonts w:ascii="Times New Roman" w:hAnsi="Times New Roman" w:cs="Times New Roman"/>
        </w:rPr>
        <w:t xml:space="preserve"> З</w:t>
      </w:r>
      <w:proofErr w:type="gramEnd"/>
      <w:r w:rsidRPr="00123E8A">
        <w:rPr>
          <w:rFonts w:ascii="Times New Roman" w:hAnsi="Times New Roman" w:cs="Times New Roman"/>
        </w:rPr>
        <w:t xml:space="preserve">аполняется в случае досрочного прекращения выполнения </w:t>
      </w:r>
      <w:r w:rsidR="00B94235">
        <w:rPr>
          <w:rFonts w:ascii="Times New Roman" w:hAnsi="Times New Roman" w:cs="Times New Roman"/>
        </w:rPr>
        <w:t>муниципального</w:t>
      </w:r>
      <w:r w:rsidRPr="00123E8A">
        <w:rPr>
          <w:rFonts w:ascii="Times New Roman" w:hAnsi="Times New Roman" w:cs="Times New Roman"/>
        </w:rPr>
        <w:t xml:space="preserve"> задания.</w:t>
      </w:r>
    </w:p>
    <w:p w:rsidR="00B94235" w:rsidRDefault="00123E8A" w:rsidP="00B942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E8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23E8A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</w:t>
      </w:r>
      <w:r w:rsidR="00B94235">
        <w:rPr>
          <w:rFonts w:ascii="Times New Roman" w:hAnsi="Times New Roman" w:cs="Times New Roman"/>
          <w:sz w:val="20"/>
          <w:szCs w:val="20"/>
        </w:rPr>
        <w:t>муниципального</w:t>
      </w:r>
      <w:r w:rsidRPr="00123E8A">
        <w:rPr>
          <w:rFonts w:ascii="Times New Roman" w:hAnsi="Times New Roman" w:cs="Times New Roman"/>
          <w:sz w:val="20"/>
          <w:szCs w:val="20"/>
        </w:rPr>
        <w:t xml:space="preserve"> задания и содержит требования к оказанию </w:t>
      </w:r>
      <w:r w:rsidR="00B94235">
        <w:rPr>
          <w:rFonts w:ascii="Times New Roman" w:hAnsi="Times New Roman" w:cs="Times New Roman"/>
          <w:sz w:val="20"/>
          <w:szCs w:val="20"/>
        </w:rPr>
        <w:t>муниципально</w:t>
      </w:r>
      <w:proofErr w:type="gramStart"/>
      <w:r w:rsidR="00B94235">
        <w:rPr>
          <w:rFonts w:ascii="Times New Roman" w:hAnsi="Times New Roman" w:cs="Times New Roman"/>
          <w:sz w:val="20"/>
          <w:szCs w:val="20"/>
        </w:rPr>
        <w:t>й</w:t>
      </w:r>
      <w:r w:rsidRPr="00123E8A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123E8A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123E8A">
        <w:rPr>
          <w:rFonts w:ascii="Times New Roman" w:hAnsi="Times New Roman" w:cs="Times New Roman"/>
          <w:sz w:val="20"/>
          <w:szCs w:val="20"/>
        </w:rPr>
        <w:t xml:space="preserve">) услуги (услуг) и выполнению работы (работ) раздельно по каждой из </w:t>
      </w:r>
      <w:r w:rsidR="00B94235">
        <w:rPr>
          <w:rFonts w:ascii="Times New Roman" w:hAnsi="Times New Roman" w:cs="Times New Roman"/>
          <w:sz w:val="20"/>
          <w:szCs w:val="20"/>
        </w:rPr>
        <w:t>муниципальных</w:t>
      </w:r>
      <w:r w:rsidRPr="00123E8A">
        <w:rPr>
          <w:rFonts w:ascii="Times New Roman" w:hAnsi="Times New Roman" w:cs="Times New Roman"/>
          <w:sz w:val="20"/>
          <w:szCs w:val="20"/>
        </w:rPr>
        <w:t xml:space="preserve"> услуг (работ) с указанием порядкового номера раздела.</w:t>
      </w:r>
    </w:p>
    <w:p w:rsidR="00123E8A" w:rsidRPr="00123E8A" w:rsidRDefault="00123E8A" w:rsidP="00B942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E8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Pr="00123E8A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123E8A">
        <w:rPr>
          <w:rFonts w:ascii="Times New Roman" w:hAnsi="Times New Roman" w:cs="Times New Roman"/>
          <w:sz w:val="20"/>
          <w:szCs w:val="20"/>
        </w:rPr>
        <w:t xml:space="preserve">аполняется в соответствии с показателями, характеризующими качество услуги (работы), установленными в общероссийском базовом перечне или региональном перечне государственных (муниципальных) услуг и работ, а при их отсутствии или в дополнение к ним – показателями, характеризующими качество услуг (работ), установленными при необходимости органом, осуществляющим функции и полномочия учредителя бюджетных учреждений </w:t>
      </w:r>
      <w:r w:rsidR="00B94235">
        <w:rPr>
          <w:rFonts w:ascii="Times New Roman" w:hAnsi="Times New Roman" w:cs="Times New Roman"/>
          <w:sz w:val="20"/>
          <w:szCs w:val="20"/>
        </w:rPr>
        <w:t xml:space="preserve">Советского городского округа </w:t>
      </w:r>
      <w:r w:rsidRPr="00123E8A">
        <w:rPr>
          <w:rFonts w:ascii="Times New Roman" w:hAnsi="Times New Roman" w:cs="Times New Roman"/>
          <w:sz w:val="20"/>
          <w:szCs w:val="20"/>
        </w:rPr>
        <w:t xml:space="preserve">Ставропольского края или автономных учреждений </w:t>
      </w:r>
      <w:r w:rsidR="00B94235">
        <w:rPr>
          <w:rFonts w:ascii="Times New Roman" w:hAnsi="Times New Roman" w:cs="Times New Roman"/>
          <w:sz w:val="20"/>
          <w:szCs w:val="20"/>
        </w:rPr>
        <w:t xml:space="preserve">Советского городского округа </w:t>
      </w:r>
      <w:r w:rsidRPr="00123E8A">
        <w:rPr>
          <w:rFonts w:ascii="Times New Roman" w:hAnsi="Times New Roman" w:cs="Times New Roman"/>
          <w:sz w:val="20"/>
          <w:szCs w:val="20"/>
        </w:rPr>
        <w:t>Ставропольского края,  и единицами их измерения.</w:t>
      </w:r>
    </w:p>
    <w:p w:rsidR="00123E8A" w:rsidRPr="00123E8A" w:rsidRDefault="00123E8A" w:rsidP="00B942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E8A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Start"/>
      <w:r w:rsidRPr="00123E8A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123E8A">
        <w:rPr>
          <w:rFonts w:ascii="Times New Roman" w:hAnsi="Times New Roman" w:cs="Times New Roman"/>
          <w:sz w:val="20"/>
          <w:szCs w:val="20"/>
        </w:rPr>
        <w:t>аполняется в соответствии с общероссийским базовым перечнем или региональным перечнем государственных (муниципальных) услуг и работ.</w:t>
      </w:r>
    </w:p>
    <w:p w:rsidR="00123E8A" w:rsidRPr="00123E8A" w:rsidRDefault="00123E8A" w:rsidP="00B9423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E8A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proofErr w:type="gramStart"/>
      <w:r w:rsidRPr="00123E8A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123E8A">
        <w:rPr>
          <w:rFonts w:ascii="Times New Roman" w:hAnsi="Times New Roman" w:cs="Times New Roman"/>
          <w:sz w:val="20"/>
          <w:szCs w:val="20"/>
        </w:rPr>
        <w:t>аполняется в соответствии с кодом, указанным в общероссийском базовом перечне или региональном перечне государственных (муниципальных) услуг и работ (при наличии).</w:t>
      </w:r>
    </w:p>
    <w:p w:rsidR="00123E8A" w:rsidRPr="00123E8A" w:rsidRDefault="00123E8A" w:rsidP="00B942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E8A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gramStart"/>
      <w:r w:rsidRPr="00123E8A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123E8A">
        <w:rPr>
          <w:rFonts w:ascii="Times New Roman" w:hAnsi="Times New Roman" w:cs="Times New Roman"/>
          <w:sz w:val="20"/>
          <w:szCs w:val="20"/>
        </w:rPr>
        <w:t>аполняется в случае если для разных услуг и работ устанавливаются различные показатели допустимых (возможных) отклонений,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123E8A" w:rsidRPr="00123E8A" w:rsidRDefault="00123E8A" w:rsidP="00B942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E8A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proofErr w:type="gramStart"/>
      <w:r w:rsidRPr="00123E8A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123E8A">
        <w:rPr>
          <w:rFonts w:ascii="Times New Roman" w:hAnsi="Times New Roman" w:cs="Times New Roman"/>
          <w:sz w:val="20"/>
          <w:szCs w:val="20"/>
        </w:rPr>
        <w:t xml:space="preserve">аполняется в случае если оказание услуг (выполнение работ) осуществляется на платной основе в соответствии с законодательством Российской Федерации и законодательством Ставропольского края в рамках </w:t>
      </w:r>
      <w:r w:rsidR="00B94235">
        <w:rPr>
          <w:rFonts w:ascii="Times New Roman" w:hAnsi="Times New Roman" w:cs="Times New Roman"/>
          <w:sz w:val="20"/>
          <w:szCs w:val="20"/>
        </w:rPr>
        <w:t>муниципального</w:t>
      </w:r>
      <w:r w:rsidRPr="00123E8A">
        <w:rPr>
          <w:rFonts w:ascii="Times New Roman" w:hAnsi="Times New Roman" w:cs="Times New Roman"/>
          <w:sz w:val="20"/>
          <w:szCs w:val="20"/>
        </w:rPr>
        <w:t xml:space="preserve"> задания. При оказании услуг (выполнении работ) на платной основе сверх установленного </w:t>
      </w:r>
      <w:r w:rsidR="00B94235">
        <w:rPr>
          <w:rFonts w:ascii="Times New Roman" w:hAnsi="Times New Roman" w:cs="Times New Roman"/>
          <w:sz w:val="20"/>
          <w:szCs w:val="20"/>
        </w:rPr>
        <w:t>муниципального</w:t>
      </w:r>
      <w:r w:rsidRPr="00123E8A">
        <w:rPr>
          <w:rFonts w:ascii="Times New Roman" w:hAnsi="Times New Roman" w:cs="Times New Roman"/>
          <w:sz w:val="20"/>
          <w:szCs w:val="20"/>
        </w:rPr>
        <w:t xml:space="preserve"> задания указанный показатель не формируется.</w:t>
      </w:r>
    </w:p>
    <w:p w:rsidR="00123E8A" w:rsidRPr="00123E8A" w:rsidRDefault="00123E8A" w:rsidP="00B9423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E8A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proofErr w:type="gramStart"/>
      <w:r w:rsidRPr="00123E8A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123E8A">
        <w:rPr>
          <w:rFonts w:ascii="Times New Roman" w:hAnsi="Times New Roman" w:cs="Times New Roman"/>
          <w:sz w:val="20"/>
          <w:szCs w:val="20"/>
        </w:rPr>
        <w:t xml:space="preserve">аполняется в целом по </w:t>
      </w:r>
      <w:r w:rsidR="00B94235">
        <w:rPr>
          <w:rFonts w:ascii="Times New Roman" w:hAnsi="Times New Roman" w:cs="Times New Roman"/>
          <w:sz w:val="20"/>
          <w:szCs w:val="20"/>
        </w:rPr>
        <w:t>муниципальному</w:t>
      </w:r>
      <w:r w:rsidRPr="00123E8A">
        <w:rPr>
          <w:rFonts w:ascii="Times New Roman" w:hAnsi="Times New Roman" w:cs="Times New Roman"/>
          <w:sz w:val="20"/>
          <w:szCs w:val="20"/>
        </w:rPr>
        <w:t xml:space="preserve"> заданию.</w:t>
      </w:r>
    </w:p>
    <w:p w:rsidR="00123E8A" w:rsidRPr="00123E8A" w:rsidRDefault="00F6304E" w:rsidP="00B942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93.05pt;margin-top:86.1pt;width:14.9pt;height:22.5pt;z-index:251658752" filled="f" stroked="f">
            <v:textbox>
              <w:txbxContent>
                <w:p w:rsidR="00F6304E" w:rsidRPr="006A3779" w:rsidRDefault="00F6304E" w:rsidP="00123E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»……..</w:t>
                  </w:r>
                </w:p>
              </w:txbxContent>
            </v:textbox>
          </v:shape>
        </w:pict>
      </w:r>
      <w:r w:rsidR="00123E8A" w:rsidRPr="00123E8A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proofErr w:type="gramStart"/>
      <w:r w:rsidR="00123E8A" w:rsidRPr="00123E8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123E8A" w:rsidRPr="00123E8A">
        <w:rPr>
          <w:rFonts w:ascii="Times New Roman" w:hAnsi="Times New Roman" w:cs="Times New Roman"/>
          <w:sz w:val="20"/>
          <w:szCs w:val="20"/>
        </w:rPr>
        <w:t xml:space="preserve"> числе иных показателей может быть указано допустимое (возможное) отклонение от выполнения </w:t>
      </w:r>
      <w:r w:rsidR="00B94235">
        <w:rPr>
          <w:rFonts w:ascii="Times New Roman" w:hAnsi="Times New Roman" w:cs="Times New Roman"/>
          <w:sz w:val="20"/>
          <w:szCs w:val="20"/>
        </w:rPr>
        <w:t>муниципального</w:t>
      </w:r>
      <w:r w:rsidR="00123E8A" w:rsidRPr="00123E8A">
        <w:rPr>
          <w:rFonts w:ascii="Times New Roman" w:hAnsi="Times New Roman" w:cs="Times New Roman"/>
          <w:sz w:val="20"/>
          <w:szCs w:val="20"/>
        </w:rPr>
        <w:t xml:space="preserve"> задания (части </w:t>
      </w:r>
      <w:r w:rsidR="00B94235">
        <w:rPr>
          <w:rFonts w:ascii="Times New Roman" w:hAnsi="Times New Roman" w:cs="Times New Roman"/>
          <w:sz w:val="20"/>
          <w:szCs w:val="20"/>
        </w:rPr>
        <w:t>муниципального</w:t>
      </w:r>
      <w:r w:rsidR="00123E8A" w:rsidRPr="00123E8A">
        <w:rPr>
          <w:rFonts w:ascii="Times New Roman" w:hAnsi="Times New Roman" w:cs="Times New Roman"/>
          <w:sz w:val="20"/>
          <w:szCs w:val="20"/>
        </w:rPr>
        <w:t xml:space="preserve">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бюджетных учреждений или автономных учреждений, решения об установлении общего допустимого (возможного) отклонения от выполнения </w:t>
      </w:r>
      <w:r w:rsidR="00B94235">
        <w:rPr>
          <w:rFonts w:ascii="Times New Roman" w:hAnsi="Times New Roman" w:cs="Times New Roman"/>
          <w:sz w:val="20"/>
          <w:szCs w:val="20"/>
        </w:rPr>
        <w:t>муниципального</w:t>
      </w:r>
      <w:r w:rsidR="00123E8A" w:rsidRPr="00123E8A">
        <w:rPr>
          <w:rFonts w:ascii="Times New Roman" w:hAnsi="Times New Roman" w:cs="Times New Roman"/>
          <w:sz w:val="20"/>
          <w:szCs w:val="20"/>
        </w:rPr>
        <w:t xml:space="preserve"> задания, в пределах которого оно считается выполненным (в процентах, в абсолютных </w:t>
      </w:r>
      <w:proofErr w:type="gramStart"/>
      <w:r w:rsidR="00123E8A" w:rsidRPr="00123E8A">
        <w:rPr>
          <w:rFonts w:ascii="Times New Roman" w:hAnsi="Times New Roman" w:cs="Times New Roman"/>
          <w:sz w:val="20"/>
          <w:szCs w:val="20"/>
        </w:rPr>
        <w:t>величинах</w:t>
      </w:r>
      <w:proofErr w:type="gramEnd"/>
      <w:r w:rsidR="00123E8A" w:rsidRPr="00123E8A">
        <w:rPr>
          <w:rFonts w:ascii="Times New Roman" w:hAnsi="Times New Roman" w:cs="Times New Roman"/>
          <w:sz w:val="20"/>
          <w:szCs w:val="20"/>
        </w:rPr>
        <w:t xml:space="preserve">). В этом случае допустимые (возможные) отклонения, предусмотренные подпунктами 3.1 и 3.2 частей </w:t>
      </w:r>
      <w:r w:rsidR="00123E8A" w:rsidRPr="00123E8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23E8A" w:rsidRPr="00123E8A">
        <w:rPr>
          <w:rFonts w:ascii="Times New Roman" w:hAnsi="Times New Roman" w:cs="Times New Roman"/>
          <w:sz w:val="20"/>
          <w:szCs w:val="20"/>
        </w:rPr>
        <w:t xml:space="preserve"> и </w:t>
      </w:r>
      <w:r w:rsidR="00123E8A" w:rsidRPr="00123E8A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123E8A" w:rsidRPr="00123E8A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B94235">
        <w:rPr>
          <w:rFonts w:ascii="Times New Roman" w:hAnsi="Times New Roman" w:cs="Times New Roman"/>
          <w:sz w:val="20"/>
          <w:szCs w:val="20"/>
        </w:rPr>
        <w:t>Муниципального</w:t>
      </w:r>
      <w:r w:rsidR="00123E8A" w:rsidRPr="00123E8A">
        <w:rPr>
          <w:rFonts w:ascii="Times New Roman" w:hAnsi="Times New Roman" w:cs="Times New Roman"/>
          <w:sz w:val="20"/>
          <w:szCs w:val="20"/>
        </w:rPr>
        <w:t xml:space="preserve"> задания, принимают значения, равные установленному допустимому (возможному) отклонению от выполнения </w:t>
      </w:r>
      <w:r w:rsidR="00B94235">
        <w:rPr>
          <w:rFonts w:ascii="Times New Roman" w:hAnsi="Times New Roman" w:cs="Times New Roman"/>
          <w:sz w:val="20"/>
          <w:szCs w:val="20"/>
        </w:rPr>
        <w:t>муниципального</w:t>
      </w:r>
      <w:r w:rsidR="00123E8A" w:rsidRPr="00123E8A">
        <w:rPr>
          <w:rFonts w:ascii="Times New Roman" w:hAnsi="Times New Roman" w:cs="Times New Roman"/>
          <w:sz w:val="20"/>
          <w:szCs w:val="20"/>
        </w:rPr>
        <w:t xml:space="preserve"> задания (части </w:t>
      </w:r>
      <w:r w:rsidR="00B94235">
        <w:rPr>
          <w:rFonts w:ascii="Times New Roman" w:hAnsi="Times New Roman" w:cs="Times New Roman"/>
          <w:sz w:val="20"/>
          <w:szCs w:val="20"/>
        </w:rPr>
        <w:t>муниципального</w:t>
      </w:r>
      <w:r w:rsidR="00123E8A" w:rsidRPr="00123E8A">
        <w:rPr>
          <w:rFonts w:ascii="Times New Roman" w:hAnsi="Times New Roman" w:cs="Times New Roman"/>
          <w:sz w:val="20"/>
          <w:szCs w:val="20"/>
        </w:rPr>
        <w:t xml:space="preserve"> задания). </w:t>
      </w:r>
      <w:proofErr w:type="gramStart"/>
      <w:r w:rsidR="00123E8A" w:rsidRPr="00123E8A">
        <w:rPr>
          <w:rFonts w:ascii="Times New Roman" w:hAnsi="Times New Roman" w:cs="Times New Roman"/>
          <w:sz w:val="20"/>
          <w:szCs w:val="20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B94235">
        <w:rPr>
          <w:rFonts w:ascii="Times New Roman" w:hAnsi="Times New Roman" w:cs="Times New Roman"/>
          <w:sz w:val="20"/>
          <w:szCs w:val="20"/>
        </w:rPr>
        <w:t>муниципального</w:t>
      </w:r>
      <w:r w:rsidR="00123E8A" w:rsidRPr="00123E8A">
        <w:rPr>
          <w:rFonts w:ascii="Times New Roman" w:hAnsi="Times New Roman" w:cs="Times New Roman"/>
          <w:sz w:val="20"/>
          <w:szCs w:val="20"/>
        </w:rPr>
        <w:t xml:space="preserve"> задания в числе иных показателей устанавливаются показатели выполнения </w:t>
      </w:r>
      <w:r w:rsidR="00B94235">
        <w:rPr>
          <w:rFonts w:ascii="Times New Roman" w:hAnsi="Times New Roman" w:cs="Times New Roman"/>
          <w:sz w:val="20"/>
          <w:szCs w:val="20"/>
        </w:rPr>
        <w:t>муниципального</w:t>
      </w:r>
      <w:r w:rsidR="00123E8A" w:rsidRPr="00123E8A">
        <w:rPr>
          <w:rFonts w:ascii="Times New Roman" w:hAnsi="Times New Roman" w:cs="Times New Roman"/>
          <w:sz w:val="20"/>
          <w:szCs w:val="20"/>
        </w:rPr>
        <w:t xml:space="preserve"> задания в процентах от годового объема оказания </w:t>
      </w:r>
      <w:r w:rsidR="00C401F9">
        <w:rPr>
          <w:rFonts w:ascii="Times New Roman" w:hAnsi="Times New Roman" w:cs="Times New Roman"/>
          <w:sz w:val="20"/>
          <w:szCs w:val="20"/>
        </w:rPr>
        <w:t>муниципальных</w:t>
      </w:r>
      <w:r w:rsidR="00123E8A" w:rsidRPr="00123E8A">
        <w:rPr>
          <w:rFonts w:ascii="Times New Roman" w:hAnsi="Times New Roman" w:cs="Times New Roman"/>
          <w:sz w:val="20"/>
          <w:szCs w:val="20"/>
        </w:rPr>
        <w:t xml:space="preserve"> услуг (выполнения работ) или в абсолютных величинах как для </w:t>
      </w:r>
      <w:r w:rsidR="00C401F9">
        <w:rPr>
          <w:rFonts w:ascii="Times New Roman" w:hAnsi="Times New Roman" w:cs="Times New Roman"/>
          <w:sz w:val="20"/>
          <w:szCs w:val="20"/>
        </w:rPr>
        <w:t>муниципального</w:t>
      </w:r>
      <w:r w:rsidR="00123E8A" w:rsidRPr="00123E8A">
        <w:rPr>
          <w:rFonts w:ascii="Times New Roman" w:hAnsi="Times New Roman" w:cs="Times New Roman"/>
          <w:sz w:val="20"/>
          <w:szCs w:val="20"/>
        </w:rPr>
        <w:t xml:space="preserve"> задания в целом, так и относительно его части (в том числе с учетом неравномерного оказания </w:t>
      </w:r>
      <w:r w:rsidR="00C401F9">
        <w:rPr>
          <w:rFonts w:ascii="Times New Roman" w:hAnsi="Times New Roman" w:cs="Times New Roman"/>
          <w:sz w:val="20"/>
          <w:szCs w:val="20"/>
        </w:rPr>
        <w:t>муниципальных</w:t>
      </w:r>
      <w:r w:rsidR="00123E8A" w:rsidRPr="00123E8A">
        <w:rPr>
          <w:rFonts w:ascii="Times New Roman" w:hAnsi="Times New Roman" w:cs="Times New Roman"/>
          <w:sz w:val="20"/>
          <w:szCs w:val="20"/>
        </w:rPr>
        <w:t xml:space="preserve"> услуг (выполнения работ) в</w:t>
      </w:r>
      <w:proofErr w:type="gramEnd"/>
      <w:r w:rsidR="00123E8A" w:rsidRPr="00123E8A">
        <w:rPr>
          <w:rFonts w:ascii="Times New Roman" w:hAnsi="Times New Roman" w:cs="Times New Roman"/>
          <w:sz w:val="20"/>
          <w:szCs w:val="20"/>
        </w:rPr>
        <w:t xml:space="preserve"> течение календарного года).</w:t>
      </w:r>
    </w:p>
    <w:p w:rsidR="0015450E" w:rsidRPr="00123E8A" w:rsidRDefault="0015450E" w:rsidP="00B942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450E" w:rsidRPr="00123E8A" w:rsidRDefault="0015450E" w:rsidP="00D8737C">
      <w:pPr>
        <w:tabs>
          <w:tab w:val="left" w:pos="10800"/>
          <w:tab w:val="left" w:pos="131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450E" w:rsidRDefault="0015450E" w:rsidP="00D8737C">
      <w:pPr>
        <w:tabs>
          <w:tab w:val="left" w:pos="10800"/>
          <w:tab w:val="left" w:pos="131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450E" w:rsidRDefault="0015450E" w:rsidP="00D8737C">
      <w:pPr>
        <w:tabs>
          <w:tab w:val="left" w:pos="10800"/>
          <w:tab w:val="left" w:pos="131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450E" w:rsidRDefault="0015450E" w:rsidP="00D8737C">
      <w:pPr>
        <w:tabs>
          <w:tab w:val="left" w:pos="10800"/>
          <w:tab w:val="left" w:pos="131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450E" w:rsidRDefault="0015450E" w:rsidP="00D8737C">
      <w:pPr>
        <w:tabs>
          <w:tab w:val="left" w:pos="10800"/>
          <w:tab w:val="left" w:pos="131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450E" w:rsidRDefault="0015450E" w:rsidP="00D8737C">
      <w:pPr>
        <w:tabs>
          <w:tab w:val="left" w:pos="10800"/>
          <w:tab w:val="left" w:pos="131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8737C" w:rsidRPr="00826E54" w:rsidRDefault="0015450E" w:rsidP="00D8737C">
      <w:pPr>
        <w:tabs>
          <w:tab w:val="left" w:pos="10800"/>
          <w:tab w:val="left" w:pos="131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737C" w:rsidRPr="00A80D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6B43">
        <w:rPr>
          <w:rFonts w:ascii="Times New Roman" w:hAnsi="Times New Roman" w:cs="Times New Roman"/>
          <w:sz w:val="28"/>
          <w:szCs w:val="28"/>
        </w:rPr>
        <w:t>2</w:t>
      </w:r>
    </w:p>
    <w:p w:rsidR="00D8737C" w:rsidRPr="00A80DEC" w:rsidRDefault="00D8737C" w:rsidP="00D8737C">
      <w:pPr>
        <w:autoSpaceDE w:val="0"/>
        <w:autoSpaceDN w:val="0"/>
        <w:adjustRightInd w:val="0"/>
        <w:spacing w:after="0" w:line="240" w:lineRule="auto"/>
        <w:ind w:left="1119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0DEC">
        <w:rPr>
          <w:rFonts w:ascii="Times New Roman" w:hAnsi="Times New Roman" w:cs="Times New Roman"/>
          <w:spacing w:val="-2"/>
          <w:sz w:val="28"/>
          <w:szCs w:val="28"/>
        </w:rPr>
        <w:t>к Порядк</w:t>
      </w:r>
      <w:r w:rsidR="0032021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A80DEC">
        <w:rPr>
          <w:rFonts w:ascii="Times New Roman" w:hAnsi="Times New Roman" w:cs="Times New Roman"/>
          <w:spacing w:val="-2"/>
          <w:sz w:val="28"/>
          <w:szCs w:val="28"/>
        </w:rPr>
        <w:t xml:space="preserve"> формирования</w:t>
      </w:r>
      <w:r w:rsidR="0032021E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задания в отношении муниципальных учреждений Советского городского округа Ставропольского края </w:t>
      </w:r>
      <w:r w:rsidRPr="00A80DEC">
        <w:rPr>
          <w:rFonts w:ascii="Times New Roman" w:hAnsi="Times New Roman" w:cs="Times New Roman"/>
          <w:spacing w:val="-2"/>
          <w:sz w:val="28"/>
          <w:szCs w:val="28"/>
        </w:rPr>
        <w:t xml:space="preserve"> и финансового обеспечения выполнения </w:t>
      </w:r>
      <w:r w:rsidR="0032021E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A80DEC">
        <w:rPr>
          <w:rFonts w:ascii="Times New Roman" w:hAnsi="Times New Roman" w:cs="Times New Roman"/>
          <w:spacing w:val="-2"/>
          <w:sz w:val="28"/>
          <w:szCs w:val="28"/>
        </w:rPr>
        <w:t xml:space="preserve"> задания </w:t>
      </w:r>
    </w:p>
    <w:p w:rsidR="00D8737C" w:rsidRPr="00A80DEC" w:rsidRDefault="00D8737C" w:rsidP="00D8737C">
      <w:pPr>
        <w:spacing w:after="0" w:line="240" w:lineRule="auto"/>
        <w:ind w:left="11198"/>
        <w:jc w:val="right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Форма</w:t>
      </w:r>
    </w:p>
    <w:p w:rsidR="00D8737C" w:rsidRPr="00A80DEC" w:rsidRDefault="00D8737C" w:rsidP="00D8737C">
      <w:pPr>
        <w:pStyle w:val="ConsPlusNonformat"/>
        <w:tabs>
          <w:tab w:val="left" w:pos="12240"/>
          <w:tab w:val="left" w:pos="12616"/>
        </w:tabs>
        <w:ind w:left="8494" w:firstLine="2705"/>
        <w:jc w:val="center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УТВЕРЖДАЮ</w:t>
      </w:r>
    </w:p>
    <w:p w:rsidR="00D8737C" w:rsidRPr="00A80DEC" w:rsidRDefault="00D8737C" w:rsidP="00D8737C">
      <w:pPr>
        <w:pStyle w:val="ConsPlusNonformat"/>
        <w:ind w:left="8494" w:firstLine="2665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737C" w:rsidRPr="00A80DEC" w:rsidRDefault="00D8737C" w:rsidP="00D8737C">
      <w:pPr>
        <w:pStyle w:val="ConsPlusNonformat"/>
        <w:tabs>
          <w:tab w:val="left" w:pos="6521"/>
        </w:tabs>
        <w:ind w:left="11159"/>
        <w:jc w:val="both"/>
        <w:rPr>
          <w:rFonts w:ascii="Times New Roman" w:hAnsi="Times New Roman" w:cs="Times New Roman"/>
        </w:rPr>
      </w:pPr>
      <w:r w:rsidRPr="00A80DEC">
        <w:rPr>
          <w:rFonts w:ascii="Times New Roman" w:hAnsi="Times New Roman" w:cs="Times New Roman"/>
        </w:rPr>
        <w:t>(</w:t>
      </w:r>
      <w:r w:rsidRPr="00A80DEC">
        <w:rPr>
          <w:rFonts w:ascii="Times New Roman" w:hAnsi="Times New Roman" w:cs="Times New Roman"/>
          <w:color w:val="002060"/>
          <w:spacing w:val="-6"/>
        </w:rPr>
        <w:t>должность,</w:t>
      </w:r>
      <w:r w:rsidRPr="00A80DEC">
        <w:rPr>
          <w:rFonts w:ascii="Times New Roman" w:hAnsi="Times New Roman" w:cs="Times New Roman"/>
          <w:spacing w:val="-6"/>
        </w:rPr>
        <w:t xml:space="preserve"> подпись, Ф.И.О. руководителя (уполномоченного лица) государственного учреждения Ставропольского края)</w:t>
      </w:r>
    </w:p>
    <w:p w:rsidR="00D8737C" w:rsidRPr="00A80DEC" w:rsidRDefault="00D8737C" w:rsidP="00D8737C">
      <w:pPr>
        <w:pStyle w:val="ConsPlusNonformat"/>
        <w:ind w:left="11159"/>
        <w:jc w:val="right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</w:rPr>
        <w:t>«____» ________________</w:t>
      </w:r>
      <w:r w:rsidRPr="00A80DEC">
        <w:rPr>
          <w:rFonts w:ascii="Times New Roman" w:hAnsi="Times New Roman" w:cs="Times New Roman"/>
          <w:sz w:val="28"/>
          <w:szCs w:val="28"/>
        </w:rPr>
        <w:t xml:space="preserve"> 20 _____ г.</w:t>
      </w:r>
    </w:p>
    <w:p w:rsidR="00D8737C" w:rsidRPr="00A80DEC" w:rsidRDefault="00D8737C" w:rsidP="00D8737C">
      <w:pPr>
        <w:pStyle w:val="ConsPlusNonformat"/>
        <w:ind w:left="1115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6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839"/>
        <w:gridCol w:w="1996"/>
      </w:tblGrid>
      <w:tr w:rsidR="00D8737C" w:rsidRPr="00A80DEC" w:rsidTr="00B32F7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37C" w:rsidRPr="00A80DEC" w:rsidRDefault="00D8737C" w:rsidP="00B32F74">
            <w:pPr>
              <w:spacing w:after="0" w:line="240" w:lineRule="auto"/>
              <w:ind w:right="-53" w:firstLine="2912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РАСПРЕДЕЛЕНИЕ ПОКАЗАТЕЛЕЙ ОБЪЕМА</w:t>
            </w:r>
          </w:p>
        </w:tc>
      </w:tr>
      <w:tr w:rsidR="00D8737C" w:rsidRPr="00A80DEC" w:rsidTr="00B32F7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37C" w:rsidRPr="00A80DEC" w:rsidRDefault="00F85F0D" w:rsidP="00B32F74">
            <w:pPr>
              <w:spacing w:after="0" w:line="240" w:lineRule="auto"/>
              <w:ind w:right="-53" w:firstLine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D8737C"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 УСЛУГ (РАБОТ), СОДЕРЖАЩИХСЯ</w:t>
            </w:r>
          </w:p>
        </w:tc>
      </w:tr>
      <w:tr w:rsidR="00D8737C" w:rsidRPr="00A80DEC" w:rsidTr="00B32F74">
        <w:trPr>
          <w:gridAfter w:val="1"/>
          <w:wAfter w:w="1996" w:type="dxa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37C" w:rsidRPr="00A80DEC" w:rsidRDefault="00D8737C" w:rsidP="00F85F0D">
            <w:pPr>
              <w:tabs>
                <w:tab w:val="left" w:pos="1560"/>
                <w:tab w:val="left" w:pos="11199"/>
              </w:tabs>
              <w:spacing w:after="0" w:line="240" w:lineRule="auto"/>
              <w:ind w:right="-107" w:firstLine="1694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85F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ЗАДАНИИ №</w:t>
            </w:r>
            <w:r w:rsidRPr="00A80D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7C" w:rsidRPr="00A80DEC" w:rsidRDefault="00D8737C" w:rsidP="00B32F74">
            <w:pPr>
              <w:tabs>
                <w:tab w:val="left" w:pos="1560"/>
                <w:tab w:val="left" w:pos="11199"/>
              </w:tabs>
              <w:spacing w:after="0" w:line="240" w:lineRule="auto"/>
              <w:ind w:right="4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37C" w:rsidRPr="00A80DEC" w:rsidRDefault="00D8737C" w:rsidP="00D8737C">
      <w:pPr>
        <w:pStyle w:val="ConsPlusNonformat"/>
        <w:ind w:left="1115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196"/>
      </w:tblGrid>
      <w:tr w:rsidR="00D8737C" w:rsidRPr="00A80DEC" w:rsidTr="00B32F74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D8737C" w:rsidRPr="00A80DEC" w:rsidRDefault="00D8737C" w:rsidP="00B32F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D8737C" w:rsidRPr="00A80DEC" w:rsidRDefault="00D8737C" w:rsidP="00B32F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8737C" w:rsidRPr="00A80DEC" w:rsidTr="00B32F74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D8737C" w:rsidRPr="00A80DEC" w:rsidRDefault="00D8737C" w:rsidP="00B32F74">
            <w:pPr>
              <w:spacing w:line="240" w:lineRule="exact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Форма по ОКУД</w:t>
            </w:r>
          </w:p>
        </w:tc>
        <w:tc>
          <w:tcPr>
            <w:tcW w:w="1196" w:type="dxa"/>
            <w:vAlign w:val="center"/>
          </w:tcPr>
          <w:p w:rsidR="00D8737C" w:rsidRPr="00A80DEC" w:rsidRDefault="00D8737C" w:rsidP="00B32F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D8737C" w:rsidRPr="00A80DEC" w:rsidTr="00B32F74">
        <w:trPr>
          <w:trHeight w:val="295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D8737C" w:rsidRPr="00A80DEC" w:rsidRDefault="00D8737C" w:rsidP="00B32F74">
            <w:pPr>
              <w:spacing w:line="240" w:lineRule="exact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Дата начала действия</w:t>
            </w:r>
          </w:p>
        </w:tc>
        <w:tc>
          <w:tcPr>
            <w:tcW w:w="1196" w:type="dxa"/>
            <w:vAlign w:val="center"/>
          </w:tcPr>
          <w:p w:rsidR="00D8737C" w:rsidRPr="00A80DEC" w:rsidRDefault="00D8737C" w:rsidP="00B32F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7C" w:rsidRPr="00A80DEC" w:rsidTr="00B32F74">
        <w:trPr>
          <w:trHeight w:val="308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D8737C" w:rsidRPr="00A80DEC" w:rsidRDefault="00D8737C" w:rsidP="00B32F74">
            <w:pPr>
              <w:spacing w:line="240" w:lineRule="exact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Дата окончания действия</w:t>
            </w:r>
            <w:r w:rsidRPr="00A80DEC"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96" w:type="dxa"/>
            <w:vAlign w:val="center"/>
          </w:tcPr>
          <w:p w:rsidR="00D8737C" w:rsidRPr="00A80DEC" w:rsidRDefault="00D8737C" w:rsidP="00B32F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7C" w:rsidRPr="00A80DEC" w:rsidTr="00B32F74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D8737C" w:rsidRPr="00A80DEC" w:rsidRDefault="00D8737C" w:rsidP="00B32F74">
            <w:pPr>
              <w:spacing w:line="240" w:lineRule="exact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Код по сводному реестру</w:t>
            </w:r>
          </w:p>
        </w:tc>
        <w:tc>
          <w:tcPr>
            <w:tcW w:w="1196" w:type="dxa"/>
            <w:vAlign w:val="center"/>
          </w:tcPr>
          <w:p w:rsidR="00D8737C" w:rsidRPr="00A80DEC" w:rsidRDefault="00D8737C" w:rsidP="00B32F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37C" w:rsidRPr="00A80DEC" w:rsidRDefault="00D8737C" w:rsidP="00D873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на 20 ___ год и плановый период 20 ___ и 20 __ годов</w:t>
      </w:r>
      <w:r w:rsidRPr="00A80DEC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</w:p>
    <w:p w:rsidR="00D8737C" w:rsidRPr="00A80DEC" w:rsidRDefault="00D8737C" w:rsidP="00D8737C">
      <w:pPr>
        <w:tabs>
          <w:tab w:val="left" w:pos="10915"/>
          <w:tab w:val="left" w:pos="11624"/>
        </w:tabs>
        <w:spacing w:before="120" w:line="220" w:lineRule="exact"/>
        <w:ind w:right="3515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F85F0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0DEC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Start"/>
      <w:r w:rsidRPr="00A80D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80DEC">
        <w:rPr>
          <w:rFonts w:ascii="Times New Roman" w:hAnsi="Times New Roman" w:cs="Times New Roman"/>
          <w:sz w:val="28"/>
          <w:szCs w:val="28"/>
        </w:rPr>
        <w:t>:</w:t>
      </w:r>
      <w:r w:rsidRPr="00A80DE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</w:t>
      </w:r>
      <w:r w:rsidRPr="00A80DEC">
        <w:rPr>
          <w:rFonts w:ascii="Times New Roman" w:hAnsi="Times New Roman" w:cs="Times New Roman"/>
          <w:sz w:val="28"/>
          <w:szCs w:val="28"/>
        </w:rPr>
        <w:t>.</w:t>
      </w:r>
      <w:r w:rsidRPr="00A80DE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D8737C" w:rsidRPr="00A80DEC" w:rsidRDefault="00D8737C" w:rsidP="00D8737C">
      <w:pPr>
        <w:tabs>
          <w:tab w:val="left" w:pos="10915"/>
          <w:tab w:val="left" w:pos="11624"/>
        </w:tabs>
        <w:spacing w:line="220" w:lineRule="exact"/>
        <w:ind w:right="5923" w:firstLine="720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F85F0D">
      <w:pPr>
        <w:tabs>
          <w:tab w:val="left" w:pos="10915"/>
          <w:tab w:val="left" w:pos="11624"/>
        </w:tabs>
        <w:spacing w:line="220" w:lineRule="exact"/>
        <w:ind w:right="5923"/>
        <w:rPr>
          <w:rFonts w:ascii="Times New Roman" w:hAnsi="Times New Roman" w:cs="Times New Roman"/>
          <w:color w:val="FFFFFF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85F0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0DE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F85F0D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A80DE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80DEC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D8737C" w:rsidRPr="00A80DEC" w:rsidRDefault="00D8737C" w:rsidP="00D8737C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_______________________________________________________________________________.</w:t>
      </w:r>
    </w:p>
    <w:p w:rsidR="00D8737C" w:rsidRPr="00A80DEC" w:rsidRDefault="00D8737C" w:rsidP="00D8737C">
      <w:pPr>
        <w:spacing w:line="220" w:lineRule="exact"/>
        <w:ind w:right="464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737C" w:rsidRPr="00A80DEC" w:rsidRDefault="00D8737C" w:rsidP="00D8737C">
      <w:pPr>
        <w:spacing w:line="220" w:lineRule="exact"/>
        <w:ind w:right="4647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D8737C" w:rsidRPr="00A80DEC" w:rsidSect="00A80DEC">
          <w:pgSz w:w="16838" w:h="11906" w:orient="landscape"/>
          <w:pgMar w:top="426" w:right="567" w:bottom="244" w:left="567" w:header="709" w:footer="709" w:gutter="0"/>
          <w:cols w:space="708"/>
          <w:docGrid w:linePitch="360"/>
        </w:sectPr>
      </w:pPr>
    </w:p>
    <w:p w:rsidR="00D8737C" w:rsidRPr="00A80DEC" w:rsidRDefault="00D8737C" w:rsidP="00D8737C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0DEC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A80D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DEC">
        <w:rPr>
          <w:rFonts w:ascii="Times New Roman" w:hAnsi="Times New Roman" w:cs="Times New Roman"/>
          <w:sz w:val="28"/>
          <w:szCs w:val="28"/>
        </w:rPr>
        <w:t xml:space="preserve">. Сведения об оказываемых </w:t>
      </w:r>
      <w:r w:rsidR="009F159B">
        <w:rPr>
          <w:rFonts w:ascii="Times New Roman" w:hAnsi="Times New Roman" w:cs="Times New Roman"/>
          <w:sz w:val="28"/>
          <w:szCs w:val="28"/>
        </w:rPr>
        <w:t>муниципальных</w:t>
      </w:r>
      <w:r w:rsidRPr="00A80DEC">
        <w:rPr>
          <w:rFonts w:ascii="Times New Roman" w:hAnsi="Times New Roman" w:cs="Times New Roman"/>
          <w:sz w:val="28"/>
          <w:szCs w:val="28"/>
        </w:rPr>
        <w:t xml:space="preserve"> услугах</w:t>
      </w:r>
      <w:proofErr w:type="gramStart"/>
      <w:r w:rsidRPr="00A80DE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</w:p>
    <w:p w:rsidR="00D8737C" w:rsidRPr="00A80DEC" w:rsidRDefault="00D8737C" w:rsidP="00D8737C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Раздел ______</w:t>
      </w:r>
    </w:p>
    <w:p w:rsidR="00D8737C" w:rsidRPr="00A80DEC" w:rsidRDefault="00D8737C" w:rsidP="00D8737C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57" w:rightFromText="57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1"/>
      </w:tblGrid>
      <w:tr w:rsidR="00D8737C" w:rsidRPr="00A80DEC" w:rsidTr="00B32F74">
        <w:trPr>
          <w:trHeight w:val="10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8737C" w:rsidRPr="00A80DEC" w:rsidRDefault="00F6304E" w:rsidP="00B32F74">
            <w:pPr>
              <w:pStyle w:val="ConsPlusNonformat"/>
              <w:spacing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202" style="position:absolute;left:0;text-align:left;margin-left:154.55pt;margin-top:-.25pt;width:45pt;height:125.25pt;z-index:251656704">
                  <v:textbox>
                    <w:txbxContent>
                      <w:p w:rsidR="00F6304E" w:rsidRDefault="00F6304E" w:rsidP="00D8737C"/>
                    </w:txbxContent>
                  </v:textbox>
                </v:shape>
              </w:pict>
            </w:r>
            <w:r w:rsidR="00D8737C"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Код государственной услуги в соответствии с </w:t>
            </w:r>
            <w:proofErr w:type="gramStart"/>
            <w:r w:rsidR="00D8737C" w:rsidRPr="00A80DEC">
              <w:rPr>
                <w:rFonts w:ascii="Times New Roman" w:hAnsi="Times New Roman" w:cs="Times New Roman"/>
                <w:sz w:val="28"/>
                <w:szCs w:val="28"/>
              </w:rPr>
              <w:t>общероссийским</w:t>
            </w:r>
            <w:proofErr w:type="gramEnd"/>
            <w:r w:rsidR="00D8737C"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37C" w:rsidRPr="00A80DEC" w:rsidRDefault="00D8737C" w:rsidP="00B32F74">
            <w:pPr>
              <w:pStyle w:val="ConsPlusNonformat"/>
              <w:spacing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базовым перечнем или региональным перечнем </w:t>
            </w:r>
            <w:proofErr w:type="gramStart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37C" w:rsidRPr="00A80DEC" w:rsidRDefault="00D8737C" w:rsidP="00B32F74">
            <w:pPr>
              <w:pStyle w:val="ConsPlusNonformat"/>
              <w:spacing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(муниципальных) услуг и работ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8737C" w:rsidRPr="00A80DEC" w:rsidRDefault="00D8737C" w:rsidP="00B32F74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37C" w:rsidRPr="00A80DEC" w:rsidRDefault="00D8737C" w:rsidP="00F85F0D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1.Наименование</w:t>
      </w:r>
      <w:r w:rsidR="009F15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80DEC">
        <w:rPr>
          <w:rFonts w:ascii="Times New Roman" w:hAnsi="Times New Roman" w:cs="Times New Roman"/>
          <w:sz w:val="28"/>
          <w:szCs w:val="28"/>
        </w:rPr>
        <w:t>услуги:</w:t>
      </w:r>
      <w:r w:rsidR="009F159B">
        <w:rPr>
          <w:rFonts w:ascii="Times New Roman" w:hAnsi="Times New Roman" w:cs="Times New Roman"/>
          <w:sz w:val="28"/>
          <w:szCs w:val="28"/>
        </w:rPr>
        <w:t xml:space="preserve"> </w:t>
      </w:r>
      <w:r w:rsidRPr="00A80DE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80DEC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D8737C" w:rsidRPr="00A80DEC" w:rsidRDefault="00D8737C" w:rsidP="00D8737C">
      <w:pPr>
        <w:pStyle w:val="ConsPlusNonformat"/>
        <w:spacing w:line="23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85F0D">
        <w:rPr>
          <w:rFonts w:ascii="Times New Roman" w:hAnsi="Times New Roman" w:cs="Times New Roman"/>
          <w:sz w:val="28"/>
          <w:szCs w:val="28"/>
        </w:rPr>
        <w:t>_____</w:t>
      </w:r>
      <w:r w:rsidRPr="00A80DEC">
        <w:rPr>
          <w:rFonts w:ascii="Times New Roman" w:hAnsi="Times New Roman" w:cs="Times New Roman"/>
          <w:sz w:val="28"/>
          <w:szCs w:val="28"/>
        </w:rPr>
        <w:t>_____.</w:t>
      </w:r>
    </w:p>
    <w:p w:rsidR="00D8737C" w:rsidRPr="00A80DEC" w:rsidRDefault="00D8737C" w:rsidP="00F85F0D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 xml:space="preserve">2.Категории потребителей </w:t>
      </w:r>
      <w:r w:rsidR="009F159B">
        <w:rPr>
          <w:rFonts w:ascii="Times New Roman" w:hAnsi="Times New Roman" w:cs="Times New Roman"/>
          <w:sz w:val="28"/>
          <w:szCs w:val="28"/>
        </w:rPr>
        <w:t>муниципальной</w:t>
      </w:r>
      <w:r w:rsidRPr="00A80DEC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9F159B">
        <w:rPr>
          <w:rFonts w:ascii="Times New Roman" w:hAnsi="Times New Roman" w:cs="Times New Roman"/>
          <w:sz w:val="28"/>
          <w:szCs w:val="28"/>
        </w:rPr>
        <w:t xml:space="preserve"> </w:t>
      </w:r>
      <w:r w:rsidRPr="00A80DE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0DE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D8737C" w:rsidRPr="00A80DEC" w:rsidRDefault="00D8737C" w:rsidP="00D8737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  <w:r w:rsidRPr="00A80DEC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                                              </w:t>
      </w:r>
      <w:r w:rsidRPr="00A80DEC">
        <w:rPr>
          <w:rFonts w:ascii="Times New Roman" w:hAnsi="Times New Roman" w:cs="Times New Roman"/>
          <w:sz w:val="28"/>
          <w:szCs w:val="28"/>
        </w:rPr>
        <w:t xml:space="preserve"> </w:t>
      </w:r>
      <w:r w:rsidRPr="00A80DEC">
        <w:rPr>
          <w:rFonts w:ascii="Times New Roman" w:hAnsi="Times New Roman" w:cs="Times New Roman"/>
          <w:color w:val="FFFFFF"/>
          <w:sz w:val="28"/>
          <w:szCs w:val="28"/>
        </w:rPr>
        <w:t>(</w:t>
      </w:r>
    </w:p>
    <w:p w:rsidR="00D8737C" w:rsidRPr="00A80DEC" w:rsidRDefault="00D8737C" w:rsidP="00D8737C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</w:t>
      </w:r>
      <w:proofErr w:type="gramStart"/>
      <w:r w:rsidR="009F159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80DE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80DE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80DEC">
        <w:rPr>
          <w:rFonts w:ascii="Times New Roman" w:hAnsi="Times New Roman" w:cs="Times New Roman"/>
          <w:sz w:val="28"/>
          <w:szCs w:val="28"/>
        </w:rPr>
        <w:t>:</w:t>
      </w:r>
    </w:p>
    <w:p w:rsidR="00D8737C" w:rsidRPr="00A80DEC" w:rsidRDefault="00D8737C" w:rsidP="00D8737C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33" w:type="dxa"/>
        <w:jc w:val="center"/>
        <w:tblInd w:w="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641"/>
        <w:gridCol w:w="860"/>
        <w:gridCol w:w="851"/>
        <w:gridCol w:w="708"/>
        <w:gridCol w:w="851"/>
        <w:gridCol w:w="709"/>
        <w:gridCol w:w="708"/>
        <w:gridCol w:w="910"/>
        <w:gridCol w:w="886"/>
        <w:gridCol w:w="979"/>
        <w:gridCol w:w="1054"/>
        <w:gridCol w:w="976"/>
        <w:gridCol w:w="1013"/>
        <w:gridCol w:w="1033"/>
        <w:gridCol w:w="1064"/>
        <w:gridCol w:w="779"/>
        <w:gridCol w:w="807"/>
      </w:tblGrid>
      <w:tr w:rsidR="00D8737C" w:rsidRPr="00A80DEC" w:rsidTr="00B32F74">
        <w:trPr>
          <w:cantSplit/>
          <w:trHeight w:val="1806"/>
          <w:jc w:val="center"/>
        </w:trPr>
        <w:tc>
          <w:tcPr>
            <w:tcW w:w="804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Наименование обо-</w:t>
            </w:r>
            <w:proofErr w:type="spellStart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proofErr w:type="spellEnd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-ленного подразделения</w:t>
            </w:r>
          </w:p>
        </w:tc>
        <w:tc>
          <w:tcPr>
            <w:tcW w:w="641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D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Уни-</w:t>
            </w:r>
            <w:r w:rsidRPr="00A80DE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каль-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рее</w:t>
            </w:r>
            <w:r w:rsidRPr="00A80D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стро</w:t>
            </w:r>
            <w:proofErr w:type="spellEnd"/>
            <w:r w:rsidRPr="00A80D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gramEnd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</w:p>
        </w:tc>
        <w:tc>
          <w:tcPr>
            <w:tcW w:w="2419" w:type="dxa"/>
            <w:gridSpan w:val="3"/>
            <w:vAlign w:val="center"/>
          </w:tcPr>
          <w:p w:rsidR="00D8737C" w:rsidRPr="00A80DEC" w:rsidRDefault="00D8737C" w:rsidP="009F159B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содержание </w:t>
            </w:r>
            <w:r w:rsidR="009F159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560" w:type="dxa"/>
            <w:gridSpan w:val="2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9F159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504" w:type="dxa"/>
            <w:gridSpan w:val="3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</w:t>
            </w:r>
          </w:p>
          <w:p w:rsidR="00D8737C" w:rsidRPr="00A80DEC" w:rsidRDefault="009F159B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D8737C"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009" w:type="dxa"/>
            <w:gridSpan w:val="3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ind w:left="-162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объема </w:t>
            </w:r>
          </w:p>
          <w:p w:rsidR="00D8737C" w:rsidRPr="00A80DEC" w:rsidRDefault="009F159B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D8737C" w:rsidRPr="00A80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3110" w:type="dxa"/>
            <w:gridSpan w:val="3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Размер платы (цена, тариф)</w:t>
            </w:r>
          </w:p>
        </w:tc>
        <w:tc>
          <w:tcPr>
            <w:tcW w:w="1586" w:type="dxa"/>
            <w:gridSpan w:val="2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объема </w:t>
            </w:r>
            <w:r w:rsidR="009F159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D8737C" w:rsidRPr="00A80DEC" w:rsidTr="00B32F74">
        <w:trPr>
          <w:cantSplit/>
          <w:trHeight w:val="330"/>
          <w:jc w:val="center"/>
        </w:trPr>
        <w:tc>
          <w:tcPr>
            <w:tcW w:w="804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наи-ме-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нование</w:t>
            </w:r>
            <w:proofErr w:type="spellEnd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ование показателя</w:t>
            </w:r>
          </w:p>
        </w:tc>
        <w:tc>
          <w:tcPr>
            <w:tcW w:w="1796" w:type="dxa"/>
            <w:gridSpan w:val="2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979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20 _ год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(очередной финансовый год)</w:t>
            </w:r>
          </w:p>
        </w:tc>
        <w:tc>
          <w:tcPr>
            <w:tcW w:w="1054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_ год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(1-й год планового периода)</w:t>
            </w:r>
          </w:p>
        </w:tc>
        <w:tc>
          <w:tcPr>
            <w:tcW w:w="976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_ год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(2-й год планового периода)</w:t>
            </w:r>
          </w:p>
        </w:tc>
        <w:tc>
          <w:tcPr>
            <w:tcW w:w="1013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_ год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(очередной финансовый год)</w:t>
            </w:r>
          </w:p>
        </w:tc>
        <w:tc>
          <w:tcPr>
            <w:tcW w:w="1033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_ год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(1-й год планового периода)</w:t>
            </w:r>
          </w:p>
        </w:tc>
        <w:tc>
          <w:tcPr>
            <w:tcW w:w="1064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_ год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(2-й год планового периода)</w:t>
            </w:r>
          </w:p>
        </w:tc>
        <w:tc>
          <w:tcPr>
            <w:tcW w:w="779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ентах</w:t>
            </w:r>
          </w:p>
        </w:tc>
        <w:tc>
          <w:tcPr>
            <w:tcW w:w="807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абсо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лютных величинах</w:t>
            </w:r>
          </w:p>
        </w:tc>
      </w:tr>
      <w:tr w:rsidR="00D8737C" w:rsidRPr="00A80DEC" w:rsidTr="00B32F74">
        <w:trPr>
          <w:cantSplit/>
          <w:trHeight w:val="375"/>
          <w:jc w:val="center"/>
        </w:trPr>
        <w:tc>
          <w:tcPr>
            <w:tcW w:w="804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8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979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7C" w:rsidRPr="00A80DEC" w:rsidTr="00B32F74">
        <w:trPr>
          <w:cantSplit/>
          <w:trHeight w:val="240"/>
          <w:jc w:val="center"/>
        </w:trPr>
        <w:tc>
          <w:tcPr>
            <w:tcW w:w="804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1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4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3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3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8737C" w:rsidRPr="00A80DEC" w:rsidTr="00B32F74">
        <w:trPr>
          <w:cantSplit/>
          <w:trHeight w:val="315"/>
          <w:jc w:val="center"/>
        </w:trPr>
        <w:tc>
          <w:tcPr>
            <w:tcW w:w="804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 w:val="restart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7C" w:rsidRPr="00A80DEC" w:rsidTr="00B32F74">
        <w:trPr>
          <w:cantSplit/>
          <w:trHeight w:val="147"/>
          <w:jc w:val="center"/>
        </w:trPr>
        <w:tc>
          <w:tcPr>
            <w:tcW w:w="804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37C" w:rsidRPr="00A80DEC" w:rsidRDefault="00D8737C" w:rsidP="00D873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0DE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80D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0DEC"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  <w:proofErr w:type="gramStart"/>
      <w:r w:rsidRPr="00A80DE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</w:p>
    <w:p w:rsidR="00D8737C" w:rsidRPr="00A80DEC" w:rsidRDefault="00D8737C" w:rsidP="00D873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Раздел ______</w:t>
      </w:r>
    </w:p>
    <w:p w:rsidR="00D8737C" w:rsidRPr="00A80DEC" w:rsidRDefault="00D8737C" w:rsidP="00D873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57" w:rightFromText="57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1"/>
      </w:tblGrid>
      <w:tr w:rsidR="00D8737C" w:rsidRPr="00A80DEC" w:rsidTr="00B32F74">
        <w:trPr>
          <w:trHeight w:val="10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8737C" w:rsidRPr="00A80DEC" w:rsidRDefault="00F6304E" w:rsidP="00B32F7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202" style="position:absolute;left:0;text-align:left;margin-left:154.55pt;margin-top:-.25pt;width:45pt;height:125.25pt;z-index:251657728">
                  <v:textbox>
                    <w:txbxContent>
                      <w:p w:rsidR="00F6304E" w:rsidRDefault="00F6304E" w:rsidP="00D8737C"/>
                    </w:txbxContent>
                  </v:textbox>
                </v:shape>
              </w:pict>
            </w:r>
            <w:r w:rsidR="00D8737C"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Код государственной услуги в соответствии с </w:t>
            </w:r>
            <w:proofErr w:type="gramStart"/>
            <w:r w:rsidR="00D8737C" w:rsidRPr="00A80DEC">
              <w:rPr>
                <w:rFonts w:ascii="Times New Roman" w:hAnsi="Times New Roman" w:cs="Times New Roman"/>
                <w:sz w:val="28"/>
                <w:szCs w:val="28"/>
              </w:rPr>
              <w:t>общероссийским</w:t>
            </w:r>
            <w:proofErr w:type="gramEnd"/>
            <w:r w:rsidR="00D8737C"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37C" w:rsidRPr="00A80DEC" w:rsidRDefault="00D8737C" w:rsidP="00B32F7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базовым перечнем или региональным перечнем </w:t>
            </w:r>
            <w:proofErr w:type="gramStart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37C" w:rsidRPr="00A80DEC" w:rsidRDefault="00D8737C" w:rsidP="00B32F7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(муниципальных) услуг и работ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8737C" w:rsidRPr="00A80DEC" w:rsidRDefault="00D8737C" w:rsidP="00B32F74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37C" w:rsidRPr="00A80DEC" w:rsidRDefault="00D8737C" w:rsidP="009F159B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1. Наименование работы:______________________________________________________</w:t>
      </w:r>
      <w:r w:rsidRPr="00A80DEC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D8737C" w:rsidRPr="00A80DEC" w:rsidRDefault="00D8737C" w:rsidP="00D8737C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F159B">
        <w:rPr>
          <w:rFonts w:ascii="Times New Roman" w:hAnsi="Times New Roman" w:cs="Times New Roman"/>
          <w:sz w:val="28"/>
          <w:szCs w:val="28"/>
        </w:rPr>
        <w:t>__________</w:t>
      </w:r>
      <w:r w:rsidRPr="00A80DEC">
        <w:rPr>
          <w:rFonts w:ascii="Times New Roman" w:hAnsi="Times New Roman" w:cs="Times New Roman"/>
          <w:sz w:val="28"/>
          <w:szCs w:val="28"/>
        </w:rPr>
        <w:t>.</w:t>
      </w:r>
    </w:p>
    <w:p w:rsidR="00D8737C" w:rsidRPr="00A80DEC" w:rsidRDefault="00D8737C" w:rsidP="009F159B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2.Категории</w:t>
      </w:r>
      <w:r w:rsidR="009F159B">
        <w:rPr>
          <w:rFonts w:ascii="Times New Roman" w:hAnsi="Times New Roman" w:cs="Times New Roman"/>
          <w:sz w:val="28"/>
          <w:szCs w:val="28"/>
        </w:rPr>
        <w:t xml:space="preserve"> </w:t>
      </w:r>
      <w:r w:rsidRPr="00A80DEC">
        <w:rPr>
          <w:rFonts w:ascii="Times New Roman" w:hAnsi="Times New Roman" w:cs="Times New Roman"/>
          <w:sz w:val="28"/>
          <w:szCs w:val="28"/>
        </w:rPr>
        <w:t>потребителей работы:</w:t>
      </w:r>
      <w:r w:rsidR="009F159B">
        <w:rPr>
          <w:rFonts w:ascii="Times New Roman" w:hAnsi="Times New Roman" w:cs="Times New Roman"/>
          <w:sz w:val="28"/>
          <w:szCs w:val="28"/>
        </w:rPr>
        <w:t xml:space="preserve"> </w:t>
      </w:r>
      <w:r w:rsidRPr="00A80DE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A80DE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D8737C" w:rsidRPr="00A80DEC" w:rsidRDefault="00D8737C" w:rsidP="00D8737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9F159B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A80D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0DEC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                                              </w:t>
      </w:r>
      <w:r w:rsidRPr="00A80DEC">
        <w:rPr>
          <w:rFonts w:ascii="Times New Roman" w:hAnsi="Times New Roman" w:cs="Times New Roman"/>
          <w:sz w:val="28"/>
          <w:szCs w:val="28"/>
        </w:rPr>
        <w:t xml:space="preserve"> </w:t>
      </w:r>
      <w:r w:rsidRPr="00A80DEC">
        <w:rPr>
          <w:rFonts w:ascii="Times New Roman" w:hAnsi="Times New Roman" w:cs="Times New Roman"/>
          <w:color w:val="FFFFFF"/>
          <w:sz w:val="28"/>
          <w:szCs w:val="28"/>
        </w:rPr>
        <w:t>(</w:t>
      </w:r>
    </w:p>
    <w:p w:rsidR="00D8737C" w:rsidRPr="00A80DEC" w:rsidRDefault="00D8737C" w:rsidP="00D8737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159B" w:rsidRDefault="009F159B" w:rsidP="00D8737C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159B" w:rsidRDefault="009F159B" w:rsidP="00D8737C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159B" w:rsidRDefault="009F159B" w:rsidP="00D8737C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159B" w:rsidRDefault="009F159B" w:rsidP="00D8737C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159B" w:rsidRDefault="009F159B" w:rsidP="00D8737C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159B" w:rsidRDefault="009F159B" w:rsidP="00D8737C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159B" w:rsidRDefault="009F159B" w:rsidP="00D8737C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159B" w:rsidRDefault="009F159B" w:rsidP="00D8737C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объем работы</w:t>
      </w:r>
      <w:r w:rsidRPr="00A80DE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80DEC">
        <w:rPr>
          <w:rFonts w:ascii="Times New Roman" w:hAnsi="Times New Roman" w:cs="Times New Roman"/>
          <w:sz w:val="28"/>
          <w:szCs w:val="28"/>
        </w:rPr>
        <w:t>:</w:t>
      </w:r>
    </w:p>
    <w:p w:rsidR="00D8737C" w:rsidRPr="00A80DEC" w:rsidRDefault="00D8737C" w:rsidP="00D8737C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33" w:type="dxa"/>
        <w:jc w:val="center"/>
        <w:tblInd w:w="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641"/>
        <w:gridCol w:w="860"/>
        <w:gridCol w:w="851"/>
        <w:gridCol w:w="708"/>
        <w:gridCol w:w="851"/>
        <w:gridCol w:w="709"/>
        <w:gridCol w:w="708"/>
        <w:gridCol w:w="910"/>
        <w:gridCol w:w="886"/>
        <w:gridCol w:w="979"/>
        <w:gridCol w:w="1054"/>
        <w:gridCol w:w="976"/>
        <w:gridCol w:w="1013"/>
        <w:gridCol w:w="1033"/>
        <w:gridCol w:w="1064"/>
        <w:gridCol w:w="779"/>
        <w:gridCol w:w="807"/>
      </w:tblGrid>
      <w:tr w:rsidR="00D8737C" w:rsidRPr="00A80DEC" w:rsidTr="00B32F74">
        <w:trPr>
          <w:cantSplit/>
          <w:trHeight w:val="1806"/>
          <w:jc w:val="center"/>
        </w:trPr>
        <w:tc>
          <w:tcPr>
            <w:tcW w:w="804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80DE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обо-</w:t>
            </w:r>
            <w:proofErr w:type="spellStart"/>
            <w:r w:rsidRPr="00A80DE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-ленного подразделения</w:t>
            </w:r>
          </w:p>
        </w:tc>
        <w:tc>
          <w:tcPr>
            <w:tcW w:w="641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D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Уни-каль-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рее</w:t>
            </w:r>
            <w:r w:rsidRPr="00A80D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стро</w:t>
            </w:r>
            <w:proofErr w:type="spellEnd"/>
            <w:r w:rsidRPr="00A80D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gramEnd"/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</w:p>
        </w:tc>
        <w:tc>
          <w:tcPr>
            <w:tcW w:w="2419" w:type="dxa"/>
            <w:gridSpan w:val="3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2504" w:type="dxa"/>
            <w:gridSpan w:val="3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009" w:type="dxa"/>
            <w:gridSpan w:val="3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ind w:left="-162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объема 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110" w:type="dxa"/>
            <w:gridSpan w:val="3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Размер платы (цена, тариф)</w:t>
            </w:r>
          </w:p>
        </w:tc>
        <w:tc>
          <w:tcPr>
            <w:tcW w:w="1586" w:type="dxa"/>
            <w:gridSpan w:val="2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D8737C" w:rsidRPr="00A80DEC" w:rsidTr="00B32F74">
        <w:trPr>
          <w:cantSplit/>
          <w:trHeight w:val="330"/>
          <w:jc w:val="center"/>
        </w:trPr>
        <w:tc>
          <w:tcPr>
            <w:tcW w:w="804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6" w:type="dxa"/>
            <w:gridSpan w:val="2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979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20 _ год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054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20 _ год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976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20 _ год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013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20 _ год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033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20 _ год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064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20 _ год</w:t>
            </w:r>
          </w:p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779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807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в абсолютных величинах</w:t>
            </w:r>
          </w:p>
        </w:tc>
      </w:tr>
      <w:tr w:rsidR="00D8737C" w:rsidRPr="00A80DEC" w:rsidTr="00B32F74">
        <w:trPr>
          <w:cantSplit/>
          <w:trHeight w:val="375"/>
          <w:jc w:val="center"/>
        </w:trPr>
        <w:tc>
          <w:tcPr>
            <w:tcW w:w="804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8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979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7C" w:rsidRPr="00A80DEC" w:rsidTr="00B32F74">
        <w:trPr>
          <w:cantSplit/>
          <w:trHeight w:val="240"/>
          <w:jc w:val="center"/>
        </w:trPr>
        <w:tc>
          <w:tcPr>
            <w:tcW w:w="804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4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3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3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8737C" w:rsidRPr="00A80DEC" w:rsidTr="00B32F74">
        <w:trPr>
          <w:cantSplit/>
          <w:trHeight w:val="315"/>
          <w:jc w:val="center"/>
        </w:trPr>
        <w:tc>
          <w:tcPr>
            <w:tcW w:w="804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 w:val="restart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7C" w:rsidRPr="00A80DEC" w:rsidTr="00B32F74">
        <w:trPr>
          <w:cantSplit/>
          <w:trHeight w:val="147"/>
          <w:jc w:val="center"/>
        </w:trPr>
        <w:tc>
          <w:tcPr>
            <w:tcW w:w="804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D8737C" w:rsidRPr="00A80DEC" w:rsidRDefault="00D8737C" w:rsidP="00B32F74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37C" w:rsidRPr="00A80DEC" w:rsidRDefault="00D8737C" w:rsidP="00D8737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Примечание: Настоящая Форма соответствует форме, предусмотренной приложением 1</w:t>
      </w:r>
      <w:r w:rsidRPr="00A80D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80DEC">
        <w:rPr>
          <w:rFonts w:ascii="Times New Roman" w:hAnsi="Times New Roman" w:cs="Times New Roman"/>
          <w:sz w:val="28"/>
          <w:szCs w:val="28"/>
        </w:rPr>
        <w:t xml:space="preserve">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</w:t>
      </w:r>
      <w:smartTag w:uri="urn:schemas-microsoft-com:office:smarttags" w:element="metricconverter">
        <w:smartTagPr>
          <w:attr w:name="ProductID" w:val="2015 г"/>
        </w:smartTagPr>
        <w:r w:rsidRPr="00A80DE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80DEC">
        <w:rPr>
          <w:rFonts w:ascii="Times New Roman" w:hAnsi="Times New Roman" w:cs="Times New Roman"/>
          <w:sz w:val="28"/>
          <w:szCs w:val="28"/>
        </w:rPr>
        <w:t>. № 640.</w:t>
      </w:r>
    </w:p>
    <w:p w:rsidR="00D8737C" w:rsidRPr="00A80DEC" w:rsidRDefault="00D8737C" w:rsidP="00D8737C">
      <w:pPr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__________________</w:t>
      </w:r>
    </w:p>
    <w:p w:rsidR="00D8737C" w:rsidRPr="00A80DEC" w:rsidRDefault="00D8737C" w:rsidP="00D87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A80DEC">
        <w:rPr>
          <w:rFonts w:ascii="Times New Roman" w:hAnsi="Times New Roman" w:cs="Times New Roman"/>
          <w:sz w:val="28"/>
          <w:szCs w:val="28"/>
        </w:rPr>
        <w:t xml:space="preserve"> Номер распределения показателей объема </w:t>
      </w:r>
      <w:r w:rsidR="00826E54">
        <w:rPr>
          <w:rFonts w:ascii="Times New Roman" w:hAnsi="Times New Roman" w:cs="Times New Roman"/>
          <w:sz w:val="28"/>
          <w:szCs w:val="28"/>
        </w:rPr>
        <w:t>муниципальных</w:t>
      </w:r>
      <w:r w:rsidRPr="00A80DEC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 w:rsidR="00826E54">
        <w:rPr>
          <w:rFonts w:ascii="Times New Roman" w:hAnsi="Times New Roman" w:cs="Times New Roman"/>
          <w:sz w:val="28"/>
          <w:szCs w:val="28"/>
        </w:rPr>
        <w:t>муниципальном</w:t>
      </w:r>
      <w:r w:rsidRPr="00A80DEC">
        <w:rPr>
          <w:rFonts w:ascii="Times New Roman" w:hAnsi="Times New Roman" w:cs="Times New Roman"/>
          <w:sz w:val="28"/>
          <w:szCs w:val="28"/>
        </w:rPr>
        <w:t xml:space="preserve"> задании на оказание </w:t>
      </w:r>
      <w:r w:rsidR="00826E54">
        <w:rPr>
          <w:rFonts w:ascii="Times New Roman" w:hAnsi="Times New Roman" w:cs="Times New Roman"/>
          <w:sz w:val="28"/>
          <w:szCs w:val="28"/>
        </w:rPr>
        <w:t>муниципальных</w:t>
      </w:r>
      <w:r w:rsidRPr="00A80DEC">
        <w:rPr>
          <w:rFonts w:ascii="Times New Roman" w:hAnsi="Times New Roman" w:cs="Times New Roman"/>
          <w:sz w:val="28"/>
          <w:szCs w:val="28"/>
        </w:rPr>
        <w:t xml:space="preserve"> услуг (работ) (далее – </w:t>
      </w:r>
      <w:r w:rsidR="00826E54">
        <w:rPr>
          <w:rFonts w:ascii="Times New Roman" w:hAnsi="Times New Roman" w:cs="Times New Roman"/>
          <w:sz w:val="28"/>
          <w:szCs w:val="28"/>
        </w:rPr>
        <w:t>муниципальное</w:t>
      </w:r>
      <w:r w:rsidRPr="00A80DEC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D8737C" w:rsidRPr="00A80DEC" w:rsidRDefault="00D8737C" w:rsidP="00D8737C">
      <w:pPr>
        <w:pStyle w:val="ConsPlusNormal"/>
        <w:spacing w:line="2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0DEC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826E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0DEC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8737C" w:rsidRPr="00A80DEC" w:rsidRDefault="00D8737C" w:rsidP="00D8737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A80DE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80DEC">
        <w:rPr>
          <w:rFonts w:ascii="Times New Roman" w:hAnsi="Times New Roman" w:cs="Times New Roman"/>
          <w:sz w:val="28"/>
          <w:szCs w:val="28"/>
        </w:rPr>
        <w:t xml:space="preserve">аполняется в случае досрочного прекращения выполнения распределения показателей объема </w:t>
      </w:r>
      <w:r w:rsidR="00826E54">
        <w:rPr>
          <w:rFonts w:ascii="Times New Roman" w:hAnsi="Times New Roman" w:cs="Times New Roman"/>
          <w:sz w:val="28"/>
          <w:szCs w:val="28"/>
        </w:rPr>
        <w:t>муниципальных</w:t>
      </w:r>
      <w:r w:rsidRPr="00A80DEC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 w:rsidR="00826E54">
        <w:rPr>
          <w:rFonts w:ascii="Times New Roman" w:hAnsi="Times New Roman" w:cs="Times New Roman"/>
          <w:sz w:val="28"/>
          <w:szCs w:val="28"/>
        </w:rPr>
        <w:t>муниципальном</w:t>
      </w:r>
      <w:r w:rsidRPr="00A80DEC">
        <w:rPr>
          <w:rFonts w:ascii="Times New Roman" w:hAnsi="Times New Roman" w:cs="Times New Roman"/>
          <w:sz w:val="28"/>
          <w:szCs w:val="28"/>
        </w:rPr>
        <w:t xml:space="preserve"> задании, утвержденного обособленному подразделению.</w:t>
      </w:r>
    </w:p>
    <w:p w:rsidR="00D8737C" w:rsidRPr="00A80DEC" w:rsidRDefault="00D8737C" w:rsidP="00D87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80DEC">
        <w:rPr>
          <w:rFonts w:ascii="Times New Roman" w:hAnsi="Times New Roman" w:cs="Times New Roman"/>
          <w:sz w:val="28"/>
          <w:szCs w:val="28"/>
        </w:rPr>
        <w:t xml:space="preserve"> Формируется при установлении распределения показателей объема </w:t>
      </w:r>
      <w:r w:rsidR="00826E54">
        <w:rPr>
          <w:rFonts w:ascii="Times New Roman" w:hAnsi="Times New Roman" w:cs="Times New Roman"/>
          <w:sz w:val="28"/>
          <w:szCs w:val="28"/>
        </w:rPr>
        <w:t>муниципальных</w:t>
      </w:r>
      <w:r w:rsidRPr="00A80DEC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 w:rsidR="00826E54">
        <w:rPr>
          <w:rFonts w:ascii="Times New Roman" w:hAnsi="Times New Roman" w:cs="Times New Roman"/>
          <w:sz w:val="28"/>
          <w:szCs w:val="28"/>
        </w:rPr>
        <w:t>муниципальном</w:t>
      </w:r>
      <w:r w:rsidRPr="00A80DEC">
        <w:rPr>
          <w:rFonts w:ascii="Times New Roman" w:hAnsi="Times New Roman" w:cs="Times New Roman"/>
          <w:sz w:val="28"/>
          <w:szCs w:val="28"/>
        </w:rPr>
        <w:t xml:space="preserve"> задании, и содержит требования к оказанию </w:t>
      </w:r>
      <w:r w:rsidR="00826E54">
        <w:rPr>
          <w:rFonts w:ascii="Times New Roman" w:hAnsi="Times New Roman" w:cs="Times New Roman"/>
          <w:sz w:val="28"/>
          <w:szCs w:val="28"/>
        </w:rPr>
        <w:t>муниципально</w:t>
      </w:r>
      <w:proofErr w:type="gramStart"/>
      <w:r w:rsidR="00826E54">
        <w:rPr>
          <w:rFonts w:ascii="Times New Roman" w:hAnsi="Times New Roman" w:cs="Times New Roman"/>
          <w:sz w:val="28"/>
          <w:szCs w:val="28"/>
        </w:rPr>
        <w:t>й</w:t>
      </w:r>
      <w:r w:rsidRPr="00A80DE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80DE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80DEC">
        <w:rPr>
          <w:rFonts w:ascii="Times New Roman" w:hAnsi="Times New Roman" w:cs="Times New Roman"/>
          <w:sz w:val="28"/>
          <w:szCs w:val="28"/>
        </w:rPr>
        <w:t xml:space="preserve">) услуги (услуг) и выполнению работы (работ) обособленным подразделением раздельно по каждой из </w:t>
      </w:r>
      <w:r w:rsidR="00826E54">
        <w:rPr>
          <w:rFonts w:ascii="Times New Roman" w:hAnsi="Times New Roman" w:cs="Times New Roman"/>
          <w:sz w:val="28"/>
          <w:szCs w:val="28"/>
        </w:rPr>
        <w:t>муниципальных</w:t>
      </w:r>
      <w:r w:rsidRPr="00A80DEC">
        <w:rPr>
          <w:rFonts w:ascii="Times New Roman" w:hAnsi="Times New Roman" w:cs="Times New Roman"/>
          <w:sz w:val="28"/>
          <w:szCs w:val="28"/>
        </w:rPr>
        <w:t xml:space="preserve"> услуг (работ) с указанием порядкового номера раздела.</w:t>
      </w:r>
    </w:p>
    <w:p w:rsidR="00D8737C" w:rsidRPr="00A80DEC" w:rsidRDefault="00D8737C" w:rsidP="00D8737C">
      <w:pPr>
        <w:spacing w:line="200" w:lineRule="exac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6E5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Pr="00A80D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26E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6E54">
        <w:rPr>
          <w:rFonts w:ascii="Times New Roman" w:hAnsi="Times New Roman" w:cs="Times New Roman"/>
          <w:sz w:val="28"/>
          <w:szCs w:val="28"/>
        </w:rPr>
        <w:t>аполняется в соответствии</w:t>
      </w:r>
      <w:r w:rsidRPr="00A80D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26E54">
        <w:rPr>
          <w:rFonts w:ascii="Times New Roman" w:hAnsi="Times New Roman" w:cs="Times New Roman"/>
          <w:sz w:val="28"/>
          <w:szCs w:val="28"/>
        </w:rPr>
        <w:t>с</w:t>
      </w:r>
      <w:r w:rsidRPr="00A80D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26E54">
        <w:rPr>
          <w:rFonts w:ascii="Times New Roman" w:hAnsi="Times New Roman" w:cs="Times New Roman"/>
          <w:sz w:val="28"/>
          <w:szCs w:val="28"/>
        </w:rPr>
        <w:t>муниципальным</w:t>
      </w:r>
      <w:r w:rsidRPr="00A80DEC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D8737C" w:rsidRPr="00A80DEC" w:rsidRDefault="00D8737C" w:rsidP="00D8737C">
      <w:pPr>
        <w:spacing w:line="2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37C" w:rsidRPr="00A80DEC" w:rsidRDefault="00D8737C" w:rsidP="00D87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–––––––––––––––––––––––</w:t>
      </w:r>
    </w:p>
    <w:p w:rsidR="00D8737C" w:rsidRPr="00A80DEC" w:rsidRDefault="00D8737C" w:rsidP="00D873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37C" w:rsidRDefault="00D8737C" w:rsidP="00814A8D">
      <w:pPr>
        <w:sectPr w:rsidR="00D8737C" w:rsidSect="00814A8D">
          <w:pgSz w:w="16838" w:h="11906" w:orient="landscape"/>
          <w:pgMar w:top="1276" w:right="851" w:bottom="567" w:left="1134" w:header="709" w:footer="709" w:gutter="0"/>
          <w:cols w:space="708"/>
          <w:docGrid w:linePitch="360"/>
        </w:sectPr>
      </w:pPr>
    </w:p>
    <w:p w:rsidR="00814A8D" w:rsidRPr="00336CA9" w:rsidRDefault="00814A8D" w:rsidP="00814A8D">
      <w:pPr>
        <w:tabs>
          <w:tab w:val="left" w:pos="10800"/>
          <w:tab w:val="left" w:pos="13140"/>
        </w:tabs>
        <w:autoSpaceDE w:val="0"/>
        <w:autoSpaceDN w:val="0"/>
        <w:adjustRightInd w:val="0"/>
        <w:spacing w:line="220" w:lineRule="exact"/>
        <w:ind w:left="1115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color w:val="FFFFFF"/>
          <w:sz w:val="28"/>
          <w:szCs w:val="28"/>
        </w:rPr>
        <w:lastRenderedPageBreak/>
        <w:t>«</w:t>
      </w:r>
      <w:r w:rsidR="00D873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6B43">
        <w:rPr>
          <w:rFonts w:ascii="Times New Roman" w:hAnsi="Times New Roman" w:cs="Times New Roman"/>
          <w:sz w:val="28"/>
          <w:szCs w:val="28"/>
        </w:rPr>
        <w:t>3</w:t>
      </w:r>
    </w:p>
    <w:p w:rsidR="00814A8D" w:rsidRPr="00336CA9" w:rsidRDefault="00814A8D" w:rsidP="00814A8D">
      <w:pPr>
        <w:tabs>
          <w:tab w:val="left" w:pos="10800"/>
          <w:tab w:val="left" w:pos="13140"/>
        </w:tabs>
        <w:autoSpaceDE w:val="0"/>
        <w:autoSpaceDN w:val="0"/>
        <w:adjustRightInd w:val="0"/>
        <w:spacing w:line="220" w:lineRule="exact"/>
        <w:ind w:left="1115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к Порядку формирования муниципального задания в отношении муниципальных учреждений Советского городского округа Ставропольского края и финансового обеспечения выполнения муниципального задания</w:t>
      </w:r>
    </w:p>
    <w:p w:rsidR="00814A8D" w:rsidRPr="00336CA9" w:rsidRDefault="00814A8D" w:rsidP="00814A8D">
      <w:pPr>
        <w:spacing w:line="220" w:lineRule="exact"/>
        <w:ind w:left="11159"/>
        <w:jc w:val="center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Форма</w:t>
      </w:r>
    </w:p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14A8D" w:rsidRPr="004A6B67" w:rsidRDefault="00814A8D" w:rsidP="00814A8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pPr w:leftFromText="180" w:rightFromText="180" w:vertAnchor="text" w:horzAnchor="page" w:tblpX="11440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</w:tblGrid>
      <w:tr w:rsidR="00814A8D" w:rsidTr="00AE35F4">
        <w:trPr>
          <w:trHeight w:val="180"/>
        </w:trPr>
        <w:tc>
          <w:tcPr>
            <w:tcW w:w="1008" w:type="dxa"/>
          </w:tcPr>
          <w:p w:rsidR="00814A8D" w:rsidRPr="00300487" w:rsidRDefault="00814A8D" w:rsidP="00AE35F4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 ВЫПОЛНЕНИИ МУНИЦИПАЛЬНОГО ЗАДАНИЯ №</w:t>
      </w:r>
    </w:p>
    <w:p w:rsidR="00814A8D" w:rsidRPr="0098719E" w:rsidRDefault="00814A8D" w:rsidP="00814A8D">
      <w:pPr>
        <w:pStyle w:val="ConsPlusNonformat"/>
        <w:jc w:val="center"/>
        <w:rPr>
          <w:rFonts w:ascii="Times New Roman" w:hAnsi="Times New Roman" w:cs="Times New Roman"/>
        </w:rPr>
      </w:pPr>
    </w:p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414DDF">
        <w:rPr>
          <w:rFonts w:ascii="Times New Roman" w:hAnsi="Times New Roman" w:cs="Times New Roman"/>
          <w:sz w:val="28"/>
          <w:szCs w:val="28"/>
        </w:rPr>
        <w:t xml:space="preserve"> ____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14DDF">
        <w:rPr>
          <w:rFonts w:ascii="Times New Roman" w:hAnsi="Times New Roman" w:cs="Times New Roman"/>
          <w:sz w:val="28"/>
          <w:szCs w:val="28"/>
        </w:rPr>
        <w:t xml:space="preserve">____ и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14DDF">
        <w:rPr>
          <w:rFonts w:ascii="Times New Roman" w:hAnsi="Times New Roman" w:cs="Times New Roman"/>
          <w:sz w:val="28"/>
          <w:szCs w:val="28"/>
        </w:rPr>
        <w:t>____ годов</w:t>
      </w:r>
    </w:p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____ » _______________ 20 ____ г.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1196"/>
      </w:tblGrid>
      <w:tr w:rsidR="00814A8D" w:rsidTr="00AE35F4">
        <w:trPr>
          <w:trHeight w:val="353"/>
        </w:trPr>
        <w:tc>
          <w:tcPr>
            <w:tcW w:w="3082" w:type="dxa"/>
            <w:tcBorders>
              <w:top w:val="nil"/>
              <w:left w:val="nil"/>
              <w:bottom w:val="nil"/>
            </w:tcBorders>
          </w:tcPr>
          <w:p w:rsidR="00814A8D" w:rsidRDefault="00814A8D" w:rsidP="00AE35F4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14A8D" w:rsidRDefault="00814A8D" w:rsidP="00AE35F4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14A8D" w:rsidTr="00AE35F4">
        <w:trPr>
          <w:trHeight w:val="347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32021E" w:rsidRDefault="00814A8D" w:rsidP="00AE35F4">
            <w:p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E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196" w:type="dxa"/>
            <w:vAlign w:val="center"/>
          </w:tcPr>
          <w:p w:rsidR="00814A8D" w:rsidRDefault="00814A8D" w:rsidP="00AE35F4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2">
              <w:rPr>
                <w:rFonts w:ascii="Times New Roman" w:hAnsi="Times New Roman" w:cs="Times New Roman"/>
                <w:sz w:val="28"/>
                <w:szCs w:val="28"/>
              </w:rPr>
              <w:t>0506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481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814A8D" w:rsidTr="00AE35F4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32021E" w:rsidRDefault="00814A8D" w:rsidP="00AE35F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96" w:type="dxa"/>
          </w:tcPr>
          <w:p w:rsidR="00814A8D" w:rsidRDefault="00814A8D" w:rsidP="00AE35F4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8D" w:rsidTr="00AE35F4">
        <w:trPr>
          <w:trHeight w:val="558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32021E" w:rsidRDefault="00814A8D" w:rsidP="00AE35F4">
            <w:p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32021E"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  <w:proofErr w:type="gramEnd"/>
            <w:r w:rsidRPr="00320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A8D" w:rsidRPr="0032021E" w:rsidRDefault="00814A8D" w:rsidP="00AE35F4">
            <w:p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021E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196" w:type="dxa"/>
          </w:tcPr>
          <w:p w:rsidR="00814A8D" w:rsidRDefault="00814A8D" w:rsidP="00AE35F4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8D" w:rsidTr="00AE35F4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32021E" w:rsidRDefault="00814A8D" w:rsidP="00AE35F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E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196" w:type="dxa"/>
          </w:tcPr>
          <w:p w:rsidR="00814A8D" w:rsidRDefault="00814A8D" w:rsidP="00AE35F4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8D" w:rsidTr="00AE35F4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32021E" w:rsidRDefault="00814A8D" w:rsidP="00AE35F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E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196" w:type="dxa"/>
          </w:tcPr>
          <w:p w:rsidR="00814A8D" w:rsidRDefault="00814A8D" w:rsidP="00AE35F4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8D" w:rsidTr="00AE35F4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32021E" w:rsidRDefault="00814A8D" w:rsidP="00AE35F4">
            <w:pPr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E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196" w:type="dxa"/>
          </w:tcPr>
          <w:p w:rsidR="00814A8D" w:rsidRDefault="00814A8D" w:rsidP="00AE35F4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8D" w:rsidTr="00AE35F4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DB68B3" w:rsidRDefault="00814A8D" w:rsidP="00AE35F4">
            <w:pPr>
              <w:spacing w:line="233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14A8D" w:rsidRDefault="00814A8D" w:rsidP="00AE35F4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14A8D" w:rsidRPr="00D6257B" w:rsidRDefault="00814A8D" w:rsidP="00814A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14A8D" w:rsidRPr="00EE04E6" w:rsidRDefault="00814A8D" w:rsidP="00814A8D">
      <w:pPr>
        <w:pStyle w:val="ConsPlusNonformat"/>
        <w:tabs>
          <w:tab w:val="left" w:pos="13320"/>
        </w:tabs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Наименован</w:t>
      </w:r>
      <w:r>
        <w:rPr>
          <w:rFonts w:ascii="Times New Roman" w:hAnsi="Times New Roman" w:cs="Times New Roman"/>
          <w:sz w:val="28"/>
          <w:szCs w:val="28"/>
        </w:rPr>
        <w:t xml:space="preserve">ие муниципального учреждения Советского городского округа </w:t>
      </w:r>
      <w:r w:rsidRPr="00DA3E40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</w:p>
    <w:p w:rsidR="00814A8D" w:rsidRPr="00F9253E" w:rsidRDefault="00814A8D" w:rsidP="00814A8D">
      <w:pPr>
        <w:pStyle w:val="ConsPlusNonformat"/>
        <w:spacing w:line="230" w:lineRule="auto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814A8D" w:rsidRPr="00EE04E6" w:rsidRDefault="00814A8D" w:rsidP="00814A8D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E04E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DA3E4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E04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814A8D" w:rsidRPr="00F9253E" w:rsidRDefault="00814A8D" w:rsidP="00814A8D">
      <w:pPr>
        <w:pStyle w:val="ConsPlusNonformat"/>
        <w:spacing w:line="230" w:lineRule="auto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814A8D" w:rsidRPr="00A77878" w:rsidRDefault="00814A8D" w:rsidP="00814A8D">
      <w:pPr>
        <w:spacing w:line="233" w:lineRule="auto"/>
        <w:ind w:right="3257"/>
        <w:rPr>
          <w:rFonts w:ascii="Times New Roman" w:hAnsi="Times New Roman" w:cs="Times New Roman"/>
          <w:color w:val="FFFFFF"/>
          <w:sz w:val="20"/>
          <w:szCs w:val="20"/>
        </w:rPr>
      </w:pPr>
      <w:proofErr w:type="gramStart"/>
      <w:r w:rsidRPr="00A77878">
        <w:rPr>
          <w:rFonts w:ascii="Times New Roman" w:hAnsi="Times New Roman" w:cs="Times New Roman"/>
          <w:sz w:val="20"/>
          <w:szCs w:val="20"/>
        </w:rPr>
        <w:t>(указывается вид деятельности муниципального учреждения Советского городского округа Ставропольского края из общероссийского базового (отраслевого) перечня (классификатора) государственных и муниципальных услуг, оказываемых физическим лицам (далее – общероссийский базовый перечень), или регионального перечня государственных (муниципальных услуг и работ)</w:t>
      </w:r>
      <w:proofErr w:type="gramEnd"/>
    </w:p>
    <w:p w:rsidR="00814A8D" w:rsidRDefault="00814A8D" w:rsidP="00814A8D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14A8D" w:rsidRPr="00E643CC" w:rsidRDefault="00814A8D" w:rsidP="00814A8D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43CC">
        <w:rPr>
          <w:rFonts w:ascii="Times New Roman" w:hAnsi="Times New Roman" w:cs="Times New Roman"/>
          <w:sz w:val="28"/>
          <w:szCs w:val="28"/>
        </w:rPr>
        <w:lastRenderedPageBreak/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E40">
        <w:rPr>
          <w:rFonts w:ascii="Times New Roman" w:hAnsi="Times New Roman" w:cs="Times New Roman"/>
          <w:sz w:val="28"/>
          <w:szCs w:val="28"/>
        </w:rPr>
        <w:t>представления отчета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End"/>
      <w:r w:rsidRPr="00F9253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814A8D" w:rsidRDefault="00814A8D" w:rsidP="00814A8D">
      <w:pPr>
        <w:pStyle w:val="ConsPlusNonformat"/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51A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в соответствии с периодичностью, установленной в муниципальном задании</w:t>
      </w:r>
      <w:r w:rsidRPr="00651A01">
        <w:rPr>
          <w:rFonts w:ascii="Times New Roman" w:hAnsi="Times New Roman" w:cs="Times New Roman"/>
        </w:rPr>
        <w:t>)</w:t>
      </w:r>
    </w:p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A8D" w:rsidRPr="0068386F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D72">
        <w:rPr>
          <w:rFonts w:ascii="Times New Roman" w:hAnsi="Times New Roman" w:cs="Times New Roman"/>
          <w:sz w:val="28"/>
          <w:szCs w:val="28"/>
        </w:rPr>
        <w:t>. Сведения об оказы</w:t>
      </w:r>
      <w:r>
        <w:rPr>
          <w:rFonts w:ascii="Times New Roman" w:hAnsi="Times New Roman" w:cs="Times New Roman"/>
          <w:sz w:val="28"/>
          <w:szCs w:val="28"/>
        </w:rPr>
        <w:t>ваемых муниципальных услугах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______</w:t>
      </w:r>
    </w:p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1080"/>
      </w:tblGrid>
      <w:tr w:rsidR="00814A8D" w:rsidTr="00AE35F4">
        <w:trPr>
          <w:trHeight w:val="1080"/>
        </w:trPr>
        <w:tc>
          <w:tcPr>
            <w:tcW w:w="2940" w:type="dxa"/>
            <w:tcBorders>
              <w:top w:val="nil"/>
              <w:left w:val="nil"/>
              <w:bottom w:val="nil"/>
            </w:tcBorders>
          </w:tcPr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муниципальной услуги в соответствии с </w:t>
            </w:r>
            <w:proofErr w:type="gramStart"/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общероссийским</w:t>
            </w:r>
            <w:proofErr w:type="gramEnd"/>
            <w:r w:rsidRPr="0018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базовым 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(муниципальных)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услуг и работ</w:t>
            </w:r>
          </w:p>
        </w:tc>
        <w:tc>
          <w:tcPr>
            <w:tcW w:w="1080" w:type="dxa"/>
          </w:tcPr>
          <w:p w:rsidR="00814A8D" w:rsidRDefault="00814A8D" w:rsidP="00AE35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A8D" w:rsidRDefault="00814A8D" w:rsidP="00814A8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</w:p>
    <w:p w:rsidR="00814A8D" w:rsidRPr="00F9253E" w:rsidRDefault="00814A8D" w:rsidP="00814A8D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814A8D" w:rsidRPr="00F9253E" w:rsidRDefault="00814A8D" w:rsidP="00814A8D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814A8D" w:rsidRDefault="00814A8D" w:rsidP="00814A8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</w:p>
    <w:p w:rsidR="00814A8D" w:rsidRPr="008A7C08" w:rsidRDefault="00814A8D" w:rsidP="00814A8D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 w:rsidRPr="008A7C08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814A8D" w:rsidRPr="00F9253E" w:rsidRDefault="00814A8D" w:rsidP="00814A8D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814A8D" w:rsidRDefault="00814A8D" w:rsidP="00814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A8D" w:rsidRDefault="00814A8D" w:rsidP="00814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A8D" w:rsidRDefault="00814A8D" w:rsidP="00814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A8D" w:rsidRPr="00414DDF" w:rsidRDefault="00814A8D" w:rsidP="00814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3.</w:t>
      </w:r>
      <w:r w:rsidRPr="005B455A">
        <w:t xml:space="preserve"> </w:t>
      </w:r>
      <w:r w:rsidRPr="005B455A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455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A8D" w:rsidRPr="00414DDF" w:rsidRDefault="00814A8D" w:rsidP="00814A8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>3.1.</w:t>
      </w:r>
      <w:r w:rsidRPr="005B455A">
        <w:t xml:space="preserve"> </w:t>
      </w:r>
      <w:r w:rsidRPr="005B455A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455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A8D" w:rsidRPr="00700B9C" w:rsidRDefault="00814A8D" w:rsidP="00814A8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797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125"/>
        <w:gridCol w:w="1088"/>
        <w:gridCol w:w="1099"/>
        <w:gridCol w:w="1123"/>
        <w:gridCol w:w="1166"/>
        <w:gridCol w:w="1039"/>
        <w:gridCol w:w="854"/>
        <w:gridCol w:w="809"/>
        <w:gridCol w:w="1062"/>
        <w:gridCol w:w="1063"/>
        <w:gridCol w:w="1155"/>
        <w:gridCol w:w="1129"/>
        <w:gridCol w:w="1591"/>
        <w:gridCol w:w="761"/>
      </w:tblGrid>
      <w:tr w:rsidR="00814A8D" w:rsidRPr="00B52DC8" w:rsidTr="00AE35F4">
        <w:trPr>
          <w:cantSplit/>
          <w:trHeight w:val="258"/>
          <w:jc w:val="center"/>
        </w:trPr>
        <w:tc>
          <w:tcPr>
            <w:tcW w:w="733" w:type="dxa"/>
            <w:vMerge w:val="restart"/>
            <w:vAlign w:val="center"/>
          </w:tcPr>
          <w:p w:rsidR="00814A8D" w:rsidRPr="0068386F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12" w:type="dxa"/>
            <w:gridSpan w:val="3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463" w:type="dxa"/>
            <w:gridSpan w:val="9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14A8D" w:rsidRPr="00B52DC8" w:rsidTr="00AE35F4">
        <w:trPr>
          <w:cantSplit/>
          <w:trHeight w:val="389"/>
          <w:jc w:val="center"/>
        </w:trPr>
        <w:tc>
          <w:tcPr>
            <w:tcW w:w="73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3" w:type="dxa"/>
            <w:gridSpan w:val="2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280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29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91" w:type="dxa"/>
            <w:vMerge w:val="restart"/>
            <w:vAlign w:val="center"/>
          </w:tcPr>
          <w:p w:rsidR="00814A8D" w:rsidRPr="00CF7612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61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</w:tr>
      <w:tr w:rsidR="00814A8D" w:rsidRPr="00B52DC8" w:rsidTr="00AE35F4">
        <w:trPr>
          <w:cantSplit/>
          <w:trHeight w:val="276"/>
          <w:jc w:val="center"/>
        </w:trPr>
        <w:tc>
          <w:tcPr>
            <w:tcW w:w="73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814A8D" w:rsidRPr="000962C7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3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5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29" w:type="dxa"/>
            <w:vMerge/>
            <w:vAlign w:val="center"/>
          </w:tcPr>
          <w:p w:rsidR="00814A8D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14A8D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814A8D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76"/>
          <w:jc w:val="center"/>
        </w:trPr>
        <w:tc>
          <w:tcPr>
            <w:tcW w:w="73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68386F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8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68386F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68386F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3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68386F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6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68386F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814A8D" w:rsidRPr="000962C7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814A8D" w:rsidRPr="000962C7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14A8D" w:rsidRPr="00CF7612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375"/>
          <w:jc w:val="center"/>
        </w:trPr>
        <w:tc>
          <w:tcPr>
            <w:tcW w:w="73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9" w:type="dxa"/>
            <w:vAlign w:val="center"/>
          </w:tcPr>
          <w:p w:rsidR="00814A8D" w:rsidRPr="00F63419" w:rsidRDefault="00814A8D" w:rsidP="00AE35F4">
            <w:pPr>
              <w:pStyle w:val="ConsPlusCell"/>
              <w:ind w:left="-113" w:right="-6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40"/>
          <w:jc w:val="center"/>
        </w:trPr>
        <w:tc>
          <w:tcPr>
            <w:tcW w:w="73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4A8D" w:rsidRPr="00B52DC8" w:rsidTr="00AE35F4">
        <w:trPr>
          <w:cantSplit/>
          <w:trHeight w:val="325"/>
          <w:jc w:val="center"/>
        </w:trPr>
        <w:tc>
          <w:tcPr>
            <w:tcW w:w="733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183"/>
          <w:jc w:val="center"/>
        </w:trPr>
        <w:tc>
          <w:tcPr>
            <w:tcW w:w="73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183"/>
          <w:jc w:val="center"/>
        </w:trPr>
        <w:tc>
          <w:tcPr>
            <w:tcW w:w="73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8D" w:rsidRDefault="00814A8D" w:rsidP="00814A8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814A8D" w:rsidRPr="00414DDF" w:rsidRDefault="00814A8D" w:rsidP="00814A8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7416B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416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A8D" w:rsidRPr="001661F8" w:rsidRDefault="00814A8D" w:rsidP="00814A8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686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919"/>
        <w:gridCol w:w="993"/>
        <w:gridCol w:w="1010"/>
        <w:gridCol w:w="957"/>
        <w:gridCol w:w="931"/>
        <w:gridCol w:w="1095"/>
        <w:gridCol w:w="764"/>
        <w:gridCol w:w="891"/>
        <w:gridCol w:w="1252"/>
        <w:gridCol w:w="1168"/>
        <w:gridCol w:w="992"/>
        <w:gridCol w:w="992"/>
        <w:gridCol w:w="1174"/>
        <w:gridCol w:w="737"/>
        <w:gridCol w:w="867"/>
      </w:tblGrid>
      <w:tr w:rsidR="00814A8D" w:rsidRPr="00B52DC8" w:rsidTr="00AE35F4">
        <w:trPr>
          <w:cantSplit/>
          <w:trHeight w:val="690"/>
          <w:jc w:val="center"/>
        </w:trPr>
        <w:tc>
          <w:tcPr>
            <w:tcW w:w="944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22" w:type="dxa"/>
            <w:gridSpan w:val="3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88" w:type="dxa"/>
            <w:gridSpan w:val="2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65" w:type="dxa"/>
            <w:gridSpan w:val="9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7" w:type="dxa"/>
            <w:vMerge w:val="restart"/>
            <w:vAlign w:val="center"/>
          </w:tcPr>
          <w:p w:rsidR="00814A8D" w:rsidRPr="00233723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3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814A8D" w:rsidRPr="00B52DC8" w:rsidTr="00AE35F4">
        <w:trPr>
          <w:cantSplit/>
          <w:trHeight w:val="690"/>
          <w:jc w:val="center"/>
        </w:trPr>
        <w:tc>
          <w:tcPr>
            <w:tcW w:w="94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5" w:type="dxa"/>
            <w:gridSpan w:val="2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412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74" w:type="dxa"/>
            <w:vMerge w:val="restart"/>
            <w:vAlign w:val="center"/>
          </w:tcPr>
          <w:p w:rsidR="00814A8D" w:rsidRPr="00CF7612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37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67" w:type="dxa"/>
            <w:vMerge/>
            <w:vAlign w:val="center"/>
          </w:tcPr>
          <w:p w:rsidR="00814A8D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330"/>
          <w:jc w:val="center"/>
        </w:trPr>
        <w:tc>
          <w:tcPr>
            <w:tcW w:w="94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0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57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31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9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814A8D" w:rsidRPr="000962C7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задании 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68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814A8D" w:rsidRPr="000962C7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814A8D" w:rsidRPr="00CF7612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375"/>
          <w:jc w:val="center"/>
        </w:trPr>
        <w:tc>
          <w:tcPr>
            <w:tcW w:w="94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4" w:type="dxa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91" w:type="dxa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5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40"/>
          <w:jc w:val="center"/>
        </w:trPr>
        <w:tc>
          <w:tcPr>
            <w:tcW w:w="94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4A8D" w:rsidRPr="00B52DC8" w:rsidTr="00AE35F4">
        <w:trPr>
          <w:cantSplit/>
          <w:trHeight w:val="206"/>
          <w:jc w:val="center"/>
        </w:trPr>
        <w:tc>
          <w:tcPr>
            <w:tcW w:w="94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85"/>
          <w:jc w:val="center"/>
        </w:trPr>
        <w:tc>
          <w:tcPr>
            <w:tcW w:w="94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85"/>
          <w:jc w:val="center"/>
        </w:trPr>
        <w:tc>
          <w:tcPr>
            <w:tcW w:w="94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8D" w:rsidRPr="0007416B" w:rsidRDefault="00814A8D" w:rsidP="00814A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4A8D" w:rsidRPr="00F63419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______</w:t>
      </w:r>
    </w:p>
    <w:p w:rsidR="00814A8D" w:rsidRPr="00925F64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5"/>
        <w:gridCol w:w="1080"/>
      </w:tblGrid>
      <w:tr w:rsidR="00814A8D" w:rsidTr="00AE35F4">
        <w:trPr>
          <w:trHeight w:val="1080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A8D" w:rsidRPr="0018701A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</w:p>
          <w:p w:rsidR="00814A8D" w:rsidRDefault="00814A8D" w:rsidP="00AE35F4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(муниципальных) </w:t>
            </w:r>
          </w:p>
          <w:p w:rsidR="00814A8D" w:rsidRDefault="00814A8D" w:rsidP="00AE35F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01A">
              <w:rPr>
                <w:rFonts w:ascii="Times New Roman" w:hAnsi="Times New Roman" w:cs="Times New Roman"/>
                <w:sz w:val="28"/>
                <w:szCs w:val="28"/>
              </w:rPr>
              <w:t>услуг и работ</w:t>
            </w:r>
          </w:p>
        </w:tc>
        <w:tc>
          <w:tcPr>
            <w:tcW w:w="1080" w:type="dxa"/>
          </w:tcPr>
          <w:p w:rsidR="00814A8D" w:rsidRDefault="00814A8D" w:rsidP="00AE35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A8D" w:rsidRDefault="00814A8D" w:rsidP="00814A8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Наименование работы: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A8D" w:rsidRPr="00F9253E" w:rsidRDefault="00814A8D" w:rsidP="00814A8D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814A8D" w:rsidRPr="00F9253E" w:rsidRDefault="00814A8D" w:rsidP="00814A8D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814A8D" w:rsidRDefault="00814A8D" w:rsidP="00814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A8D" w:rsidRDefault="00814A8D" w:rsidP="00814A8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2. Категории пот</w:t>
      </w:r>
      <w:r>
        <w:rPr>
          <w:rFonts w:ascii="Times New Roman" w:hAnsi="Times New Roman" w:cs="Times New Roman"/>
          <w:sz w:val="28"/>
          <w:szCs w:val="28"/>
        </w:rPr>
        <w:t>ребителей работы: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</w:p>
    <w:p w:rsidR="00814A8D" w:rsidRPr="00F9253E" w:rsidRDefault="00814A8D" w:rsidP="00814A8D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814A8D" w:rsidRPr="00F9253E" w:rsidRDefault="00814A8D" w:rsidP="00814A8D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F9253E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814A8D" w:rsidRPr="00414DDF" w:rsidRDefault="00814A8D" w:rsidP="00814A8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D43">
        <w:t xml:space="preserve"> </w:t>
      </w:r>
      <w:r w:rsidRPr="00282D43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A8D" w:rsidRPr="00E9053D" w:rsidRDefault="00814A8D" w:rsidP="00814A8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</w:t>
      </w:r>
      <w:r w:rsidRPr="00E9053D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A8D" w:rsidRPr="00925F64" w:rsidRDefault="00814A8D" w:rsidP="00814A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797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125"/>
        <w:gridCol w:w="1088"/>
        <w:gridCol w:w="1099"/>
        <w:gridCol w:w="1123"/>
        <w:gridCol w:w="1166"/>
        <w:gridCol w:w="1039"/>
        <w:gridCol w:w="854"/>
        <w:gridCol w:w="809"/>
        <w:gridCol w:w="1062"/>
        <w:gridCol w:w="1063"/>
        <w:gridCol w:w="1155"/>
        <w:gridCol w:w="1129"/>
        <w:gridCol w:w="1591"/>
        <w:gridCol w:w="761"/>
      </w:tblGrid>
      <w:tr w:rsidR="00814A8D" w:rsidRPr="00B52DC8" w:rsidTr="00AE35F4">
        <w:trPr>
          <w:cantSplit/>
          <w:trHeight w:val="258"/>
          <w:jc w:val="center"/>
        </w:trPr>
        <w:tc>
          <w:tcPr>
            <w:tcW w:w="733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12" w:type="dxa"/>
            <w:gridSpan w:val="3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9463" w:type="dxa"/>
            <w:gridSpan w:val="9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14A8D" w:rsidRPr="00B52DC8" w:rsidTr="00AE35F4">
        <w:trPr>
          <w:cantSplit/>
          <w:trHeight w:val="389"/>
          <w:jc w:val="center"/>
        </w:trPr>
        <w:tc>
          <w:tcPr>
            <w:tcW w:w="73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3" w:type="dxa"/>
            <w:gridSpan w:val="2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280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29" w:type="dxa"/>
            <w:vMerge w:val="restart"/>
            <w:vAlign w:val="center"/>
          </w:tcPr>
          <w:p w:rsidR="00814A8D" w:rsidRPr="00F63419" w:rsidRDefault="00814A8D" w:rsidP="00A77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A778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91" w:type="dxa"/>
            <w:vMerge w:val="restart"/>
            <w:vAlign w:val="center"/>
          </w:tcPr>
          <w:p w:rsidR="00814A8D" w:rsidRPr="00CF7612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814A8D" w:rsidRPr="00F63419" w:rsidRDefault="00814A8D" w:rsidP="00A77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="00A778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61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</w:tr>
      <w:tr w:rsidR="00814A8D" w:rsidRPr="00B52DC8" w:rsidTr="00AE35F4">
        <w:trPr>
          <w:cantSplit/>
          <w:trHeight w:val="276"/>
          <w:jc w:val="center"/>
        </w:trPr>
        <w:tc>
          <w:tcPr>
            <w:tcW w:w="73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814A8D" w:rsidRPr="000962C7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3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5" w:type="dxa"/>
            <w:vMerge w:val="restart"/>
            <w:vAlign w:val="center"/>
          </w:tcPr>
          <w:p w:rsidR="00814A8D" w:rsidRPr="00F63419" w:rsidRDefault="00814A8D" w:rsidP="00A77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29" w:type="dxa"/>
            <w:vMerge/>
            <w:vAlign w:val="center"/>
          </w:tcPr>
          <w:p w:rsidR="00814A8D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14A8D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814A8D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76"/>
          <w:jc w:val="center"/>
        </w:trPr>
        <w:tc>
          <w:tcPr>
            <w:tcW w:w="73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8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3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6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814A8D" w:rsidRPr="000962C7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814A8D" w:rsidRPr="000962C7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14A8D" w:rsidRPr="00CF7612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375"/>
          <w:jc w:val="center"/>
        </w:trPr>
        <w:tc>
          <w:tcPr>
            <w:tcW w:w="73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9" w:type="dxa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40"/>
          <w:jc w:val="center"/>
        </w:trPr>
        <w:tc>
          <w:tcPr>
            <w:tcW w:w="73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4A8D" w:rsidRPr="00B52DC8" w:rsidTr="00AE35F4">
        <w:trPr>
          <w:cantSplit/>
          <w:trHeight w:val="325"/>
          <w:jc w:val="center"/>
        </w:trPr>
        <w:tc>
          <w:tcPr>
            <w:tcW w:w="733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183"/>
          <w:jc w:val="center"/>
        </w:trPr>
        <w:tc>
          <w:tcPr>
            <w:tcW w:w="73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183"/>
          <w:jc w:val="center"/>
        </w:trPr>
        <w:tc>
          <w:tcPr>
            <w:tcW w:w="73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8D" w:rsidRDefault="00814A8D" w:rsidP="00814A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4A8D" w:rsidRPr="00F121B4" w:rsidRDefault="00814A8D" w:rsidP="00814A8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D763C"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характеризующих объем работы</w:t>
      </w:r>
      <w:r w:rsidRPr="00F121B4">
        <w:rPr>
          <w:rFonts w:ascii="Times New Roman" w:hAnsi="Times New Roman" w:cs="Times New Roman"/>
          <w:sz w:val="28"/>
          <w:szCs w:val="28"/>
        </w:rPr>
        <w:t>:</w:t>
      </w:r>
    </w:p>
    <w:p w:rsidR="00814A8D" w:rsidRPr="008B780B" w:rsidRDefault="00814A8D" w:rsidP="00814A8D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15686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919"/>
        <w:gridCol w:w="993"/>
        <w:gridCol w:w="1010"/>
        <w:gridCol w:w="957"/>
        <w:gridCol w:w="931"/>
        <w:gridCol w:w="1095"/>
        <w:gridCol w:w="764"/>
        <w:gridCol w:w="891"/>
        <w:gridCol w:w="1252"/>
        <w:gridCol w:w="1168"/>
        <w:gridCol w:w="992"/>
        <w:gridCol w:w="992"/>
        <w:gridCol w:w="1174"/>
        <w:gridCol w:w="737"/>
        <w:gridCol w:w="867"/>
      </w:tblGrid>
      <w:tr w:rsidR="00814A8D" w:rsidRPr="00B52DC8" w:rsidTr="00AE35F4">
        <w:trPr>
          <w:cantSplit/>
          <w:trHeight w:val="690"/>
          <w:jc w:val="center"/>
        </w:trPr>
        <w:tc>
          <w:tcPr>
            <w:tcW w:w="944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22" w:type="dxa"/>
            <w:gridSpan w:val="3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88" w:type="dxa"/>
            <w:gridSpan w:val="2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9065" w:type="dxa"/>
            <w:gridSpan w:val="9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67" w:type="dxa"/>
            <w:vMerge w:val="restart"/>
            <w:vAlign w:val="center"/>
          </w:tcPr>
          <w:p w:rsidR="00814A8D" w:rsidRPr="00233723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Средний</w:t>
            </w:r>
            <w:r w:rsidRPr="0023372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23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  <w:proofErr w:type="spellEnd"/>
            <w:r w:rsidRPr="00233723">
              <w:rPr>
                <w:rFonts w:ascii="Times New Roman" w:hAnsi="Times New Roman" w:cs="Times New Roman"/>
                <w:sz w:val="24"/>
                <w:szCs w:val="24"/>
              </w:rPr>
              <w:t xml:space="preserve"> платы (цена, тариф)</w:t>
            </w:r>
          </w:p>
        </w:tc>
      </w:tr>
      <w:tr w:rsidR="00814A8D" w:rsidRPr="00B52DC8" w:rsidTr="00AE35F4">
        <w:trPr>
          <w:cantSplit/>
          <w:trHeight w:val="690"/>
          <w:jc w:val="center"/>
        </w:trPr>
        <w:tc>
          <w:tcPr>
            <w:tcW w:w="94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5" w:type="dxa"/>
            <w:gridSpan w:val="2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412" w:type="dxa"/>
            <w:gridSpan w:val="3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14A8D" w:rsidRPr="000E556E" w:rsidRDefault="00814A8D" w:rsidP="00A77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A778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74" w:type="dxa"/>
            <w:vMerge w:val="restart"/>
            <w:vAlign w:val="center"/>
          </w:tcPr>
          <w:p w:rsidR="00814A8D" w:rsidRPr="00CF7612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814A8D" w:rsidRPr="000E556E" w:rsidRDefault="00814A8D" w:rsidP="00A77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  <w:r w:rsidR="00A778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37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67" w:type="dxa"/>
            <w:vMerge/>
            <w:vAlign w:val="center"/>
          </w:tcPr>
          <w:p w:rsidR="00814A8D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330"/>
          <w:jc w:val="center"/>
        </w:trPr>
        <w:tc>
          <w:tcPr>
            <w:tcW w:w="94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0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57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31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9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814A8D" w:rsidRPr="000962C7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 w:rsidRPr="00DA3E40">
              <w:rPr>
                <w:rFonts w:ascii="Times New Roman" w:hAnsi="Times New Roman" w:cs="Times New Roman"/>
                <w:sz w:val="24"/>
                <w:szCs w:val="24"/>
              </w:rPr>
              <w:t>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68" w:type="dxa"/>
            <w:vMerge w:val="restart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A8D" w:rsidRPr="00F63419" w:rsidRDefault="00814A8D" w:rsidP="00A77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814A8D" w:rsidRPr="000962C7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814A8D" w:rsidRPr="00CF7612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375"/>
          <w:jc w:val="center"/>
        </w:trPr>
        <w:tc>
          <w:tcPr>
            <w:tcW w:w="94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4" w:type="dxa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91" w:type="dxa"/>
            <w:vAlign w:val="center"/>
          </w:tcPr>
          <w:p w:rsidR="00814A8D" w:rsidRPr="00F63419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5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40"/>
          <w:jc w:val="center"/>
        </w:trPr>
        <w:tc>
          <w:tcPr>
            <w:tcW w:w="94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4A8D" w:rsidRPr="00B52DC8" w:rsidTr="00AE35F4">
        <w:trPr>
          <w:cantSplit/>
          <w:trHeight w:val="206"/>
          <w:jc w:val="center"/>
        </w:trPr>
        <w:tc>
          <w:tcPr>
            <w:tcW w:w="944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85"/>
          <w:jc w:val="center"/>
        </w:trPr>
        <w:tc>
          <w:tcPr>
            <w:tcW w:w="944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8D" w:rsidRPr="00B52DC8" w:rsidTr="00AE35F4">
        <w:trPr>
          <w:cantSplit/>
          <w:trHeight w:val="285"/>
          <w:jc w:val="center"/>
        </w:trPr>
        <w:tc>
          <w:tcPr>
            <w:tcW w:w="94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14A8D" w:rsidRPr="00B52DC8" w:rsidRDefault="00814A8D" w:rsidP="00AE3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8D" w:rsidRDefault="00814A8D" w:rsidP="00814A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4A8D" w:rsidRDefault="00814A8D" w:rsidP="00814A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___________________   _______________   ________________________</w:t>
      </w:r>
    </w:p>
    <w:p w:rsidR="00814A8D" w:rsidRDefault="00814A8D" w:rsidP="00814A8D">
      <w:pPr>
        <w:pStyle w:val="ConsPlusNonformat"/>
        <w:rPr>
          <w:rFonts w:ascii="Times New Roman" w:hAnsi="Times New Roman" w:cs="Times New Roman"/>
        </w:rPr>
      </w:pPr>
      <w:r w:rsidRPr="00C16E39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C16E39">
        <w:rPr>
          <w:rFonts w:ascii="Times New Roman" w:hAnsi="Times New Roman" w:cs="Times New Roman"/>
        </w:rPr>
        <w:t xml:space="preserve">     (должность)</w:t>
      </w:r>
      <w:r>
        <w:rPr>
          <w:rFonts w:ascii="Times New Roman" w:hAnsi="Times New Roman" w:cs="Times New Roman"/>
        </w:rPr>
        <w:t xml:space="preserve">                                  </w:t>
      </w:r>
      <w:r w:rsidRPr="00C16E39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       </w:t>
      </w:r>
      <w:r w:rsidRPr="00C16E39">
        <w:rPr>
          <w:rFonts w:ascii="Times New Roman" w:hAnsi="Times New Roman" w:cs="Times New Roman"/>
        </w:rPr>
        <w:t xml:space="preserve"> (расшифровка подписи)</w:t>
      </w:r>
    </w:p>
    <w:p w:rsidR="00814A8D" w:rsidRDefault="00814A8D" w:rsidP="00814A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___________________ 20 ____ г.</w:t>
      </w:r>
    </w:p>
    <w:p w:rsidR="00814A8D" w:rsidRPr="008B780B" w:rsidRDefault="00814A8D" w:rsidP="00814A8D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</w:p>
    <w:p w:rsidR="00814A8D" w:rsidRPr="00F40538" w:rsidRDefault="00814A8D" w:rsidP="00814A8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538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F40538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538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0538">
        <w:rPr>
          <w:rFonts w:ascii="Times New Roman" w:hAnsi="Times New Roman" w:cs="Times New Roman"/>
          <w:sz w:val="28"/>
          <w:szCs w:val="28"/>
        </w:rPr>
        <w:t xml:space="preserve"> </w:t>
      </w:r>
      <w:r w:rsidRPr="00880B1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80B1B">
        <w:rPr>
          <w:rFonts w:ascii="Times New Roman" w:hAnsi="Times New Roman" w:cs="Times New Roman"/>
          <w:sz w:val="28"/>
          <w:szCs w:val="28"/>
        </w:rPr>
        <w:t xml:space="preserve"> услуг (выполнение работ) в настоящем Приложении </w:t>
      </w:r>
      <w:r>
        <w:rPr>
          <w:rFonts w:ascii="Times New Roman" w:hAnsi="Times New Roman" w:cs="Times New Roman"/>
          <w:sz w:val="28"/>
          <w:szCs w:val="28"/>
        </w:rPr>
        <w:t>приведена</w:t>
      </w:r>
      <w:r w:rsidRPr="00880B1B">
        <w:rPr>
          <w:rFonts w:ascii="Times New Roman" w:hAnsi="Times New Roman" w:cs="Times New Roman"/>
          <w:sz w:val="28"/>
          <w:szCs w:val="28"/>
        </w:rPr>
        <w:t xml:space="preserve"> </w:t>
      </w:r>
      <w:r w:rsidRPr="00DA3E40">
        <w:rPr>
          <w:rFonts w:ascii="Times New Roman" w:hAnsi="Times New Roman" w:cs="Times New Roman"/>
          <w:sz w:val="28"/>
          <w:szCs w:val="28"/>
        </w:rPr>
        <w:t>по аналогии</w:t>
      </w:r>
      <w:r w:rsidRPr="00880B1B">
        <w:rPr>
          <w:rFonts w:ascii="Times New Roman" w:hAnsi="Times New Roman" w:cs="Times New Roman"/>
          <w:sz w:val="28"/>
          <w:szCs w:val="28"/>
        </w:rPr>
        <w:t xml:space="preserve"> с приложением 2 к Положению о формировании государственного задания на оказание государственных услуг (выполнение работ) в отношении</w:t>
      </w:r>
      <w:r w:rsidRPr="00F40538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учреждений и финансовом обеспечении выполнения государст</w:t>
      </w:r>
      <w:r>
        <w:rPr>
          <w:rFonts w:ascii="Times New Roman" w:hAnsi="Times New Roman" w:cs="Times New Roman"/>
          <w:sz w:val="28"/>
          <w:szCs w:val="28"/>
        </w:rPr>
        <w:t>венного задания, утвержденному п</w:t>
      </w:r>
      <w:r w:rsidRPr="00F4053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05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</w:t>
      </w:r>
      <w:smartTag w:uri="urn:schemas-microsoft-com:office:smarttags" w:element="metricconverter">
        <w:smartTagPr>
          <w:attr w:name="ProductID" w:val="2015 г"/>
        </w:smartTagPr>
        <w:r w:rsidRPr="00F4053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40538">
        <w:rPr>
          <w:rFonts w:ascii="Times New Roman" w:hAnsi="Times New Roman" w:cs="Times New Roman"/>
          <w:sz w:val="28"/>
          <w:szCs w:val="28"/>
        </w:rPr>
        <w:t>. № 640 «О порядке формирования государственного задания</w:t>
      </w:r>
      <w:proofErr w:type="gramEnd"/>
      <w:r w:rsidRPr="00F40538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задания».</w:t>
      </w:r>
    </w:p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A8D" w:rsidRDefault="00814A8D" w:rsidP="00A77878">
      <w:pPr>
        <w:pBdr>
          <w:bottom w:val="single" w:sz="4" w:space="1" w:color="auto"/>
        </w:pBdr>
        <w:rPr>
          <w:sz w:val="28"/>
          <w:szCs w:val="28"/>
        </w:rPr>
      </w:pPr>
    </w:p>
    <w:p w:rsidR="00814A8D" w:rsidRPr="00A77878" w:rsidRDefault="00814A8D" w:rsidP="00814A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7878">
        <w:rPr>
          <w:rFonts w:ascii="Times New Roman" w:hAnsi="Times New Roman" w:cs="Times New Roman"/>
          <w:vertAlign w:val="superscript"/>
        </w:rPr>
        <w:t>1</w:t>
      </w:r>
      <w:proofErr w:type="gramStart"/>
      <w:r w:rsidRPr="00A77878">
        <w:rPr>
          <w:rFonts w:ascii="Times New Roman" w:hAnsi="Times New Roman" w:cs="Times New Roman"/>
        </w:rPr>
        <w:t xml:space="preserve"> </w:t>
      </w:r>
      <w:r w:rsidRPr="00A77878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Pr="00A77878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814A8D" w:rsidRPr="00A77878" w:rsidRDefault="00814A8D" w:rsidP="00814A8D">
      <w:pPr>
        <w:pStyle w:val="ConsPlusNormal"/>
        <w:spacing w:line="200" w:lineRule="exact"/>
        <w:ind w:firstLine="539"/>
        <w:jc w:val="both"/>
        <w:rPr>
          <w:rFonts w:ascii="Times New Roman" w:hAnsi="Times New Roman" w:cs="Times New Roman"/>
        </w:rPr>
      </w:pPr>
      <w:r w:rsidRPr="00A77878">
        <w:rPr>
          <w:rFonts w:ascii="Times New Roman" w:hAnsi="Times New Roman" w:cs="Times New Roman"/>
          <w:vertAlign w:val="superscript"/>
        </w:rPr>
        <w:t>2</w:t>
      </w:r>
      <w:proofErr w:type="gramStart"/>
      <w:r w:rsidRPr="00A77878">
        <w:rPr>
          <w:rFonts w:ascii="Times New Roman" w:hAnsi="Times New Roman" w:cs="Times New Roman"/>
        </w:rPr>
        <w:t xml:space="preserve"> </w:t>
      </w:r>
      <w:r w:rsidRPr="00A77878">
        <w:rPr>
          <w:rFonts w:ascii="Times New Roman" w:hAnsi="Times New Roman" w:cs="Times New Roman"/>
          <w:sz w:val="20"/>
        </w:rPr>
        <w:t>Ф</w:t>
      </w:r>
      <w:proofErr w:type="gramEnd"/>
      <w:r w:rsidRPr="00A77878">
        <w:rPr>
          <w:rFonts w:ascii="Times New Roman" w:hAnsi="Times New Roman" w:cs="Times New Roman"/>
          <w:sz w:val="20"/>
        </w:rPr>
        <w:t>ормируется в соответствии с муниципальным заданием</w:t>
      </w:r>
      <w:r w:rsidRPr="00A77878">
        <w:rPr>
          <w:rFonts w:ascii="Times New Roman" w:hAnsi="Times New Roman" w:cs="Times New Roman"/>
        </w:rPr>
        <w:t>.</w:t>
      </w:r>
    </w:p>
    <w:p w:rsidR="00814A8D" w:rsidRPr="00A77878" w:rsidRDefault="00814A8D" w:rsidP="00814A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7878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3</w:t>
      </w:r>
      <w:proofErr w:type="gramStart"/>
      <w:r w:rsidRPr="00A77878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A77878">
        <w:rPr>
          <w:rFonts w:ascii="Times New Roman" w:hAnsi="Times New Roman" w:cs="Times New Roman"/>
          <w:sz w:val="20"/>
          <w:szCs w:val="20"/>
        </w:rPr>
        <w:t xml:space="preserve">аполняется в случае установления учредителем, требования о представлении промежуточного отчета о выполнении муниципального задания. </w:t>
      </w:r>
      <w:proofErr w:type="gramStart"/>
      <w:r w:rsidRPr="00A77878">
        <w:rPr>
          <w:rFonts w:ascii="Times New Roman" w:hAnsi="Times New Roman" w:cs="Times New Roman"/>
          <w:sz w:val="20"/>
          <w:szCs w:val="20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A77878">
        <w:rPr>
          <w:rFonts w:ascii="Times New Roman" w:hAnsi="Times New Roman" w:cs="Times New Roman"/>
          <w:sz w:val="20"/>
          <w:szCs w:val="20"/>
        </w:rPr>
        <w:t xml:space="preserve"> При установлении </w:t>
      </w:r>
      <w:proofErr w:type="gramStart"/>
      <w:r w:rsidRPr="00A77878">
        <w:rPr>
          <w:rFonts w:ascii="Times New Roman" w:hAnsi="Times New Roman" w:cs="Times New Roman"/>
          <w:sz w:val="20"/>
          <w:szCs w:val="20"/>
        </w:rPr>
        <w:t>показателя достижения результатов выполнения муниципального задания</w:t>
      </w:r>
      <w:proofErr w:type="gramEnd"/>
      <w:r w:rsidRPr="00A77878">
        <w:rPr>
          <w:rFonts w:ascii="Times New Roman" w:hAnsi="Times New Roman" w:cs="Times New Roman"/>
          <w:sz w:val="20"/>
          <w:szCs w:val="20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814A8D" w:rsidRPr="00A77878" w:rsidRDefault="00814A8D" w:rsidP="00814A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787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Pr="00A77878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77878">
        <w:rPr>
          <w:rFonts w:ascii="Times New Roman" w:hAnsi="Times New Roman" w:cs="Times New Roman"/>
          <w:sz w:val="20"/>
          <w:szCs w:val="20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14A8D" w:rsidRPr="00A77878" w:rsidRDefault="00814A8D" w:rsidP="00814A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7878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Start"/>
      <w:r w:rsidRPr="00A77878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Pr="00A77878">
        <w:rPr>
          <w:rFonts w:ascii="Times New Roman" w:hAnsi="Times New Roman" w:cs="Times New Roman"/>
          <w:sz w:val="20"/>
          <w:szCs w:val="20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A77878">
        <w:rPr>
          <w:rFonts w:ascii="Times New Roman" w:hAnsi="Times New Roman" w:cs="Times New Roman"/>
          <w:sz w:val="20"/>
          <w:szCs w:val="20"/>
        </w:rPr>
        <w:t>величинах</w:t>
      </w:r>
      <w:proofErr w:type="gramEnd"/>
      <w:r w:rsidRPr="00A77878">
        <w:rPr>
          <w:rFonts w:ascii="Times New Roman" w:hAnsi="Times New Roman" w:cs="Times New Roman"/>
          <w:sz w:val="20"/>
          <w:szCs w:val="20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814A8D" w:rsidRPr="00A77878" w:rsidRDefault="00814A8D" w:rsidP="00814A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A77878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6</w:t>
      </w:r>
      <w:proofErr w:type="gramStart"/>
      <w:r w:rsidRPr="00A77878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A7787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77878">
        <w:rPr>
          <w:rFonts w:ascii="Times New Roman" w:hAnsi="Times New Roman" w:cs="Times New Roman"/>
          <w:sz w:val="20"/>
          <w:szCs w:val="20"/>
        </w:rPr>
        <w:t>ассчитывается при формировании отчета за год как разница показателей граф 10, 12 и 13.</w:t>
      </w:r>
    </w:p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A8D" w:rsidRDefault="00814A8D" w:rsidP="00814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A8D" w:rsidRDefault="00814A8D" w:rsidP="00814A8D">
      <w:pPr>
        <w:sectPr w:rsidR="00814A8D" w:rsidSect="00814A8D">
          <w:pgSz w:w="16838" w:h="11906" w:orient="landscape"/>
          <w:pgMar w:top="1276" w:right="851" w:bottom="567" w:left="1134" w:header="709" w:footer="709" w:gutter="0"/>
          <w:cols w:space="708"/>
          <w:docGrid w:linePitch="360"/>
        </w:sectPr>
      </w:pPr>
    </w:p>
    <w:p w:rsidR="00814A8D" w:rsidRPr="00336CA9" w:rsidRDefault="00814A8D" w:rsidP="00814A8D">
      <w:pPr>
        <w:rPr>
          <w:rFonts w:ascii="Times New Roman" w:hAnsi="Times New Roman" w:cs="Times New Roman"/>
          <w:sz w:val="28"/>
          <w:szCs w:val="28"/>
        </w:rPr>
      </w:pPr>
    </w:p>
    <w:p w:rsidR="00814A8D" w:rsidRPr="00336CA9" w:rsidRDefault="00814A8D" w:rsidP="00814A8D">
      <w:pPr>
        <w:autoSpaceDE w:val="0"/>
        <w:autoSpaceDN w:val="0"/>
        <w:adjustRightInd w:val="0"/>
        <w:ind w:left="5880"/>
        <w:jc w:val="center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8F67CB">
        <w:rPr>
          <w:rFonts w:ascii="Times New Roman" w:hAnsi="Times New Roman" w:cs="Times New Roman"/>
          <w:sz w:val="28"/>
          <w:szCs w:val="28"/>
        </w:rPr>
        <w:t>4</w:t>
      </w:r>
    </w:p>
    <w:p w:rsidR="00814A8D" w:rsidRPr="00336CA9" w:rsidRDefault="00814A8D" w:rsidP="00627CB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к Порядку формирования муниципального задания в отношении муниципальных учреждений  Советского городского округа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Ставропольского края и финансового обеспечения выполнения муниципального  задания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от  ___________20    № __________</w:t>
      </w:r>
    </w:p>
    <w:p w:rsidR="00814A8D" w:rsidRPr="00336CA9" w:rsidRDefault="00814A8D" w:rsidP="00814A8D">
      <w:pPr>
        <w:autoSpaceDE w:val="0"/>
        <w:autoSpaceDN w:val="0"/>
        <w:adjustRightInd w:val="0"/>
        <w:ind w:left="5880"/>
        <w:jc w:val="both"/>
        <w:rPr>
          <w:rFonts w:ascii="Times New Roman" w:hAnsi="Times New Roman" w:cs="Times New Roman"/>
          <w:sz w:val="28"/>
          <w:szCs w:val="28"/>
        </w:rPr>
      </w:pPr>
    </w:p>
    <w:p w:rsidR="00814A8D" w:rsidRPr="00336CA9" w:rsidRDefault="00814A8D" w:rsidP="00814A8D">
      <w:pPr>
        <w:autoSpaceDE w:val="0"/>
        <w:autoSpaceDN w:val="0"/>
        <w:adjustRightInd w:val="0"/>
        <w:ind w:left="5880"/>
        <w:jc w:val="center"/>
        <w:rPr>
          <w:rFonts w:ascii="Times New Roman" w:hAnsi="Times New Roman" w:cs="Times New Roman"/>
          <w:sz w:val="28"/>
          <w:szCs w:val="28"/>
        </w:rPr>
      </w:pPr>
    </w:p>
    <w:p w:rsidR="00814A8D" w:rsidRPr="00336CA9" w:rsidRDefault="00814A8D" w:rsidP="00627C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6CA9">
        <w:rPr>
          <w:rFonts w:ascii="Times New Roman" w:hAnsi="Times New Roman" w:cs="Times New Roman"/>
          <w:b w:val="0"/>
          <w:sz w:val="28"/>
          <w:szCs w:val="28"/>
        </w:rPr>
        <w:t>ПРИМЕРНАЯ ФОРМА СОГЛАШЕНИЯ</w:t>
      </w:r>
    </w:p>
    <w:p w:rsidR="00814A8D" w:rsidRPr="00336CA9" w:rsidRDefault="00814A8D" w:rsidP="00627C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о предоставлении субсидии на финансовое обеспечение выполнения  муниципального задания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Учредитель</w:t>
      </w:r>
    </w:p>
    <w:p w:rsidR="00814A8D" w:rsidRPr="00336CA9" w:rsidRDefault="00814A8D" w:rsidP="0062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(наименование органа местного самоуправления Советского городского округа Ставропольского края, осуществляющего функции и полномочия учредителя муниципального  учреждения Советского городского округа Ставропольского края) (далее – Учредитель) 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__________________________________________________________________, (Ф.И.О.)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CA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36CA9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__________________________________________________________________, (наименование, дата, номер нормативного правового акта)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 xml:space="preserve">с одной стороны, и  муниципальное  учреждение Советского городского округа Ставропольского края 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(наименование  муниципального учреждения Советского городского округа Ставропольского края) (далее – Учреждение) 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 xml:space="preserve">в лице руководителя ________________________________________________, 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left="2520" w:firstLine="72"/>
        <w:jc w:val="center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lastRenderedPageBreak/>
        <w:t>(Ф.И.О.)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A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36CA9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(наименование, дата, номер нормативного правового акта)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A9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 бюджета Советского городского округа Ставропольского края  на финансовое  обеспечение выполнения муниципального задания на оказание  муниципальных услуг (выполнение работ) (далее –  муниципальное задание).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336CA9">
        <w:rPr>
          <w:rFonts w:ascii="Times New Roman" w:hAnsi="Times New Roman" w:cs="Times New Roman"/>
          <w:sz w:val="28"/>
          <w:szCs w:val="28"/>
        </w:rPr>
        <w:t>Определять размер субсидии на финансовое обеспечение выполнения муниципального задания, с учетом нормативных затрат на оказание муниципальных услуг (выполнение работ)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</w:t>
      </w:r>
      <w:proofErr w:type="gramEnd"/>
      <w:r w:rsidRPr="00336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CA9">
        <w:rPr>
          <w:rFonts w:ascii="Times New Roman" w:hAnsi="Times New Roman" w:cs="Times New Roman"/>
          <w:sz w:val="28"/>
          <w:szCs w:val="28"/>
        </w:rPr>
        <w:t>объекта налогообложения, по которым признается соответствующее имущество, в том числе земельные участки, размер которых рассчитывается в соответствии с порядком определения нормативных затрат на оказание муниципальных услуг (выполнение работ) и нормативных затрат на содержание имущества муниципальных учреждений Советского городского округа Ставропольского края, утвержденным Учредителем по согласованию с Финансовым управлением администрации Советского городского округа Ставропольского края  (далее – Субсидия).</w:t>
      </w:r>
      <w:proofErr w:type="gramEnd"/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2.1.2. Перечислять Учреждению Субсидию в соответствии с графиком перечисления Субсидии, являющимся неотъемлемой частью настоящего Соглашения, ежеквартально в сумме, не превышающей 1/4 от годового размера указанной Субсидии.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lastRenderedPageBreak/>
        <w:t xml:space="preserve">2.2.1. Изменять размер предоставляемой </w:t>
      </w:r>
      <w:proofErr w:type="gramStart"/>
      <w:r w:rsidRPr="00336CA9">
        <w:rPr>
          <w:rFonts w:ascii="Times New Roman" w:hAnsi="Times New Roman" w:cs="Times New Roman"/>
          <w:sz w:val="28"/>
          <w:szCs w:val="28"/>
        </w:rPr>
        <w:t>в соответствии с настоящим Соглашением Субсидии в течение срока выполнения муниципального задания в случае внесения соответствующих изменений в  муниципальное задание</w:t>
      </w:r>
      <w:proofErr w:type="gramEnd"/>
      <w:r w:rsidRPr="00336CA9">
        <w:rPr>
          <w:rFonts w:ascii="Times New Roman" w:hAnsi="Times New Roman" w:cs="Times New Roman"/>
          <w:sz w:val="28"/>
          <w:szCs w:val="28"/>
        </w:rPr>
        <w:t>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 муниципальном задании.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2.3.2. 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 xml:space="preserve">2.4. Учреждение вправе обращаться </w:t>
      </w:r>
      <w:proofErr w:type="gramStart"/>
      <w:r w:rsidRPr="00336CA9">
        <w:rPr>
          <w:rFonts w:ascii="Times New Roman" w:hAnsi="Times New Roman" w:cs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336CA9">
        <w:rPr>
          <w:rFonts w:ascii="Times New Roman" w:hAnsi="Times New Roman" w:cs="Times New Roman"/>
          <w:sz w:val="28"/>
          <w:szCs w:val="28"/>
        </w:rPr>
        <w:t xml:space="preserve">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законодательством Ставропольского края.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336CA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36CA9">
        <w:rPr>
          <w:rFonts w:ascii="Times New Roman" w:hAnsi="Times New Roman" w:cs="Times New Roman"/>
          <w:sz w:val="28"/>
          <w:szCs w:val="28"/>
        </w:rPr>
        <w:t xml:space="preserve"> обеими Сторонами и действует до «__» ________ 20__ г.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законодательством Ставропольского края.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 и законодательством Ставропольского края.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 xml:space="preserve">5.4. Настоящее Соглашение составлено в двух экземплярах, имеющих 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одинаковую юридическую силу, на ___ листах каждое (включая приложение) по одному экземпляру для каждой Стороны Соглашения.</w:t>
      </w:r>
    </w:p>
    <w:p w:rsidR="00814A8D" w:rsidRPr="00336CA9" w:rsidRDefault="00814A8D" w:rsidP="00627CBC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lastRenderedPageBreak/>
        <w:t>6. Платежные реквизиты Сторон</w:t>
      </w:r>
    </w:p>
    <w:tbl>
      <w:tblPr>
        <w:tblpPr w:leftFromText="180" w:rightFromText="180" w:vertAnchor="text" w:horzAnchor="margin" w:tblpY="202"/>
        <w:tblW w:w="9380" w:type="dxa"/>
        <w:tblLayout w:type="fixed"/>
        <w:tblLook w:val="01E0" w:firstRow="1" w:lastRow="1" w:firstColumn="1" w:lastColumn="1" w:noHBand="0" w:noVBand="0"/>
      </w:tblPr>
      <w:tblGrid>
        <w:gridCol w:w="4428"/>
        <w:gridCol w:w="360"/>
        <w:gridCol w:w="4560"/>
        <w:gridCol w:w="32"/>
      </w:tblGrid>
      <w:tr w:rsidR="00814A8D" w:rsidRPr="00336CA9" w:rsidTr="00AE35F4">
        <w:tc>
          <w:tcPr>
            <w:tcW w:w="4788" w:type="dxa"/>
            <w:gridSpan w:val="2"/>
          </w:tcPr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592" w:type="dxa"/>
            <w:gridSpan w:val="2"/>
          </w:tcPr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814A8D" w:rsidRPr="00336CA9" w:rsidTr="00AE35F4">
        <w:trPr>
          <w:gridAfter w:val="1"/>
          <w:wAfter w:w="32" w:type="dxa"/>
        </w:trPr>
        <w:tc>
          <w:tcPr>
            <w:tcW w:w="4428" w:type="dxa"/>
          </w:tcPr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4920" w:type="dxa"/>
            <w:gridSpan w:val="2"/>
          </w:tcPr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814A8D" w:rsidRPr="00336CA9" w:rsidTr="00AE35F4">
        <w:trPr>
          <w:gridAfter w:val="1"/>
          <w:wAfter w:w="32" w:type="dxa"/>
        </w:trPr>
        <w:tc>
          <w:tcPr>
            <w:tcW w:w="4428" w:type="dxa"/>
          </w:tcPr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0" w:type="dxa"/>
            <w:gridSpan w:val="2"/>
          </w:tcPr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814A8D" w:rsidRPr="00336CA9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14A8D" w:rsidRPr="00336CA9" w:rsidRDefault="00814A8D" w:rsidP="00627CB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  <w:sectPr w:rsidR="00814A8D" w:rsidRPr="00336CA9" w:rsidSect="00336CA9"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814A8D" w:rsidRPr="00336CA9" w:rsidRDefault="00814A8D" w:rsidP="00814A8D">
      <w:pPr>
        <w:autoSpaceDE w:val="0"/>
        <w:autoSpaceDN w:val="0"/>
        <w:adjustRightInd w:val="0"/>
        <w:spacing w:line="240" w:lineRule="exact"/>
        <w:ind w:left="7088" w:firstLine="6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14A8D" w:rsidRPr="00336CA9" w:rsidRDefault="00814A8D" w:rsidP="00814A8D">
      <w:pPr>
        <w:autoSpaceDE w:val="0"/>
        <w:autoSpaceDN w:val="0"/>
        <w:adjustRightInd w:val="0"/>
        <w:spacing w:line="240" w:lineRule="exact"/>
        <w:ind w:left="7088"/>
        <w:outlineLvl w:val="1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на финансовое обеспечение выполнения  муниципального задания</w:t>
      </w:r>
    </w:p>
    <w:p w:rsidR="00814A8D" w:rsidRPr="00336CA9" w:rsidRDefault="00814A8D" w:rsidP="00814A8D">
      <w:pPr>
        <w:autoSpaceDE w:val="0"/>
        <w:autoSpaceDN w:val="0"/>
        <w:adjustRightInd w:val="0"/>
        <w:ind w:left="9600"/>
        <w:jc w:val="center"/>
        <w:rPr>
          <w:rFonts w:ascii="Times New Roman" w:hAnsi="Times New Roman" w:cs="Times New Roman"/>
          <w:sz w:val="28"/>
          <w:szCs w:val="28"/>
        </w:rPr>
      </w:pPr>
    </w:p>
    <w:p w:rsidR="00814A8D" w:rsidRPr="00336CA9" w:rsidRDefault="00814A8D" w:rsidP="00A14A87">
      <w:pPr>
        <w:autoSpaceDE w:val="0"/>
        <w:autoSpaceDN w:val="0"/>
        <w:adjustRightInd w:val="0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814A8D" w:rsidRPr="00336CA9" w:rsidRDefault="00814A8D" w:rsidP="00814A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График перечисления Субсидии на финансовое обеспечение выполнения  муниципального задания в отношении муниципальных учреждений  Советского городского округа Ставропольского края</w:t>
      </w:r>
    </w:p>
    <w:p w:rsidR="00814A8D" w:rsidRPr="00336CA9" w:rsidRDefault="00814A8D" w:rsidP="00814A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4185"/>
      </w:tblGrid>
      <w:tr w:rsidR="00814A8D" w:rsidRPr="00336CA9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&lt;*&gt;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рублей         </w:t>
            </w:r>
          </w:p>
        </w:tc>
      </w:tr>
      <w:tr w:rsidR="00814A8D" w:rsidRPr="00336CA9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 xml:space="preserve">- до ____________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8D" w:rsidRPr="00336CA9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 xml:space="preserve">- до ____________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8D" w:rsidRPr="00336CA9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 xml:space="preserve">- до ____________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8D" w:rsidRPr="00336CA9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8D" w:rsidRPr="00336CA9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8D" w:rsidRPr="00336CA9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8D" w:rsidRPr="00336CA9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9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336CA9" w:rsidRDefault="00814A8D" w:rsidP="00AE3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A8D" w:rsidRPr="00336CA9" w:rsidRDefault="00814A8D" w:rsidP="00814A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A8D" w:rsidRPr="00336CA9" w:rsidRDefault="00814A8D" w:rsidP="00814A8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80DEC" w:rsidRDefault="00814A8D" w:rsidP="00374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&lt;*&gt; График должен предусматривать первое в текущем финансовом году перечисление Субсидии в срок не позднее 25 января года, на который устана</w:t>
      </w:r>
      <w:r w:rsidR="003745CD">
        <w:rPr>
          <w:rFonts w:ascii="Times New Roman" w:hAnsi="Times New Roman" w:cs="Times New Roman"/>
          <w:sz w:val="28"/>
          <w:szCs w:val="28"/>
        </w:rPr>
        <w:t>вливается муниципальное задание</w:t>
      </w:r>
    </w:p>
    <w:p w:rsidR="00476626" w:rsidRDefault="00476626" w:rsidP="00374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626" w:rsidRDefault="00476626" w:rsidP="00374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626" w:rsidRDefault="00476626" w:rsidP="00374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626" w:rsidRDefault="00476626" w:rsidP="00374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626" w:rsidRDefault="00476626" w:rsidP="00374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626" w:rsidRDefault="00476626" w:rsidP="00374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626" w:rsidRDefault="00476626" w:rsidP="00374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626" w:rsidRDefault="00476626" w:rsidP="00374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626" w:rsidRDefault="00476626" w:rsidP="00374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626" w:rsidRDefault="00476626" w:rsidP="00374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626" w:rsidRDefault="00476626" w:rsidP="00476626">
      <w:pPr>
        <w:jc w:val="right"/>
        <w:rPr>
          <w:rFonts w:ascii="Times New Roman" w:hAnsi="Times New Roman" w:cs="Times New Roman"/>
          <w:sz w:val="28"/>
          <w:szCs w:val="28"/>
        </w:rPr>
        <w:sectPr w:rsidR="00476626" w:rsidSect="00A14A87">
          <w:pgSz w:w="11906" w:h="16838"/>
          <w:pgMar w:top="567" w:right="244" w:bottom="567" w:left="1418" w:header="709" w:footer="709" w:gutter="0"/>
          <w:cols w:space="708"/>
          <w:docGrid w:linePitch="360"/>
        </w:sectPr>
      </w:pPr>
    </w:p>
    <w:p w:rsidR="00476626" w:rsidRPr="00476626" w:rsidRDefault="00476626" w:rsidP="00476626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66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6626" w:rsidRDefault="00476626" w:rsidP="00476626">
      <w:pPr>
        <w:spacing w:after="0" w:line="240" w:lineRule="auto"/>
        <w:jc w:val="right"/>
        <w:rPr>
          <w:sz w:val="28"/>
          <w:szCs w:val="28"/>
        </w:rPr>
      </w:pPr>
    </w:p>
    <w:p w:rsidR="00476626" w:rsidRPr="00476626" w:rsidRDefault="00476626" w:rsidP="0047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626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476626" w:rsidRPr="00476626" w:rsidRDefault="00476626" w:rsidP="0047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626">
        <w:rPr>
          <w:rFonts w:ascii="Times New Roman" w:hAnsi="Times New Roman" w:cs="Times New Roman"/>
          <w:sz w:val="28"/>
          <w:szCs w:val="28"/>
        </w:rPr>
        <w:t xml:space="preserve">исполнителя для направления копии правового акта </w:t>
      </w:r>
    </w:p>
    <w:p w:rsidR="00476626" w:rsidRPr="00476626" w:rsidRDefault="00476626" w:rsidP="0047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626">
        <w:rPr>
          <w:rFonts w:ascii="Times New Roman" w:hAnsi="Times New Roman" w:cs="Times New Roman"/>
          <w:sz w:val="28"/>
          <w:szCs w:val="28"/>
        </w:rPr>
        <w:t>заинтересованным лицам и их количество</w:t>
      </w:r>
    </w:p>
    <w:p w:rsidR="00476626" w:rsidRPr="00476626" w:rsidRDefault="00476626" w:rsidP="0047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6770"/>
        <w:gridCol w:w="2410"/>
      </w:tblGrid>
      <w:tr w:rsidR="00476626" w:rsidRPr="00476626" w:rsidTr="004766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7662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ind w:left="-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6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476626" w:rsidRPr="00476626" w:rsidTr="004766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Советского городского округа Ставропольского края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626" w:rsidRPr="00476626" w:rsidTr="004766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Советского городского округа Ставропольского края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626" w:rsidRPr="00476626" w:rsidTr="004766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6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Советского городского округа 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626" w:rsidRPr="00476626" w:rsidTr="004766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26" w:rsidRPr="00476626" w:rsidRDefault="00476626" w:rsidP="0047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76626" w:rsidRPr="00476626" w:rsidRDefault="00476626" w:rsidP="004766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6626" w:rsidRPr="00476626" w:rsidRDefault="00476626" w:rsidP="004766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6626" w:rsidRPr="00476626" w:rsidRDefault="00476626" w:rsidP="0047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2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76626" w:rsidRPr="00476626" w:rsidRDefault="00476626" w:rsidP="0047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76626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476626" w:rsidRPr="00476626" w:rsidRDefault="00476626" w:rsidP="0047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76626">
        <w:rPr>
          <w:rFonts w:ascii="Times New Roman" w:hAnsi="Times New Roman" w:cs="Times New Roman"/>
          <w:sz w:val="28"/>
          <w:szCs w:val="28"/>
        </w:rPr>
        <w:t xml:space="preserve">ородского округа                                                                </w:t>
      </w:r>
    </w:p>
    <w:p w:rsidR="00476626" w:rsidRPr="00476626" w:rsidRDefault="00476626" w:rsidP="004766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2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Л.А. Кудряшова</w:t>
      </w:r>
    </w:p>
    <w:p w:rsidR="00476626" w:rsidRPr="006C0C6F" w:rsidRDefault="00476626" w:rsidP="00476626">
      <w:pPr>
        <w:pStyle w:val="ConsPlusNormal"/>
        <w:suppressAutoHyphens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476626" w:rsidRDefault="00476626" w:rsidP="004766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76626" w:rsidSect="00476626">
          <w:pgSz w:w="11906" w:h="16838"/>
          <w:pgMar w:top="567" w:right="244" w:bottom="567" w:left="1418" w:header="709" w:footer="709" w:gutter="0"/>
          <w:cols w:space="708"/>
          <w:docGrid w:linePitch="360"/>
        </w:sectPr>
      </w:pPr>
    </w:p>
    <w:p w:rsidR="00476626" w:rsidRDefault="00476626" w:rsidP="004766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626" w:rsidRDefault="00476626" w:rsidP="00374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76626" w:rsidSect="00476626">
          <w:pgSz w:w="16838" w:h="11906" w:orient="landscape"/>
          <w:pgMar w:top="1418" w:right="567" w:bottom="244" w:left="567" w:header="709" w:footer="709" w:gutter="0"/>
          <w:cols w:space="708"/>
          <w:docGrid w:linePitch="360"/>
        </w:sectPr>
      </w:pPr>
    </w:p>
    <w:p w:rsidR="00476626" w:rsidRPr="00A80DEC" w:rsidRDefault="00476626" w:rsidP="00374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76626" w:rsidRPr="00A80DEC" w:rsidSect="00A14A87">
      <w:pgSz w:w="11906" w:h="16838"/>
      <w:pgMar w:top="567" w:right="24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7275"/>
    <w:multiLevelType w:val="hybridMultilevel"/>
    <w:tmpl w:val="A4BEA6BE"/>
    <w:lvl w:ilvl="0" w:tplc="E36671F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5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64F13"/>
    <w:multiLevelType w:val="hybridMultilevel"/>
    <w:tmpl w:val="0508801A"/>
    <w:lvl w:ilvl="0" w:tplc="1FA0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4FCB"/>
    <w:rsid w:val="000815D7"/>
    <w:rsid w:val="000B2D8A"/>
    <w:rsid w:val="000D6AB5"/>
    <w:rsid w:val="00123E8A"/>
    <w:rsid w:val="0015450E"/>
    <w:rsid w:val="00164A85"/>
    <w:rsid w:val="001F3D94"/>
    <w:rsid w:val="00211392"/>
    <w:rsid w:val="00217F85"/>
    <w:rsid w:val="00313FC4"/>
    <w:rsid w:val="00314694"/>
    <w:rsid w:val="0032021E"/>
    <w:rsid w:val="003223EF"/>
    <w:rsid w:val="00331B67"/>
    <w:rsid w:val="00336CA9"/>
    <w:rsid w:val="00355BDA"/>
    <w:rsid w:val="003701AE"/>
    <w:rsid w:val="003745CD"/>
    <w:rsid w:val="003A35B7"/>
    <w:rsid w:val="003A4FCB"/>
    <w:rsid w:val="0041164D"/>
    <w:rsid w:val="00421FF9"/>
    <w:rsid w:val="00442F6A"/>
    <w:rsid w:val="004637EB"/>
    <w:rsid w:val="00476626"/>
    <w:rsid w:val="004B4E37"/>
    <w:rsid w:val="0050193A"/>
    <w:rsid w:val="005068B3"/>
    <w:rsid w:val="00537036"/>
    <w:rsid w:val="00553197"/>
    <w:rsid w:val="005543BF"/>
    <w:rsid w:val="0058532C"/>
    <w:rsid w:val="005C4789"/>
    <w:rsid w:val="005D4EF8"/>
    <w:rsid w:val="00627CBC"/>
    <w:rsid w:val="006537D9"/>
    <w:rsid w:val="006B08B8"/>
    <w:rsid w:val="006D5B5D"/>
    <w:rsid w:val="00752B4B"/>
    <w:rsid w:val="00765B84"/>
    <w:rsid w:val="00774BC6"/>
    <w:rsid w:val="00783756"/>
    <w:rsid w:val="007B06B9"/>
    <w:rsid w:val="00801784"/>
    <w:rsid w:val="00814A8D"/>
    <w:rsid w:val="00826E54"/>
    <w:rsid w:val="0083293C"/>
    <w:rsid w:val="0084426D"/>
    <w:rsid w:val="008F67CB"/>
    <w:rsid w:val="009043B8"/>
    <w:rsid w:val="00924260"/>
    <w:rsid w:val="009666FD"/>
    <w:rsid w:val="009921CE"/>
    <w:rsid w:val="009F159B"/>
    <w:rsid w:val="00A00DE0"/>
    <w:rsid w:val="00A14A87"/>
    <w:rsid w:val="00A36B43"/>
    <w:rsid w:val="00A77878"/>
    <w:rsid w:val="00A80DEC"/>
    <w:rsid w:val="00AB4324"/>
    <w:rsid w:val="00AE35F4"/>
    <w:rsid w:val="00B14C82"/>
    <w:rsid w:val="00B32F74"/>
    <w:rsid w:val="00B61753"/>
    <w:rsid w:val="00B67227"/>
    <w:rsid w:val="00B708B3"/>
    <w:rsid w:val="00B83739"/>
    <w:rsid w:val="00B94235"/>
    <w:rsid w:val="00B95402"/>
    <w:rsid w:val="00B979D8"/>
    <w:rsid w:val="00B97B19"/>
    <w:rsid w:val="00C14943"/>
    <w:rsid w:val="00C401F9"/>
    <w:rsid w:val="00D34F15"/>
    <w:rsid w:val="00D8737C"/>
    <w:rsid w:val="00DA3086"/>
    <w:rsid w:val="00DE6686"/>
    <w:rsid w:val="00E134A1"/>
    <w:rsid w:val="00E43A3A"/>
    <w:rsid w:val="00E728AD"/>
    <w:rsid w:val="00E747D5"/>
    <w:rsid w:val="00EB160A"/>
    <w:rsid w:val="00ED5DBC"/>
    <w:rsid w:val="00F2106F"/>
    <w:rsid w:val="00F6304E"/>
    <w:rsid w:val="00F85F0D"/>
    <w:rsid w:val="00F93C23"/>
    <w:rsid w:val="00F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2"/>
  </w:style>
  <w:style w:type="paragraph" w:styleId="1">
    <w:name w:val="heading 1"/>
    <w:basedOn w:val="a"/>
    <w:next w:val="a"/>
    <w:link w:val="10"/>
    <w:qFormat/>
    <w:rsid w:val="003A4F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CB"/>
    <w:rPr>
      <w:rFonts w:ascii="Times New Roman" w:eastAsia="Times New Roman" w:hAnsi="Times New Roman" w:cs="Times New Roman"/>
      <w:sz w:val="52"/>
      <w:szCs w:val="24"/>
    </w:rPr>
  </w:style>
  <w:style w:type="paragraph" w:styleId="a3">
    <w:name w:val="Body Text Indent"/>
    <w:basedOn w:val="a"/>
    <w:link w:val="a4"/>
    <w:rsid w:val="003A4FCB"/>
    <w:pPr>
      <w:spacing w:after="0" w:line="240" w:lineRule="auto"/>
      <w:ind w:left="-900" w:firstLine="90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3A4FC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3A4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nhideWhenUsed/>
    <w:rsid w:val="003A4FCB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3A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FC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42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14A8D"/>
    <w:pPr>
      <w:tabs>
        <w:tab w:val="left" w:pos="10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814A8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814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14A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14A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14A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14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14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a">
    <w:name w:val="line number"/>
    <w:basedOn w:val="a0"/>
    <w:uiPriority w:val="99"/>
    <w:rsid w:val="00814A8D"/>
    <w:rPr>
      <w:rFonts w:cs="Times New Roman"/>
    </w:rPr>
  </w:style>
  <w:style w:type="paragraph" w:styleId="ab">
    <w:name w:val="header"/>
    <w:basedOn w:val="a"/>
    <w:link w:val="ac"/>
    <w:rsid w:val="0081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814A8D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rsid w:val="0081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rsid w:val="00814A8D"/>
    <w:rPr>
      <w:rFonts w:ascii="Calibri" w:eastAsia="Calibri" w:hAnsi="Calibri" w:cs="Times New Roman"/>
      <w:lang w:eastAsia="en-US"/>
    </w:rPr>
  </w:style>
  <w:style w:type="character" w:styleId="af">
    <w:name w:val="page number"/>
    <w:basedOn w:val="a0"/>
    <w:rsid w:val="00814A8D"/>
    <w:rPr>
      <w:rFonts w:cs="Times New Roman"/>
    </w:rPr>
  </w:style>
  <w:style w:type="paragraph" w:customStyle="1" w:styleId="ConsTitle">
    <w:name w:val="ConsTitle"/>
    <w:rsid w:val="00814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styleId="af0">
    <w:name w:val="Table Grid"/>
    <w:basedOn w:val="a1"/>
    <w:uiPriority w:val="59"/>
    <w:rsid w:val="00B67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DE6686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2E337DDA4BB1895277313681C9A68A1C75A6904BD2F801DEAC188841BF3874A6EF885AF94B86B0F75131BB842B46E14F108DF6E5DD813231EPDO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=610CDC812E1976BF664EBAEB6EFF81C132BD59168EE9B0EB409D86A3F0F4453DDF23EE8EC33C3D8F524E9A3FB4B6B12C4A410F666D4463F9y8U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5610-E7E1-4F72-8B76-F27A93D3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42</Pages>
  <Words>11346</Words>
  <Characters>64675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ФУАСМРСК</Company>
  <LinksUpToDate>false</LinksUpToDate>
  <CharactersWithSpaces>75870</CharactersWithSpaces>
  <SharedDoc>false</SharedDoc>
  <HLinks>
    <vt:vector size="84" baseType="variant"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P586</vt:lpwstr>
      </vt:variant>
      <vt:variant>
        <vt:i4>196680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P586</vt:lpwstr>
      </vt:variant>
      <vt:variant>
        <vt:i4>458822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4194397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consultantplus://offline/ref=FF9447CC7B1DAD73636F56999852B537250F827C29E42AD988761DBBCCA1554C83A6021A865D5557C20F2D753BABCAL</vt:lpwstr>
      </vt:variant>
      <vt:variant>
        <vt:lpwstr/>
      </vt:variant>
      <vt:variant>
        <vt:i4>2228334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consultantplus://offline/ref=610CDC812E1976BF664EBAEB6EFF81C132BD59168EE9B0EB409D86A3F0F4453DDF23EE8EC33C3D8F524E9A3FB4B6B12C4A410F666D4463F9y8UFK</vt:lpwstr>
      </vt:variant>
      <vt:variant>
        <vt:lpwstr/>
      </vt:variant>
      <vt:variant>
        <vt:i4>589890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P821</vt:lpwstr>
      </vt:variant>
      <vt:variant>
        <vt:i4>6094860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consultantplus://offline/ref=F2E337DDA4BB1895277313681C9A68A1C75A6904BD2F801DEAC188841BF3874A6EF885AD95BF615F205C1AE406E47D14FD08DD67421DP3O</vt:lpwstr>
      </vt:variant>
      <vt:variant>
        <vt:lpwstr/>
      </vt:variant>
      <vt:variant>
        <vt:i4>3801184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consultantplus://offline/ref=F2E337DDA4BB1895277313681C9A68A1C75A6904BD2F801DEAC188841BF3874A6EF885AF94B86B0F75131BB842B46E14F108DF6E5DD813231EPDO</vt:lpwstr>
      </vt:variant>
      <vt:variant>
        <vt:lpwstr/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458820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458820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P767</vt:lpwstr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sokrgn</cp:lastModifiedBy>
  <cp:revision>40</cp:revision>
  <cp:lastPrinted>2019-12-16T13:45:00Z</cp:lastPrinted>
  <dcterms:created xsi:type="dcterms:W3CDTF">2019-12-04T11:42:00Z</dcterms:created>
  <dcterms:modified xsi:type="dcterms:W3CDTF">2022-10-31T14:23:00Z</dcterms:modified>
</cp:coreProperties>
</file>