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B" w:rsidRDefault="00091E2B" w:rsidP="00091E2B">
      <w:pPr>
        <w:pStyle w:val="ConsPlusNormal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91E2B" w:rsidRDefault="00091E2B" w:rsidP="00091E2B">
      <w:pPr>
        <w:pStyle w:val="ConsPlusNormal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ПОСТАНОВЛЕНИЕ</w:t>
      </w:r>
    </w:p>
    <w:p w:rsidR="00091E2B" w:rsidRDefault="00091E2B" w:rsidP="00091E2B">
      <w:pPr>
        <w:pStyle w:val="ConsPlusNormal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91E2B" w:rsidRDefault="00091E2B" w:rsidP="00091E2B">
      <w:pPr>
        <w:pStyle w:val="ConsPlusNormal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АДМИНИСТРАЦИИ СОВЕТСКОГО ГОРОДСКОГО ОКРУГА </w:t>
      </w:r>
    </w:p>
    <w:p w:rsidR="00091E2B" w:rsidRDefault="00091E2B" w:rsidP="00091E2B">
      <w:pPr>
        <w:pStyle w:val="ConsPlusNormal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СТАВРОПОЛЬСКОГО КРАЯ</w:t>
      </w:r>
    </w:p>
    <w:p w:rsidR="00091E2B" w:rsidRDefault="00091E2B" w:rsidP="00091E2B">
      <w:pPr>
        <w:pStyle w:val="ConsPlusNormal"/>
        <w:rPr>
          <w:rFonts w:ascii="Times New Roman" w:hAnsi="Times New Roman"/>
          <w:b/>
          <w:bCs/>
          <w:sz w:val="28"/>
          <w:szCs w:val="28"/>
        </w:rPr>
      </w:pPr>
    </w:p>
    <w:p w:rsidR="00091E2B" w:rsidRDefault="00091E2B" w:rsidP="00091E2B">
      <w:pPr>
        <w:pStyle w:val="ConsPlusNormal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         »              202</w:t>
      </w:r>
      <w:r w:rsidR="006F1489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г.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г. Зеленокумск</w:t>
      </w:r>
      <w:r>
        <w:rPr>
          <w:rFonts w:ascii="Times New Roman" w:hAnsi="Times New Roman"/>
          <w:bCs/>
          <w:sz w:val="28"/>
          <w:szCs w:val="28"/>
        </w:rPr>
        <w:tab/>
        <w:t xml:space="preserve">             № </w:t>
      </w:r>
    </w:p>
    <w:p w:rsidR="00091E2B" w:rsidRPr="00091E2B" w:rsidRDefault="00091E2B" w:rsidP="00091E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E2B" w:rsidRDefault="00091E2B" w:rsidP="00091E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E2B">
        <w:rPr>
          <w:rFonts w:ascii="Times New Roman" w:hAnsi="Times New Roman" w:cs="Times New Roman"/>
          <w:sz w:val="28"/>
          <w:szCs w:val="28"/>
        </w:rPr>
        <w:t xml:space="preserve">Об утверждении Положения о </w:t>
      </w:r>
      <w:r>
        <w:rPr>
          <w:rFonts w:ascii="Times New Roman" w:hAnsi="Times New Roman" w:cs="Times New Roman"/>
          <w:sz w:val="28"/>
          <w:szCs w:val="28"/>
        </w:rPr>
        <w:t>пунктах</w:t>
      </w:r>
      <w:r w:rsidRPr="00091E2B">
        <w:rPr>
          <w:rFonts w:ascii="Times New Roman" w:hAnsi="Times New Roman" w:cs="Times New Roman"/>
          <w:sz w:val="28"/>
          <w:szCs w:val="28"/>
        </w:rPr>
        <w:t xml:space="preserve"> временного размещения</w:t>
      </w:r>
      <w:r w:rsidR="004643E1">
        <w:rPr>
          <w:rFonts w:ascii="Times New Roman" w:hAnsi="Times New Roman" w:cs="Times New Roman"/>
          <w:sz w:val="28"/>
          <w:szCs w:val="28"/>
        </w:rPr>
        <w:t>,</w:t>
      </w:r>
      <w:r w:rsidRPr="00091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населения </w:t>
      </w:r>
      <w:r>
        <w:rPr>
          <w:rFonts w:ascii="Times New Roman" w:eastAsia="Times New Roman" w:hAnsi="Times New Roman" w:cs="Times New Roman"/>
          <w:sz w:val="28"/>
          <w:szCs w:val="28"/>
        </w:rPr>
        <w:t>пострадавшего при угрозе или возникновении чрезвычайных ситуаций природного или техногенного характера</w:t>
      </w:r>
      <w:r w:rsidR="004643E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Советского городского округа Ставропольского</w:t>
      </w:r>
      <w:r w:rsidRPr="00CB46CF">
        <w:rPr>
          <w:rFonts w:ascii="Times New Roman" w:hAnsi="Times New Roman" w:cs="Times New Roman"/>
          <w:color w:val="000000"/>
          <w:sz w:val="28"/>
          <w:szCs w:val="28"/>
        </w:rPr>
        <w:t xml:space="preserve"> края </w:t>
      </w:r>
    </w:p>
    <w:p w:rsidR="00091E2B" w:rsidRPr="00091E2B" w:rsidRDefault="00091E2B" w:rsidP="00091E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E2B" w:rsidRPr="00091E2B" w:rsidRDefault="00091E2B" w:rsidP="00091E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E2B" w:rsidRPr="00091E2B" w:rsidRDefault="00091E2B" w:rsidP="00091E2B">
      <w:pPr>
        <w:pStyle w:val="pright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91E2B">
        <w:rPr>
          <w:color w:val="000000"/>
          <w:sz w:val="28"/>
          <w:szCs w:val="28"/>
        </w:rPr>
        <w:tab/>
      </w:r>
      <w:proofErr w:type="gramStart"/>
      <w:r w:rsidRPr="00091E2B">
        <w:rPr>
          <w:color w:val="000000"/>
          <w:sz w:val="28"/>
          <w:szCs w:val="28"/>
        </w:rPr>
        <w:t xml:space="preserve">В соответствии с </w:t>
      </w:r>
      <w:r w:rsidR="004643E1">
        <w:rPr>
          <w:color w:val="000000"/>
          <w:sz w:val="28"/>
          <w:szCs w:val="28"/>
        </w:rPr>
        <w:t>ф</w:t>
      </w:r>
      <w:r w:rsidRPr="00091E2B">
        <w:rPr>
          <w:color w:val="000000"/>
          <w:sz w:val="28"/>
          <w:szCs w:val="28"/>
        </w:rPr>
        <w:t xml:space="preserve">едеральными законами от 21 декабря 1994 года                     № 68-ФЗ «О защите населения и территорий от чрезвычайных ситуаций природного и техногенного характера», от 06 октября 2003 года № 131-ФЗ «Об общих принципах организации местного самоуправления в Российской Федерации», </w:t>
      </w:r>
      <w:r w:rsidR="004643E1">
        <w:rPr>
          <w:color w:val="000000"/>
          <w:sz w:val="28"/>
          <w:szCs w:val="28"/>
          <w:shd w:val="clear" w:color="auto" w:fill="FFFFFF"/>
        </w:rPr>
        <w:t>М</w:t>
      </w:r>
      <w:r w:rsidR="004643E1">
        <w:rPr>
          <w:sz w:val="28"/>
          <w:szCs w:val="28"/>
        </w:rPr>
        <w:t>етодическими рекомендациями по организации первоочередного жизнеобеспечения населения в чрезвычайных ситуациях и работы пунктов временного размещения пострадавшего населения, утвержденными  заместителем Министра Российской Федерации</w:t>
      </w:r>
      <w:proofErr w:type="gramEnd"/>
      <w:r w:rsidR="004643E1">
        <w:rPr>
          <w:sz w:val="28"/>
          <w:szCs w:val="28"/>
        </w:rPr>
        <w:t xml:space="preserve"> по делам гражданской обороны, чрезвычайным ситуациям и ликвидации последствий стихийных бедствий </w:t>
      </w:r>
      <w:r w:rsidR="004643E1">
        <w:rPr>
          <w:color w:val="000000"/>
          <w:sz w:val="28"/>
          <w:szCs w:val="28"/>
        </w:rPr>
        <w:t xml:space="preserve">П.Ф. </w:t>
      </w:r>
      <w:proofErr w:type="spellStart"/>
      <w:r w:rsidR="004643E1">
        <w:rPr>
          <w:color w:val="000000"/>
          <w:sz w:val="28"/>
          <w:szCs w:val="28"/>
        </w:rPr>
        <w:t>Барышевым</w:t>
      </w:r>
      <w:proofErr w:type="spellEnd"/>
      <w:r w:rsidR="004643E1">
        <w:rPr>
          <w:color w:val="000000"/>
          <w:sz w:val="28"/>
          <w:szCs w:val="28"/>
        </w:rPr>
        <w:t xml:space="preserve"> </w:t>
      </w:r>
      <w:r w:rsidR="004643E1">
        <w:rPr>
          <w:sz w:val="28"/>
          <w:szCs w:val="28"/>
        </w:rPr>
        <w:t>от 20.08.2020 № 2-4-71-18-11</w:t>
      </w:r>
      <w:r w:rsidRPr="00091E2B">
        <w:rPr>
          <w:color w:val="000000"/>
          <w:sz w:val="28"/>
          <w:szCs w:val="28"/>
        </w:rPr>
        <w:t xml:space="preserve">, в целях </w:t>
      </w:r>
      <w:r>
        <w:rPr>
          <w:color w:val="000000"/>
          <w:sz w:val="28"/>
          <w:szCs w:val="28"/>
        </w:rPr>
        <w:t xml:space="preserve">организации приема и размещения на территории Советского городского округа Ставропольского края </w:t>
      </w:r>
      <w:r w:rsidR="004643E1">
        <w:rPr>
          <w:color w:val="000000"/>
          <w:sz w:val="28"/>
          <w:szCs w:val="28"/>
        </w:rPr>
        <w:t xml:space="preserve">пострадавшего населения </w:t>
      </w:r>
      <w:r>
        <w:rPr>
          <w:color w:val="000000"/>
          <w:sz w:val="28"/>
          <w:szCs w:val="28"/>
        </w:rPr>
        <w:t xml:space="preserve">при </w:t>
      </w:r>
      <w:r w:rsidR="002B298F">
        <w:rPr>
          <w:sz w:val="28"/>
          <w:szCs w:val="28"/>
        </w:rPr>
        <w:t xml:space="preserve">угрозе или </w:t>
      </w:r>
      <w:r w:rsidRPr="00091E2B">
        <w:rPr>
          <w:color w:val="000000"/>
          <w:sz w:val="28"/>
          <w:szCs w:val="28"/>
        </w:rPr>
        <w:t xml:space="preserve">возникновении чрезвычайных ситуаций </w:t>
      </w:r>
      <w:r>
        <w:rPr>
          <w:color w:val="000000"/>
          <w:sz w:val="28"/>
          <w:szCs w:val="28"/>
        </w:rPr>
        <w:t xml:space="preserve">природного </w:t>
      </w:r>
      <w:r w:rsidR="002B298F">
        <w:rPr>
          <w:color w:val="000000"/>
          <w:sz w:val="28"/>
          <w:szCs w:val="28"/>
        </w:rPr>
        <w:t xml:space="preserve">и техногенного характера, </w:t>
      </w:r>
      <w:r w:rsidRPr="00091E2B">
        <w:rPr>
          <w:sz w:val="28"/>
          <w:szCs w:val="28"/>
        </w:rPr>
        <w:t xml:space="preserve">администрация </w:t>
      </w:r>
      <w:r w:rsidR="002B298F">
        <w:rPr>
          <w:sz w:val="28"/>
          <w:szCs w:val="28"/>
        </w:rPr>
        <w:t xml:space="preserve">Советского городского </w:t>
      </w:r>
      <w:r w:rsidRPr="00091E2B">
        <w:rPr>
          <w:sz w:val="28"/>
          <w:szCs w:val="28"/>
        </w:rPr>
        <w:t>округа Ставропольского края</w:t>
      </w:r>
    </w:p>
    <w:p w:rsidR="00091E2B" w:rsidRPr="00091E2B" w:rsidRDefault="00091E2B" w:rsidP="00091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E2B" w:rsidRPr="00091E2B" w:rsidRDefault="00091E2B" w:rsidP="00091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E2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91E2B" w:rsidRPr="00091E2B" w:rsidRDefault="00091E2B" w:rsidP="00091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98F" w:rsidRDefault="00091E2B" w:rsidP="001321AD">
      <w:pPr>
        <w:spacing w:after="0" w:line="240" w:lineRule="auto"/>
        <w:ind w:firstLine="709"/>
        <w:jc w:val="both"/>
        <w:rPr>
          <w:rStyle w:val="normaltextrun"/>
          <w:rFonts w:ascii="Times New Roman" w:hAnsi="Times New Roman" w:cs="Times New Roman"/>
          <w:sz w:val="28"/>
          <w:szCs w:val="28"/>
        </w:rPr>
      </w:pPr>
      <w:r w:rsidRPr="002B298F">
        <w:rPr>
          <w:rFonts w:ascii="Times New Roman" w:hAnsi="Times New Roman" w:cs="Times New Roman"/>
          <w:sz w:val="28"/>
          <w:szCs w:val="28"/>
        </w:rPr>
        <w:t>1. Утвердить</w:t>
      </w:r>
      <w:r w:rsidR="002B298F">
        <w:rPr>
          <w:rFonts w:ascii="Times New Roman" w:hAnsi="Times New Roman" w:cs="Times New Roman"/>
          <w:sz w:val="28"/>
          <w:szCs w:val="28"/>
        </w:rPr>
        <w:t xml:space="preserve"> прилагаемое </w:t>
      </w:r>
      <w:r w:rsidRPr="002B298F">
        <w:rPr>
          <w:rStyle w:val="normaltextrun"/>
          <w:rFonts w:ascii="Times New Roman" w:hAnsi="Times New Roman" w:cs="Times New Roman"/>
          <w:sz w:val="28"/>
          <w:szCs w:val="28"/>
        </w:rPr>
        <w:t xml:space="preserve">Положение </w:t>
      </w:r>
      <w:r w:rsidR="002B298F" w:rsidRPr="002B298F">
        <w:rPr>
          <w:rFonts w:ascii="Times New Roman" w:hAnsi="Times New Roman" w:cs="Times New Roman"/>
          <w:sz w:val="28"/>
          <w:szCs w:val="28"/>
        </w:rPr>
        <w:t xml:space="preserve">о пунктах временного размещения </w:t>
      </w:r>
      <w:r w:rsidR="002B298F" w:rsidRPr="002B298F">
        <w:rPr>
          <w:rFonts w:ascii="Times New Roman" w:hAnsi="Times New Roman" w:cs="Times New Roman"/>
          <w:color w:val="000000"/>
          <w:sz w:val="28"/>
          <w:szCs w:val="28"/>
        </w:rPr>
        <w:t>населения</w:t>
      </w:r>
      <w:r w:rsidR="004643E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B298F" w:rsidRPr="002B29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298F" w:rsidRPr="002B298F">
        <w:rPr>
          <w:rFonts w:ascii="Times New Roman" w:eastAsia="Times New Roman" w:hAnsi="Times New Roman" w:cs="Times New Roman"/>
          <w:sz w:val="28"/>
          <w:szCs w:val="28"/>
        </w:rPr>
        <w:t>пострадавшего при угрозе или возникновении чрезвычайных ситуаций природного или техногенного характера</w:t>
      </w:r>
      <w:r w:rsidR="004643E1">
        <w:rPr>
          <w:rFonts w:ascii="Times New Roman" w:eastAsia="Times New Roman" w:hAnsi="Times New Roman" w:cs="Times New Roman"/>
          <w:sz w:val="28"/>
          <w:szCs w:val="28"/>
        </w:rPr>
        <w:t>,</w:t>
      </w:r>
      <w:r w:rsidR="002B298F" w:rsidRPr="002B298F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Советского городского округа Ставропольского</w:t>
      </w:r>
      <w:r w:rsidR="002B298F" w:rsidRPr="002B298F">
        <w:rPr>
          <w:rFonts w:ascii="Times New Roman" w:hAnsi="Times New Roman" w:cs="Times New Roman"/>
          <w:color w:val="000000"/>
          <w:sz w:val="28"/>
          <w:szCs w:val="28"/>
        </w:rPr>
        <w:t xml:space="preserve"> края </w:t>
      </w:r>
      <w:r w:rsidRPr="002B29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298F">
        <w:rPr>
          <w:rStyle w:val="normaltextrun"/>
          <w:rFonts w:ascii="Times New Roman" w:hAnsi="Times New Roman" w:cs="Times New Roman"/>
          <w:sz w:val="28"/>
          <w:szCs w:val="28"/>
        </w:rPr>
        <w:t>(далее - ПВР)</w:t>
      </w:r>
      <w:r w:rsidR="002B298F" w:rsidRPr="002B298F">
        <w:rPr>
          <w:rStyle w:val="normaltextrun"/>
          <w:rFonts w:ascii="Times New Roman" w:hAnsi="Times New Roman" w:cs="Times New Roman"/>
          <w:sz w:val="28"/>
          <w:szCs w:val="28"/>
        </w:rPr>
        <w:t>.</w:t>
      </w:r>
    </w:p>
    <w:p w:rsidR="001321AD" w:rsidRPr="001321AD" w:rsidRDefault="001321AD" w:rsidP="00132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98F" w:rsidRPr="002B298F" w:rsidRDefault="001321AD" w:rsidP="002B2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B298F" w:rsidRPr="002B298F">
        <w:rPr>
          <w:rFonts w:ascii="Times New Roman" w:hAnsi="Times New Roman" w:cs="Times New Roman"/>
          <w:color w:val="000000"/>
          <w:sz w:val="28"/>
          <w:szCs w:val="28"/>
        </w:rPr>
        <w:t>. Обнародовать настоящее постановление в форме размещения в сетевом издании – сайте муниципальных правовых актов Советского городского округа Ставропольского края</w:t>
      </w:r>
      <w:r w:rsidR="00F241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3D82" w:rsidRDefault="007E3D82" w:rsidP="002B29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313B53" w:rsidRDefault="007E3D82" w:rsidP="00313B5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321A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B298F" w:rsidRPr="002B298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F7D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F7D84" w:rsidRPr="002B298F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3F7D84" w:rsidRPr="002B298F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возложить на заместителя главы администрации Советского городского округа  Ставропольского края  </w:t>
      </w:r>
      <w:proofErr w:type="spellStart"/>
      <w:r w:rsidR="003F7D84">
        <w:rPr>
          <w:rFonts w:ascii="Times New Roman" w:hAnsi="Times New Roman" w:cs="Times New Roman"/>
          <w:color w:val="000000"/>
          <w:sz w:val="28"/>
          <w:szCs w:val="28"/>
        </w:rPr>
        <w:t>Недолугу</w:t>
      </w:r>
      <w:proofErr w:type="spellEnd"/>
      <w:r w:rsidR="003F7D84">
        <w:rPr>
          <w:rFonts w:ascii="Times New Roman" w:hAnsi="Times New Roman" w:cs="Times New Roman"/>
          <w:color w:val="000000"/>
          <w:sz w:val="28"/>
          <w:szCs w:val="28"/>
        </w:rPr>
        <w:t xml:space="preserve"> В.И</w:t>
      </w:r>
      <w:r w:rsidR="003F7D84" w:rsidRPr="002B298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5087" w:rsidRPr="002B298F" w:rsidRDefault="00495087" w:rsidP="002B29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B298F" w:rsidRPr="002B298F" w:rsidRDefault="002B298F" w:rsidP="002B29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B298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321A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B298F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постановление вступает в силу </w:t>
      </w:r>
      <w:proofErr w:type="gramStart"/>
      <w:r w:rsidRPr="002B298F">
        <w:rPr>
          <w:rFonts w:ascii="Times New Roman" w:hAnsi="Times New Roman" w:cs="Times New Roman"/>
          <w:color w:val="000000"/>
          <w:sz w:val="28"/>
          <w:szCs w:val="28"/>
        </w:rPr>
        <w:t>с даты</w:t>
      </w:r>
      <w:proofErr w:type="gramEnd"/>
      <w:r w:rsidRPr="002B298F">
        <w:rPr>
          <w:rFonts w:ascii="Times New Roman" w:hAnsi="Times New Roman" w:cs="Times New Roman"/>
          <w:color w:val="000000"/>
          <w:sz w:val="28"/>
          <w:szCs w:val="28"/>
        </w:rPr>
        <w:t xml:space="preserve"> официального обнародования в форме размещения в сетевом издании – сайте </w:t>
      </w:r>
      <w:r w:rsidRPr="002B298F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муниципальных правовых актов Советского городского округа Ставропольского края.</w:t>
      </w:r>
    </w:p>
    <w:p w:rsidR="002B298F" w:rsidRPr="002B298F" w:rsidRDefault="002B298F" w:rsidP="002B298F">
      <w:pPr>
        <w:pStyle w:val="2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91E2B" w:rsidRPr="00091E2B" w:rsidRDefault="00091E2B" w:rsidP="00091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585" w:rsidRDefault="00C33585" w:rsidP="002B2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2B298F"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</w:p>
    <w:p w:rsidR="002B298F" w:rsidRDefault="002B298F" w:rsidP="002B2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B298F" w:rsidRDefault="002B298F" w:rsidP="002B2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</w:t>
      </w:r>
      <w:r w:rsidR="00C33585">
        <w:rPr>
          <w:rFonts w:ascii="Times New Roman" w:hAnsi="Times New Roman" w:cs="Times New Roman"/>
          <w:sz w:val="28"/>
          <w:szCs w:val="28"/>
        </w:rPr>
        <w:t>С.Н. Воронков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D82" w:rsidRPr="007E3D82" w:rsidRDefault="007E3D82" w:rsidP="007E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D82" w:rsidRPr="007E3D82" w:rsidRDefault="007E3D82" w:rsidP="00313B53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подготовил и вносит заместитель главы </w:t>
      </w:r>
      <w:r w:rsidR="00313B53" w:rsidRPr="00FA35D7">
        <w:rPr>
          <w:rFonts w:ascii="Times New Roman" w:hAnsi="Times New Roman" w:cs="Times New Roman"/>
          <w:sz w:val="28"/>
          <w:szCs w:val="28"/>
        </w:rPr>
        <w:t xml:space="preserve">администрации Советского городского округа Ставропольского края  </w:t>
      </w:r>
      <w:r w:rsidR="00C33585"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 w:rsidR="00C33585">
        <w:rPr>
          <w:rFonts w:ascii="Times New Roman" w:hAnsi="Times New Roman" w:cs="Times New Roman"/>
          <w:sz w:val="28"/>
          <w:szCs w:val="28"/>
        </w:rPr>
        <w:t>Недолуга</w:t>
      </w:r>
      <w:proofErr w:type="spellEnd"/>
      <w:r w:rsidR="00C33585">
        <w:rPr>
          <w:rFonts w:ascii="Times New Roman" w:hAnsi="Times New Roman" w:cs="Times New Roman"/>
          <w:sz w:val="28"/>
          <w:szCs w:val="28"/>
        </w:rPr>
        <w:t>.</w:t>
      </w:r>
    </w:p>
    <w:p w:rsidR="007E3D82" w:rsidRPr="007E3D82" w:rsidRDefault="007E3D82" w:rsidP="007E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D82" w:rsidRPr="007E3D82" w:rsidRDefault="007E3D82" w:rsidP="007E3D82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>Проект визируют:</w:t>
      </w:r>
    </w:p>
    <w:p w:rsidR="007E3D82" w:rsidRPr="007E3D82" w:rsidRDefault="007E3D82" w:rsidP="007E3D82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3D82" w:rsidRPr="007E3D82" w:rsidRDefault="007E3D82" w:rsidP="007E3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 xml:space="preserve">Управляющий делами </w:t>
      </w:r>
    </w:p>
    <w:p w:rsidR="007E3D82" w:rsidRPr="007E3D82" w:rsidRDefault="007E3D82" w:rsidP="007E3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E3D82"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 w:rsidRPr="007E3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D82" w:rsidRPr="007E3D82" w:rsidRDefault="007E3D82" w:rsidP="007E3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E3D82" w:rsidRPr="007E3D82" w:rsidRDefault="007E3D82" w:rsidP="007E3D82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В.В. </w:t>
      </w:r>
      <w:proofErr w:type="spellStart"/>
      <w:r w:rsidRPr="007E3D82">
        <w:rPr>
          <w:rFonts w:ascii="Times New Roman" w:hAnsi="Times New Roman" w:cs="Times New Roman"/>
          <w:sz w:val="28"/>
          <w:szCs w:val="28"/>
        </w:rPr>
        <w:t>Киянов</w:t>
      </w:r>
      <w:proofErr w:type="spellEnd"/>
    </w:p>
    <w:p w:rsidR="007E3D82" w:rsidRPr="007E3D82" w:rsidRDefault="007E3D82" w:rsidP="007E3D82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3D82" w:rsidRPr="007E3D82" w:rsidRDefault="007E3D82" w:rsidP="007E3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 xml:space="preserve">Начальник отдела делопроизводства </w:t>
      </w:r>
    </w:p>
    <w:p w:rsidR="007E3D82" w:rsidRPr="007E3D82" w:rsidRDefault="007E3D82" w:rsidP="007E3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>и обращений граждан</w:t>
      </w:r>
    </w:p>
    <w:p w:rsidR="007E3D82" w:rsidRPr="007E3D82" w:rsidRDefault="007E3D82" w:rsidP="007E3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>Советского городского округа</w:t>
      </w:r>
    </w:p>
    <w:p w:rsidR="007E3D82" w:rsidRPr="007E3D82" w:rsidRDefault="007E3D82" w:rsidP="007E3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7E3D82">
        <w:rPr>
          <w:rFonts w:ascii="Times New Roman" w:hAnsi="Times New Roman" w:cs="Times New Roman"/>
          <w:sz w:val="28"/>
          <w:szCs w:val="28"/>
        </w:rPr>
        <w:tab/>
      </w:r>
      <w:r w:rsidRPr="007E3D82">
        <w:rPr>
          <w:rFonts w:ascii="Times New Roman" w:hAnsi="Times New Roman" w:cs="Times New Roman"/>
          <w:sz w:val="28"/>
          <w:szCs w:val="28"/>
        </w:rPr>
        <w:tab/>
      </w:r>
      <w:r w:rsidRPr="007E3D8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7E3D82">
        <w:rPr>
          <w:rFonts w:ascii="Times New Roman" w:hAnsi="Times New Roman" w:cs="Times New Roman"/>
          <w:sz w:val="28"/>
          <w:szCs w:val="28"/>
        </w:rPr>
        <w:tab/>
      </w:r>
      <w:r w:rsidRPr="007E3D82">
        <w:rPr>
          <w:rFonts w:ascii="Times New Roman" w:hAnsi="Times New Roman" w:cs="Times New Roman"/>
          <w:sz w:val="28"/>
          <w:szCs w:val="28"/>
        </w:rPr>
        <w:tab/>
        <w:t xml:space="preserve">                  Г.Л. Щекочихина</w:t>
      </w:r>
    </w:p>
    <w:p w:rsidR="007E3D82" w:rsidRPr="007E3D82" w:rsidRDefault="007E3D82" w:rsidP="007E3D82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3D82" w:rsidRPr="007E3D82" w:rsidRDefault="007E3D82" w:rsidP="007E3D82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 xml:space="preserve">Начальник правового отдела </w:t>
      </w:r>
    </w:p>
    <w:p w:rsidR="007E3D82" w:rsidRPr="007E3D82" w:rsidRDefault="007E3D82" w:rsidP="007E3D82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E3D82"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 w:rsidRPr="007E3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D82" w:rsidRPr="007E3D82" w:rsidRDefault="007E3D82" w:rsidP="007E3D82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7E3D82" w:rsidRPr="007E3D82" w:rsidRDefault="007E3D82" w:rsidP="007E3D82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D82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7E3D82">
        <w:rPr>
          <w:rFonts w:ascii="Times New Roman" w:hAnsi="Times New Roman" w:cs="Times New Roman"/>
          <w:sz w:val="28"/>
          <w:szCs w:val="28"/>
        </w:rPr>
        <w:tab/>
      </w:r>
      <w:r w:rsidRPr="007E3D8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7E3D82">
        <w:rPr>
          <w:rFonts w:ascii="Times New Roman" w:hAnsi="Times New Roman" w:cs="Times New Roman"/>
          <w:sz w:val="28"/>
          <w:szCs w:val="28"/>
        </w:rPr>
        <w:tab/>
        <w:t xml:space="preserve">                            М.А. </w:t>
      </w:r>
      <w:proofErr w:type="spellStart"/>
      <w:r w:rsidRPr="007E3D82">
        <w:rPr>
          <w:rFonts w:ascii="Times New Roman" w:hAnsi="Times New Roman" w:cs="Times New Roman"/>
          <w:sz w:val="28"/>
          <w:szCs w:val="28"/>
        </w:rPr>
        <w:t>Горбовцова</w:t>
      </w:r>
      <w:proofErr w:type="spellEnd"/>
    </w:p>
    <w:p w:rsidR="007E3D82" w:rsidRPr="007E3D82" w:rsidRDefault="007E3D82" w:rsidP="007E3D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</w:p>
    <w:p w:rsidR="002B298F" w:rsidRDefault="002B298F" w:rsidP="002B2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E2B" w:rsidRPr="00091E2B" w:rsidRDefault="00091E2B" w:rsidP="00091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693" w:rsidRPr="00091E2B" w:rsidRDefault="005A5693" w:rsidP="00091E2B">
      <w:pPr>
        <w:spacing w:after="0" w:line="240" w:lineRule="auto"/>
        <w:rPr>
          <w:rFonts w:ascii="Times New Roman" w:hAnsi="Times New Roman" w:cs="Times New Roman"/>
        </w:rPr>
      </w:pPr>
    </w:p>
    <w:sectPr w:rsidR="005A5693" w:rsidRPr="00091E2B" w:rsidSect="007E3D82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1E2B"/>
    <w:rsid w:val="00091E2B"/>
    <w:rsid w:val="001321AD"/>
    <w:rsid w:val="002B298F"/>
    <w:rsid w:val="00313B53"/>
    <w:rsid w:val="003F7D84"/>
    <w:rsid w:val="00422DB1"/>
    <w:rsid w:val="00460EAC"/>
    <w:rsid w:val="004643E1"/>
    <w:rsid w:val="00495087"/>
    <w:rsid w:val="0052564A"/>
    <w:rsid w:val="00566DA9"/>
    <w:rsid w:val="005A5693"/>
    <w:rsid w:val="005F50B1"/>
    <w:rsid w:val="006535DD"/>
    <w:rsid w:val="006F1489"/>
    <w:rsid w:val="006F149A"/>
    <w:rsid w:val="007E3D82"/>
    <w:rsid w:val="008163B2"/>
    <w:rsid w:val="00A345AE"/>
    <w:rsid w:val="00C33585"/>
    <w:rsid w:val="00E46414"/>
    <w:rsid w:val="00EC42EB"/>
    <w:rsid w:val="00F01019"/>
    <w:rsid w:val="00F24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91E2B"/>
    <w:pPr>
      <w:spacing w:after="0" w:line="240" w:lineRule="auto"/>
    </w:pPr>
    <w:rPr>
      <w:rFonts w:ascii="Arial" w:eastAsia="Times New Roman" w:hAnsi="Arial" w:cs="Arial"/>
      <w:color w:val="0000A0"/>
    </w:rPr>
  </w:style>
  <w:style w:type="paragraph" w:customStyle="1" w:styleId="paragraph">
    <w:name w:val="paragraph"/>
    <w:basedOn w:val="a"/>
    <w:rsid w:val="00091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ght">
    <w:name w:val="pright"/>
    <w:basedOn w:val="a"/>
    <w:rsid w:val="00091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091E2B"/>
  </w:style>
  <w:style w:type="character" w:customStyle="1" w:styleId="eop">
    <w:name w:val="eop"/>
    <w:rsid w:val="00091E2B"/>
  </w:style>
  <w:style w:type="paragraph" w:customStyle="1" w:styleId="ConsPlusNormal">
    <w:name w:val="ConsPlusNormal"/>
    <w:rsid w:val="00091E2B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2B298F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2B298F"/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495087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7E3D8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E3D82"/>
  </w:style>
  <w:style w:type="paragraph" w:customStyle="1" w:styleId="a7">
    <w:name w:val="Знак Знак"/>
    <w:basedOn w:val="a"/>
    <w:rsid w:val="003F7D8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9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2022-06-01T07:32:00Z</cp:lastPrinted>
  <dcterms:created xsi:type="dcterms:W3CDTF">2022-05-20T09:05:00Z</dcterms:created>
  <dcterms:modified xsi:type="dcterms:W3CDTF">2022-06-21T07:32:00Z</dcterms:modified>
</cp:coreProperties>
</file>